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2DE" w:rsidRPr="009713C8" w:rsidRDefault="002372DE" w:rsidP="002372DE">
      <w:pPr>
        <w:keepLines/>
        <w:tabs>
          <w:tab w:val="left" w:pos="8190"/>
        </w:tabs>
        <w:ind w:left="216"/>
        <w:jc w:val="center"/>
        <w:rPr>
          <w:b/>
          <w:sz w:val="44"/>
          <w:szCs w:val="44"/>
          <w:lang w:val="fr-FR"/>
        </w:rPr>
      </w:pPr>
      <w:r w:rsidRPr="009713C8">
        <w:rPr>
          <w:rFonts w:eastAsia="Adobe Fangsong Std R"/>
          <w:b/>
          <w:sz w:val="44"/>
          <w:szCs w:val="44"/>
        </w:rPr>
        <w:t>S R D A N    D A N I C</w:t>
      </w:r>
      <w:r w:rsidRPr="009713C8">
        <w:rPr>
          <w:b/>
          <w:sz w:val="44"/>
          <w:szCs w:val="44"/>
          <w:lang w:val="fr-FR"/>
        </w:rPr>
        <w:t xml:space="preserve"> </w:t>
      </w:r>
    </w:p>
    <w:p w:rsidR="002372DE" w:rsidRDefault="002372DE" w:rsidP="002372DE">
      <w:pPr>
        <w:keepLines/>
        <w:tabs>
          <w:tab w:val="left" w:pos="8190"/>
        </w:tabs>
        <w:ind w:left="216"/>
        <w:jc w:val="center"/>
        <w:rPr>
          <w:lang w:val="fr-FR"/>
        </w:rPr>
      </w:pPr>
      <w:r>
        <w:rPr>
          <w:lang w:val="fr-FR"/>
        </w:rPr>
        <w:t>(832)-931-1238</w:t>
      </w:r>
    </w:p>
    <w:p w:rsidR="002372DE" w:rsidRPr="00E53FB8" w:rsidRDefault="000A7130" w:rsidP="002372DE">
      <w:pPr>
        <w:keepLines/>
        <w:tabs>
          <w:tab w:val="left" w:pos="8190"/>
        </w:tabs>
        <w:ind w:left="216"/>
        <w:jc w:val="center"/>
        <w:rPr>
          <w:rFonts w:eastAsia="Adobe Fangsong Std R"/>
        </w:rPr>
      </w:pPr>
      <w:hyperlink r:id="rId7" w:history="1">
        <w:r w:rsidR="002372DE" w:rsidRPr="00E53FB8">
          <w:rPr>
            <w:rStyle w:val="Hyperlink"/>
            <w:rFonts w:eastAsia="Adobe Fangsong Std R"/>
          </w:rPr>
          <w:t>danicsrdjan@yahoo.com</w:t>
        </w:r>
      </w:hyperlink>
    </w:p>
    <w:p w:rsidR="002372DE" w:rsidRPr="008870A6" w:rsidRDefault="002372DE" w:rsidP="002372DE">
      <w:pPr>
        <w:keepLines/>
        <w:tabs>
          <w:tab w:val="left" w:pos="8190"/>
        </w:tabs>
        <w:ind w:left="216"/>
        <w:jc w:val="center"/>
        <w:rPr>
          <w:u w:val="single"/>
          <w:lang w:val="fr-FR"/>
        </w:rPr>
      </w:pPr>
      <w:r>
        <w:rPr>
          <w:u w:val="single"/>
          <w:lang w:val="fr-FR"/>
        </w:rPr>
        <w:t>______________________</w:t>
      </w:r>
      <w:r w:rsidRPr="008870A6">
        <w:rPr>
          <w:u w:val="single"/>
          <w:lang w:val="fr-FR"/>
        </w:rPr>
        <w:t xml:space="preserve">10925 </w:t>
      </w:r>
      <w:proofErr w:type="spellStart"/>
      <w:r w:rsidRPr="008870A6">
        <w:rPr>
          <w:u w:val="single"/>
          <w:lang w:val="fr-FR"/>
        </w:rPr>
        <w:t>Briar</w:t>
      </w:r>
      <w:proofErr w:type="spellEnd"/>
      <w:r w:rsidRPr="008870A6">
        <w:rPr>
          <w:u w:val="single"/>
          <w:lang w:val="fr-FR"/>
        </w:rPr>
        <w:t xml:space="preserve"> Forest Drive, Apt# 2008, Houston, TX, 77042</w:t>
      </w:r>
      <w:r>
        <w:rPr>
          <w:u w:val="single"/>
          <w:lang w:val="fr-FR"/>
        </w:rPr>
        <w:t>___________________</w:t>
      </w:r>
    </w:p>
    <w:p w:rsidR="002372DE" w:rsidRDefault="002372DE" w:rsidP="002372DE">
      <w:pPr>
        <w:tabs>
          <w:tab w:val="left" w:pos="8190"/>
        </w:tabs>
        <w:jc w:val="both"/>
        <w:rPr>
          <w:b/>
          <w:bCs/>
          <w:lang w:val="fr-FR"/>
        </w:rPr>
      </w:pPr>
    </w:p>
    <w:p w:rsidR="002372DE" w:rsidRDefault="00A3429E" w:rsidP="002372DE">
      <w:pPr>
        <w:tabs>
          <w:tab w:val="left" w:pos="8190"/>
        </w:tabs>
        <w:jc w:val="both"/>
      </w:pPr>
      <w:r>
        <w:t xml:space="preserve">An accomplished and self-driven </w:t>
      </w:r>
      <w:r w:rsidR="00773E63">
        <w:t xml:space="preserve">Senior </w:t>
      </w:r>
      <w:r w:rsidR="002372DE" w:rsidRPr="00731692">
        <w:t xml:space="preserve">Project </w:t>
      </w:r>
      <w:r w:rsidR="000A7130">
        <w:t>Manager</w:t>
      </w:r>
      <w:r w:rsidR="002372DE" w:rsidRPr="00731692">
        <w:t xml:space="preserve"> experienced in estimate, design, installation and customer interaction, works under minimal supervision. Proven record of increasing organizational profitability through analysis and implementation of intelligent design, material and labor cost reduction</w:t>
      </w:r>
      <w:r w:rsidR="002372DE">
        <w:t>.</w:t>
      </w:r>
    </w:p>
    <w:p w:rsidR="00731692" w:rsidRDefault="00731692" w:rsidP="002372DE">
      <w:pPr>
        <w:tabs>
          <w:tab w:val="left" w:pos="8190"/>
        </w:tabs>
        <w:jc w:val="both"/>
      </w:pPr>
    </w:p>
    <w:p w:rsidR="002372DE" w:rsidRDefault="002372DE" w:rsidP="002372DE">
      <w:pPr>
        <w:tabs>
          <w:tab w:val="left" w:pos="8190"/>
        </w:tabs>
        <w:spacing w:before="60"/>
        <w:jc w:val="center"/>
        <w:rPr>
          <w:b/>
          <w:bCs/>
        </w:rPr>
      </w:pPr>
      <w:r>
        <w:rPr>
          <w:b/>
          <w:bCs/>
        </w:rPr>
        <w:t>TECHNICAL SUMMARY</w:t>
      </w:r>
    </w:p>
    <w:p w:rsidR="002372DE" w:rsidRPr="00F71986" w:rsidRDefault="002372DE" w:rsidP="00F71986">
      <w:pPr>
        <w:autoSpaceDN w:val="0"/>
        <w:adjustRightInd w:val="0"/>
        <w:rPr>
          <w:b/>
        </w:rPr>
      </w:pPr>
    </w:p>
    <w:p w:rsidR="00F71986" w:rsidRDefault="00F71986" w:rsidP="002372DE">
      <w:pPr>
        <w:pStyle w:val="ListParagraph"/>
        <w:widowControl w:val="0"/>
        <w:numPr>
          <w:ilvl w:val="0"/>
          <w:numId w:val="2"/>
        </w:numPr>
        <w:autoSpaceDE w:val="0"/>
        <w:autoSpaceDN w:val="0"/>
        <w:adjustRightInd w:val="0"/>
        <w:rPr>
          <w:sz w:val="22"/>
          <w:szCs w:val="22"/>
        </w:rPr>
        <w:sectPr w:rsidR="00F71986" w:rsidSect="009713C8">
          <w:pgSz w:w="12240" w:h="15840"/>
          <w:pgMar w:top="720" w:right="720" w:bottom="720" w:left="720" w:header="720" w:footer="720" w:gutter="0"/>
          <w:cols w:space="720"/>
          <w:docGrid w:linePitch="360"/>
        </w:sectPr>
      </w:pPr>
    </w:p>
    <w:p w:rsidR="002372DE" w:rsidRPr="00EA1A18" w:rsidRDefault="002372DE" w:rsidP="002372DE">
      <w:pPr>
        <w:pStyle w:val="ListParagraph"/>
        <w:widowControl w:val="0"/>
        <w:numPr>
          <w:ilvl w:val="0"/>
          <w:numId w:val="2"/>
        </w:numPr>
        <w:autoSpaceDE w:val="0"/>
        <w:autoSpaceDN w:val="0"/>
        <w:adjustRightInd w:val="0"/>
        <w:rPr>
          <w:sz w:val="22"/>
          <w:szCs w:val="22"/>
        </w:rPr>
      </w:pPr>
      <w:r w:rsidRPr="00EA1A18">
        <w:rPr>
          <w:sz w:val="22"/>
          <w:szCs w:val="22"/>
        </w:rPr>
        <w:lastRenderedPageBreak/>
        <w:t>AutoCAD electrical 2014, SolidWorks</w:t>
      </w:r>
    </w:p>
    <w:p w:rsidR="002372DE" w:rsidRPr="00EA1A18" w:rsidRDefault="002372DE" w:rsidP="002372DE">
      <w:pPr>
        <w:pStyle w:val="ListParagraph"/>
        <w:widowControl w:val="0"/>
        <w:numPr>
          <w:ilvl w:val="0"/>
          <w:numId w:val="2"/>
        </w:numPr>
        <w:autoSpaceDE w:val="0"/>
        <w:autoSpaceDN w:val="0"/>
        <w:adjustRightInd w:val="0"/>
        <w:rPr>
          <w:sz w:val="22"/>
          <w:szCs w:val="22"/>
        </w:rPr>
      </w:pPr>
      <w:r w:rsidRPr="00EA1A18">
        <w:rPr>
          <w:sz w:val="22"/>
          <w:szCs w:val="22"/>
        </w:rPr>
        <w:t>Microsoft Windows, Vista, Linux, Microsoft Project, SharePoint</w:t>
      </w:r>
    </w:p>
    <w:p w:rsidR="002372DE" w:rsidRPr="00EA1A18" w:rsidRDefault="002372DE" w:rsidP="002372DE">
      <w:pPr>
        <w:pStyle w:val="ListParagraph"/>
        <w:widowControl w:val="0"/>
        <w:numPr>
          <w:ilvl w:val="0"/>
          <w:numId w:val="2"/>
        </w:numPr>
        <w:autoSpaceDE w:val="0"/>
        <w:autoSpaceDN w:val="0"/>
        <w:adjustRightInd w:val="0"/>
        <w:rPr>
          <w:sz w:val="22"/>
          <w:szCs w:val="22"/>
        </w:rPr>
      </w:pPr>
      <w:r w:rsidRPr="00EA1A18">
        <w:rPr>
          <w:sz w:val="22"/>
          <w:szCs w:val="22"/>
        </w:rPr>
        <w:t xml:space="preserve">Ethernet, </w:t>
      </w:r>
      <w:proofErr w:type="spellStart"/>
      <w:r w:rsidRPr="00EA1A18">
        <w:rPr>
          <w:sz w:val="22"/>
          <w:szCs w:val="22"/>
        </w:rPr>
        <w:t>Profibus</w:t>
      </w:r>
      <w:proofErr w:type="spellEnd"/>
      <w:r w:rsidRPr="00EA1A18">
        <w:rPr>
          <w:sz w:val="22"/>
          <w:szCs w:val="22"/>
        </w:rPr>
        <w:t xml:space="preserve">, Modbus </w:t>
      </w:r>
    </w:p>
    <w:p w:rsidR="002372DE" w:rsidRPr="00EA1A18" w:rsidRDefault="002372DE" w:rsidP="002372DE">
      <w:pPr>
        <w:pStyle w:val="ListParagraph"/>
        <w:widowControl w:val="0"/>
        <w:numPr>
          <w:ilvl w:val="0"/>
          <w:numId w:val="2"/>
        </w:numPr>
        <w:autoSpaceDE w:val="0"/>
        <w:autoSpaceDN w:val="0"/>
        <w:adjustRightInd w:val="0"/>
        <w:rPr>
          <w:sz w:val="22"/>
          <w:szCs w:val="22"/>
        </w:rPr>
      </w:pPr>
      <w:r w:rsidRPr="00EA1A18">
        <w:rPr>
          <w:sz w:val="22"/>
          <w:szCs w:val="22"/>
        </w:rPr>
        <w:t xml:space="preserve">Verilog, Cadence, P-Spice, </w:t>
      </w:r>
      <w:proofErr w:type="spellStart"/>
      <w:r w:rsidRPr="00EA1A18">
        <w:rPr>
          <w:sz w:val="22"/>
          <w:szCs w:val="22"/>
        </w:rPr>
        <w:t>Matlab</w:t>
      </w:r>
      <w:proofErr w:type="spellEnd"/>
      <w:r w:rsidRPr="00EA1A18">
        <w:rPr>
          <w:sz w:val="22"/>
          <w:szCs w:val="22"/>
        </w:rPr>
        <w:t xml:space="preserve">, C,C++, </w:t>
      </w:r>
    </w:p>
    <w:p w:rsidR="002372DE" w:rsidRPr="00EA1A18" w:rsidRDefault="002372DE" w:rsidP="002372DE">
      <w:pPr>
        <w:pStyle w:val="ListParagraph"/>
        <w:widowControl w:val="0"/>
        <w:autoSpaceDE w:val="0"/>
        <w:autoSpaceDN w:val="0"/>
        <w:adjustRightInd w:val="0"/>
        <w:rPr>
          <w:rStyle w:val="apple-style-span"/>
          <w:sz w:val="22"/>
          <w:szCs w:val="22"/>
        </w:rPr>
      </w:pPr>
      <w:r w:rsidRPr="00EA1A18">
        <w:rPr>
          <w:sz w:val="22"/>
          <w:szCs w:val="22"/>
        </w:rPr>
        <w:t xml:space="preserve">HTML, Visual Basic, VHDL, HDL, AHDL, FPGA </w:t>
      </w:r>
      <w:r w:rsidRPr="00EA1A18">
        <w:rPr>
          <w:rStyle w:val="apple-style-span"/>
          <w:sz w:val="22"/>
          <w:szCs w:val="22"/>
        </w:rPr>
        <w:t xml:space="preserve"> </w:t>
      </w:r>
    </w:p>
    <w:p w:rsidR="002372DE" w:rsidRPr="00EA1A18" w:rsidRDefault="002372DE" w:rsidP="002372DE">
      <w:pPr>
        <w:pStyle w:val="ListParagraph"/>
        <w:widowControl w:val="0"/>
        <w:numPr>
          <w:ilvl w:val="0"/>
          <w:numId w:val="2"/>
        </w:numPr>
        <w:autoSpaceDE w:val="0"/>
        <w:autoSpaceDN w:val="0"/>
        <w:adjustRightInd w:val="0"/>
        <w:rPr>
          <w:sz w:val="22"/>
          <w:szCs w:val="22"/>
        </w:rPr>
      </w:pPr>
      <w:r w:rsidRPr="00EA1A18">
        <w:rPr>
          <w:rStyle w:val="apple-style-span"/>
          <w:sz w:val="22"/>
          <w:szCs w:val="22"/>
        </w:rPr>
        <w:t>Embedded systems,</w:t>
      </w:r>
      <w:r w:rsidRPr="00EA1A18">
        <w:rPr>
          <w:sz w:val="22"/>
          <w:szCs w:val="22"/>
        </w:rPr>
        <w:t xml:space="preserve">  Assembly Language, </w:t>
      </w:r>
      <w:r w:rsidRPr="00EA1A18">
        <w:rPr>
          <w:rStyle w:val="apple-style-span"/>
          <w:sz w:val="22"/>
          <w:szCs w:val="22"/>
        </w:rPr>
        <w:t xml:space="preserve">PLC (Allen Bradley), </w:t>
      </w:r>
    </w:p>
    <w:p w:rsidR="002372DE" w:rsidRDefault="002372DE" w:rsidP="002372DE">
      <w:pPr>
        <w:pStyle w:val="ListParagraph"/>
        <w:widowControl w:val="0"/>
        <w:numPr>
          <w:ilvl w:val="0"/>
          <w:numId w:val="2"/>
        </w:numPr>
        <w:autoSpaceDE w:val="0"/>
        <w:autoSpaceDN w:val="0"/>
        <w:adjustRightInd w:val="0"/>
        <w:rPr>
          <w:sz w:val="22"/>
          <w:szCs w:val="22"/>
        </w:rPr>
      </w:pPr>
      <w:r w:rsidRPr="00EA1A18">
        <w:rPr>
          <w:sz w:val="22"/>
          <w:szCs w:val="22"/>
        </w:rPr>
        <w:lastRenderedPageBreak/>
        <w:t>SCADA, RTU, HMI,  SAP</w:t>
      </w:r>
    </w:p>
    <w:p w:rsidR="00EA1A18" w:rsidRDefault="00EA1A18" w:rsidP="002372DE">
      <w:pPr>
        <w:pStyle w:val="ListParagraph"/>
        <w:widowControl w:val="0"/>
        <w:numPr>
          <w:ilvl w:val="0"/>
          <w:numId w:val="2"/>
        </w:numPr>
        <w:autoSpaceDE w:val="0"/>
        <w:autoSpaceDN w:val="0"/>
        <w:adjustRightInd w:val="0"/>
        <w:rPr>
          <w:sz w:val="22"/>
          <w:szCs w:val="22"/>
        </w:rPr>
      </w:pPr>
      <w:r>
        <w:rPr>
          <w:sz w:val="22"/>
          <w:szCs w:val="22"/>
        </w:rPr>
        <w:t>Electrical Schematics, Single Line Diagrams,</w:t>
      </w:r>
      <w:r w:rsidRPr="00EA1A18">
        <w:rPr>
          <w:sz w:val="22"/>
          <w:szCs w:val="22"/>
        </w:rPr>
        <w:t xml:space="preserve"> </w:t>
      </w:r>
      <w:r>
        <w:rPr>
          <w:sz w:val="22"/>
          <w:szCs w:val="22"/>
        </w:rPr>
        <w:t>AC/DC Circuit W</w:t>
      </w:r>
      <w:r w:rsidRPr="00EA1A18">
        <w:rPr>
          <w:sz w:val="22"/>
          <w:szCs w:val="22"/>
        </w:rPr>
        <w:t xml:space="preserve">iring </w:t>
      </w:r>
      <w:r>
        <w:rPr>
          <w:sz w:val="22"/>
          <w:szCs w:val="22"/>
        </w:rPr>
        <w:t>D</w:t>
      </w:r>
      <w:r w:rsidRPr="00EA1A18">
        <w:rPr>
          <w:sz w:val="22"/>
          <w:szCs w:val="22"/>
        </w:rPr>
        <w:t>iagrams</w:t>
      </w:r>
    </w:p>
    <w:p w:rsidR="00EA1A18" w:rsidRDefault="00EA1A18" w:rsidP="002372DE">
      <w:pPr>
        <w:pStyle w:val="ListParagraph"/>
        <w:widowControl w:val="0"/>
        <w:numPr>
          <w:ilvl w:val="0"/>
          <w:numId w:val="2"/>
        </w:numPr>
        <w:autoSpaceDE w:val="0"/>
        <w:autoSpaceDN w:val="0"/>
        <w:adjustRightInd w:val="0"/>
        <w:rPr>
          <w:sz w:val="22"/>
          <w:szCs w:val="22"/>
        </w:rPr>
      </w:pPr>
      <w:r w:rsidRPr="00EA1A18">
        <w:rPr>
          <w:sz w:val="22"/>
          <w:szCs w:val="22"/>
        </w:rPr>
        <w:t>Hardware select</w:t>
      </w:r>
      <w:r>
        <w:rPr>
          <w:sz w:val="22"/>
          <w:szCs w:val="22"/>
        </w:rPr>
        <w:t>ion, BOM, , MCCs Layout, , P&amp;IDs</w:t>
      </w:r>
      <w:r w:rsidRPr="00EA1A18">
        <w:rPr>
          <w:sz w:val="22"/>
          <w:szCs w:val="22"/>
        </w:rPr>
        <w:t xml:space="preserve"> </w:t>
      </w:r>
      <w:r>
        <w:rPr>
          <w:sz w:val="22"/>
          <w:szCs w:val="22"/>
        </w:rPr>
        <w:t>Panel Building</w:t>
      </w:r>
    </w:p>
    <w:p w:rsidR="00EA1A18" w:rsidRDefault="00EA1A18" w:rsidP="002372DE">
      <w:pPr>
        <w:pStyle w:val="ListParagraph"/>
        <w:widowControl w:val="0"/>
        <w:numPr>
          <w:ilvl w:val="0"/>
          <w:numId w:val="2"/>
        </w:numPr>
        <w:autoSpaceDE w:val="0"/>
        <w:autoSpaceDN w:val="0"/>
        <w:adjustRightInd w:val="0"/>
        <w:rPr>
          <w:sz w:val="22"/>
          <w:szCs w:val="22"/>
        </w:rPr>
      </w:pPr>
      <w:r>
        <w:rPr>
          <w:sz w:val="22"/>
          <w:szCs w:val="22"/>
        </w:rPr>
        <w:t>L</w:t>
      </w:r>
      <w:r w:rsidRPr="00EA1A18">
        <w:rPr>
          <w:sz w:val="22"/>
          <w:szCs w:val="22"/>
        </w:rPr>
        <w:t>ayout</w:t>
      </w:r>
      <w:r w:rsidR="00F71986">
        <w:rPr>
          <w:sz w:val="22"/>
          <w:szCs w:val="22"/>
        </w:rPr>
        <w:t xml:space="preserve"> </w:t>
      </w:r>
      <w:proofErr w:type="spellStart"/>
      <w:r w:rsidR="00F71986">
        <w:rPr>
          <w:sz w:val="22"/>
          <w:szCs w:val="22"/>
        </w:rPr>
        <w:t>Desigh</w:t>
      </w:r>
      <w:proofErr w:type="spellEnd"/>
      <w:r w:rsidR="00F71986">
        <w:rPr>
          <w:sz w:val="22"/>
          <w:szCs w:val="22"/>
        </w:rPr>
        <w:t>,</w:t>
      </w:r>
      <w:r>
        <w:rPr>
          <w:sz w:val="22"/>
          <w:szCs w:val="22"/>
        </w:rPr>
        <w:t xml:space="preserve"> Conduit/C</w:t>
      </w:r>
      <w:r w:rsidRPr="00EA1A18">
        <w:rPr>
          <w:sz w:val="22"/>
          <w:szCs w:val="22"/>
        </w:rPr>
        <w:t>abl</w:t>
      </w:r>
      <w:r>
        <w:rPr>
          <w:sz w:val="22"/>
          <w:szCs w:val="22"/>
        </w:rPr>
        <w:t>e S</w:t>
      </w:r>
      <w:r w:rsidRPr="00EA1A18">
        <w:rPr>
          <w:sz w:val="22"/>
          <w:szCs w:val="22"/>
        </w:rPr>
        <w:t>cheduling</w:t>
      </w:r>
    </w:p>
    <w:p w:rsidR="00EA1A18" w:rsidRPr="004B5927" w:rsidRDefault="00EA1A18" w:rsidP="004B5927">
      <w:pPr>
        <w:pStyle w:val="ListParagraph"/>
        <w:numPr>
          <w:ilvl w:val="0"/>
          <w:numId w:val="2"/>
        </w:numPr>
        <w:autoSpaceDN w:val="0"/>
        <w:adjustRightInd w:val="0"/>
        <w:rPr>
          <w:sz w:val="22"/>
          <w:szCs w:val="22"/>
        </w:rPr>
      </w:pPr>
      <w:r w:rsidRPr="004B5927">
        <w:rPr>
          <w:rStyle w:val="apple-style-span"/>
          <w:sz w:val="22"/>
          <w:szCs w:val="22"/>
        </w:rPr>
        <w:t>National Electrical Code (NEC),</w:t>
      </w:r>
      <w:r w:rsidRPr="004B5927">
        <w:rPr>
          <w:sz w:val="22"/>
          <w:szCs w:val="22"/>
        </w:rPr>
        <w:t xml:space="preserve"> IEC, NFPA70, Six Sigma</w:t>
      </w:r>
      <w:r w:rsidR="00F71986" w:rsidRPr="004B5927">
        <w:rPr>
          <w:sz w:val="22"/>
          <w:szCs w:val="22"/>
        </w:rPr>
        <w:t>, Theory of Constraints</w:t>
      </w:r>
      <w:r w:rsidRPr="004B5927">
        <w:rPr>
          <w:sz w:val="22"/>
          <w:szCs w:val="22"/>
        </w:rPr>
        <w:t xml:space="preserve"> and 5S</w:t>
      </w:r>
      <w:r w:rsidR="00F71986" w:rsidRPr="004B5927">
        <w:rPr>
          <w:sz w:val="22"/>
          <w:szCs w:val="22"/>
        </w:rPr>
        <w:t xml:space="preserve"> Projects</w:t>
      </w:r>
      <w:r w:rsidR="00E02B95">
        <w:rPr>
          <w:sz w:val="22"/>
          <w:szCs w:val="22"/>
        </w:rPr>
        <w:t>;</w:t>
      </w:r>
      <w:r w:rsidR="00A82F2E">
        <w:rPr>
          <w:sz w:val="22"/>
          <w:szCs w:val="22"/>
        </w:rPr>
        <w:t xml:space="preserve"> </w:t>
      </w:r>
      <w:r w:rsidR="00E02B95">
        <w:rPr>
          <w:sz w:val="22"/>
          <w:szCs w:val="22"/>
        </w:rPr>
        <w:t xml:space="preserve">FEED, </w:t>
      </w:r>
      <w:r w:rsidR="00A82F2E">
        <w:rPr>
          <w:sz w:val="22"/>
          <w:szCs w:val="22"/>
        </w:rPr>
        <w:t>EPC and MEP Projects.</w:t>
      </w:r>
    </w:p>
    <w:p w:rsidR="00F71986" w:rsidRDefault="00F71986" w:rsidP="002372DE">
      <w:pPr>
        <w:tabs>
          <w:tab w:val="left" w:pos="8190"/>
        </w:tabs>
        <w:spacing w:before="60"/>
        <w:jc w:val="both"/>
        <w:rPr>
          <w:b/>
          <w:bCs/>
        </w:rPr>
        <w:sectPr w:rsidR="00F71986" w:rsidSect="00F71986">
          <w:type w:val="continuous"/>
          <w:pgSz w:w="12240" w:h="15840"/>
          <w:pgMar w:top="720" w:right="720" w:bottom="720" w:left="720" w:header="720" w:footer="720" w:gutter="0"/>
          <w:cols w:num="2" w:space="720"/>
          <w:docGrid w:linePitch="360"/>
        </w:sectPr>
      </w:pPr>
    </w:p>
    <w:p w:rsidR="002372DE" w:rsidRDefault="002372DE" w:rsidP="002372DE">
      <w:pPr>
        <w:tabs>
          <w:tab w:val="left" w:pos="8190"/>
        </w:tabs>
        <w:spacing w:before="60"/>
        <w:jc w:val="both"/>
        <w:rPr>
          <w:b/>
          <w:bCs/>
        </w:rPr>
      </w:pPr>
    </w:p>
    <w:p w:rsidR="008A1027" w:rsidRPr="008A1027" w:rsidRDefault="002372DE" w:rsidP="008A1027">
      <w:pPr>
        <w:pStyle w:val="Heading1"/>
        <w:keepNext/>
        <w:tabs>
          <w:tab w:val="left" w:pos="8190"/>
        </w:tabs>
        <w:spacing w:after="120"/>
        <w:jc w:val="center"/>
        <w:rPr>
          <w:b/>
          <w:bCs/>
        </w:rPr>
      </w:pPr>
      <w:r>
        <w:rPr>
          <w:b/>
          <w:bCs/>
        </w:rPr>
        <w:t>PROFESSIONAL EXPERIENCE</w:t>
      </w:r>
    </w:p>
    <w:p w:rsidR="008136A0" w:rsidRDefault="008136A0" w:rsidP="008136A0">
      <w:pPr>
        <w:widowControl/>
        <w:rPr>
          <w:rFonts w:eastAsia="FangSong"/>
          <w:b/>
        </w:rPr>
      </w:pPr>
      <w:r>
        <w:rPr>
          <w:rFonts w:eastAsia="FangSong"/>
          <w:b/>
        </w:rPr>
        <w:t>DKS Group</w:t>
      </w:r>
      <w:r w:rsidR="00802BF5">
        <w:rPr>
          <w:rFonts w:eastAsia="FangSong"/>
          <w:b/>
        </w:rPr>
        <w:t xml:space="preserve"> INC.</w:t>
      </w:r>
      <w:r>
        <w:rPr>
          <w:rFonts w:eastAsia="FangSong"/>
          <w:b/>
        </w:rPr>
        <w:tab/>
      </w:r>
      <w:r>
        <w:rPr>
          <w:rFonts w:eastAsia="FangSong"/>
          <w:b/>
        </w:rPr>
        <w:tab/>
      </w:r>
      <w:r>
        <w:rPr>
          <w:rFonts w:eastAsia="FangSong"/>
          <w:b/>
        </w:rPr>
        <w:tab/>
      </w:r>
      <w:r>
        <w:rPr>
          <w:rFonts w:eastAsia="FangSong"/>
          <w:b/>
        </w:rPr>
        <w:tab/>
      </w:r>
      <w:r>
        <w:rPr>
          <w:rFonts w:eastAsia="FangSong"/>
          <w:b/>
        </w:rPr>
        <w:tab/>
      </w:r>
      <w:r>
        <w:rPr>
          <w:rFonts w:eastAsia="FangSong"/>
          <w:b/>
        </w:rPr>
        <w:tab/>
        <w:t xml:space="preserve">      </w:t>
      </w:r>
      <w:r>
        <w:rPr>
          <w:rFonts w:eastAsia="FangSong"/>
          <w:b/>
        </w:rPr>
        <w:tab/>
      </w:r>
      <w:r>
        <w:rPr>
          <w:rFonts w:eastAsia="FangSong"/>
          <w:b/>
        </w:rPr>
        <w:tab/>
      </w:r>
      <w:r>
        <w:rPr>
          <w:rFonts w:eastAsia="FangSong"/>
          <w:b/>
        </w:rPr>
        <w:tab/>
      </w:r>
      <w:r>
        <w:rPr>
          <w:rFonts w:eastAsia="FangSong"/>
          <w:b/>
        </w:rPr>
        <w:tab/>
        <w:t xml:space="preserve">     </w:t>
      </w:r>
      <w:r>
        <w:rPr>
          <w:rFonts w:ascii="Times-Bold" w:hAnsi="Times-Bold" w:cs="Times-Bold"/>
          <w:b/>
          <w:bCs/>
        </w:rPr>
        <w:t>(11/2014- Present)</w:t>
      </w:r>
    </w:p>
    <w:p w:rsidR="008A1027" w:rsidRDefault="000A7130" w:rsidP="008A1027">
      <w:pPr>
        <w:widowControl/>
        <w:spacing w:after="120"/>
        <w:rPr>
          <w:rFonts w:ascii="Times-Bold" w:hAnsi="Times-Bold" w:cs="Times-Bold"/>
          <w:b/>
          <w:bCs/>
        </w:rPr>
      </w:pPr>
      <w:r>
        <w:rPr>
          <w:rFonts w:ascii="Times-Bold" w:hAnsi="Times-Bold" w:cs="Times-Bold"/>
          <w:b/>
          <w:bCs/>
        </w:rPr>
        <w:t>Senior Project Manager</w:t>
      </w:r>
      <w:r>
        <w:rPr>
          <w:rFonts w:ascii="Times-Bold" w:hAnsi="Times-Bold" w:cs="Times-Bold"/>
          <w:b/>
          <w:bCs/>
        </w:rPr>
        <w:tab/>
      </w:r>
      <w:r>
        <w:rPr>
          <w:rFonts w:ascii="Times-Bold" w:hAnsi="Times-Bold" w:cs="Times-Bold"/>
          <w:b/>
          <w:bCs/>
        </w:rPr>
        <w:tab/>
      </w:r>
      <w:r>
        <w:rPr>
          <w:rFonts w:ascii="Times-Bold" w:hAnsi="Times-Bold" w:cs="Times-Bold"/>
          <w:b/>
          <w:bCs/>
        </w:rPr>
        <w:tab/>
      </w:r>
      <w:r>
        <w:rPr>
          <w:rFonts w:ascii="Times-Bold" w:hAnsi="Times-Bold" w:cs="Times-Bold"/>
          <w:b/>
          <w:bCs/>
        </w:rPr>
        <w:tab/>
      </w:r>
      <w:bookmarkStart w:id="0" w:name="_GoBack"/>
      <w:bookmarkEnd w:id="0"/>
      <w:r w:rsidR="008136A0">
        <w:rPr>
          <w:rFonts w:ascii="Times-Bold" w:hAnsi="Times-Bold" w:cs="Times-Bold"/>
          <w:b/>
          <w:bCs/>
        </w:rPr>
        <w:tab/>
      </w:r>
      <w:r w:rsidR="008136A0">
        <w:rPr>
          <w:rFonts w:ascii="Times-Bold" w:hAnsi="Times-Bold" w:cs="Times-Bold"/>
          <w:b/>
          <w:bCs/>
        </w:rPr>
        <w:tab/>
        <w:t xml:space="preserve">  </w:t>
      </w:r>
      <w:r w:rsidR="008136A0">
        <w:rPr>
          <w:rFonts w:ascii="Times-Bold" w:hAnsi="Times-Bold" w:cs="Times-Bold"/>
          <w:b/>
          <w:bCs/>
        </w:rPr>
        <w:tab/>
        <w:t xml:space="preserve">   International - Multiple locations</w:t>
      </w:r>
    </w:p>
    <w:p w:rsidR="008136A0" w:rsidRPr="00731692" w:rsidRDefault="008136A0" w:rsidP="008136A0">
      <w:pPr>
        <w:numPr>
          <w:ilvl w:val="0"/>
          <w:numId w:val="3"/>
        </w:numPr>
        <w:autoSpaceDN w:val="0"/>
        <w:adjustRightInd w:val="0"/>
        <w:rPr>
          <w:shd w:val="clear" w:color="auto" w:fill="FFFFFF"/>
        </w:rPr>
      </w:pPr>
      <w:r w:rsidRPr="00731692">
        <w:rPr>
          <w:shd w:val="clear" w:color="auto" w:fill="FFFFFF"/>
        </w:rPr>
        <w:t>Plan and manage multimillion-dollar projects</w:t>
      </w:r>
      <w:r w:rsidRPr="00731692">
        <w:rPr>
          <w:rStyle w:val="apple-converted-space"/>
          <w:bCs/>
          <w:shd w:val="clear" w:color="auto" w:fill="FFFFFF"/>
        </w:rPr>
        <w:t> </w:t>
      </w:r>
      <w:r w:rsidRPr="00731692">
        <w:rPr>
          <w:shd w:val="clear" w:color="auto" w:fill="FFFFFF"/>
        </w:rPr>
        <w:t xml:space="preserve">aligning business goals with technology solutions to drive process improvements, competitive advantage and bottom-line gains. Save millions of dollars by developing a standard system design process that reduces the lead time and manufacturing cost. </w:t>
      </w:r>
    </w:p>
    <w:p w:rsidR="00EA1A18" w:rsidRPr="00731692" w:rsidRDefault="00EA1A18" w:rsidP="00EA1A18">
      <w:pPr>
        <w:numPr>
          <w:ilvl w:val="0"/>
          <w:numId w:val="3"/>
        </w:numPr>
        <w:rPr>
          <w:shd w:val="clear" w:color="auto" w:fill="FFFFFF"/>
        </w:rPr>
      </w:pPr>
      <w:r w:rsidRPr="00731692">
        <w:rPr>
          <w:rFonts w:eastAsia="FangSong"/>
          <w:bCs/>
        </w:rPr>
        <w:t>Review plans, specifications and special provisions in order to meet customer requirements.</w:t>
      </w:r>
    </w:p>
    <w:p w:rsidR="00EA1A18" w:rsidRPr="00731692" w:rsidRDefault="00EA1A18" w:rsidP="00EA1A18">
      <w:pPr>
        <w:numPr>
          <w:ilvl w:val="0"/>
          <w:numId w:val="3"/>
        </w:numPr>
        <w:rPr>
          <w:shd w:val="clear" w:color="auto" w:fill="FFFFFF"/>
        </w:rPr>
      </w:pPr>
      <w:r w:rsidRPr="00731692">
        <w:rPr>
          <w:rFonts w:eastAsia="FangSong"/>
          <w:bCs/>
        </w:rPr>
        <w:t>P</w:t>
      </w:r>
      <w:r w:rsidRPr="00731692">
        <w:rPr>
          <w:rFonts w:eastAsia="FangSong"/>
          <w:shd w:val="clear" w:color="auto" w:fill="FFFFFF"/>
        </w:rPr>
        <w:t xml:space="preserve">urchase materials from multiple vendors. </w:t>
      </w:r>
      <w:r w:rsidRPr="00731692">
        <w:rPr>
          <w:rFonts w:eastAsia="FangSong"/>
        </w:rPr>
        <w:t>Provide a training, field support and assistance to other co-workers. Meet quality and lead time.</w:t>
      </w:r>
    </w:p>
    <w:p w:rsidR="00373A31" w:rsidRPr="00373A31" w:rsidRDefault="00B70BF2" w:rsidP="00373A31">
      <w:pPr>
        <w:numPr>
          <w:ilvl w:val="0"/>
          <w:numId w:val="3"/>
        </w:numPr>
        <w:rPr>
          <w:rStyle w:val="Strong"/>
          <w:rFonts w:eastAsia="FangSong"/>
          <w:b w:val="0"/>
          <w:bCs w:val="0"/>
        </w:rPr>
      </w:pPr>
      <w:r>
        <w:rPr>
          <w:rStyle w:val="Strong"/>
          <w:b w:val="0"/>
          <w:shd w:val="clear" w:color="auto" w:fill="FFFFFF"/>
        </w:rPr>
        <w:t>Simultaneously</w:t>
      </w:r>
      <w:r w:rsidR="00373A31">
        <w:rPr>
          <w:rStyle w:val="Strong"/>
          <w:b w:val="0"/>
          <w:shd w:val="clear" w:color="auto" w:fill="FFFFFF"/>
        </w:rPr>
        <w:t xml:space="preserve"> lead, organize and successfully execute multiple project responsibilities (Project execution, business development, client interaction and project financial management)</w:t>
      </w:r>
    </w:p>
    <w:p w:rsidR="00FB1571" w:rsidRDefault="00FB1571" w:rsidP="00FB1571">
      <w:pPr>
        <w:pStyle w:val="ListParagraph"/>
        <w:numPr>
          <w:ilvl w:val="0"/>
          <w:numId w:val="3"/>
        </w:numPr>
      </w:pPr>
      <w:r w:rsidRPr="00FB1571">
        <w:t xml:space="preserve">Analyzed project specification and project phases, developed project plans and schedules.  Assign team members to different elements of the project. </w:t>
      </w:r>
    </w:p>
    <w:p w:rsidR="00FB1571" w:rsidRPr="00FB1571" w:rsidRDefault="00FB1571" w:rsidP="00FB1571">
      <w:pPr>
        <w:pStyle w:val="ListParagraph"/>
        <w:numPr>
          <w:ilvl w:val="0"/>
          <w:numId w:val="3"/>
        </w:numPr>
      </w:pPr>
      <w:r>
        <w:t xml:space="preserve">Ensure any changes to scope are documented and approved through appropriate change </w:t>
      </w:r>
      <w:proofErr w:type="spellStart"/>
      <w:r>
        <w:t>resquests</w:t>
      </w:r>
      <w:proofErr w:type="spellEnd"/>
      <w:r>
        <w:t xml:space="preserve"> and change orders. Provide progress reports and ensure project documentation is accurate and coordinated.</w:t>
      </w:r>
    </w:p>
    <w:p w:rsidR="00EA1A18" w:rsidRPr="00731692" w:rsidRDefault="00EA1A18" w:rsidP="00EA1A18">
      <w:pPr>
        <w:numPr>
          <w:ilvl w:val="0"/>
          <w:numId w:val="3"/>
        </w:numPr>
        <w:shd w:val="clear" w:color="auto" w:fill="FFFFFF"/>
      </w:pPr>
      <w:r w:rsidRPr="00731692">
        <w:t xml:space="preserve">Provide technical leadership in new product design, modification of existing products. Review and/or prepare engineering qualification tests procedures and associated data sheets. </w:t>
      </w:r>
    </w:p>
    <w:p w:rsidR="002372DE" w:rsidRPr="00EF16E0" w:rsidRDefault="002372DE" w:rsidP="002372DE"/>
    <w:p w:rsidR="002372DE" w:rsidRDefault="002372DE" w:rsidP="002372DE">
      <w:pPr>
        <w:widowControl/>
        <w:rPr>
          <w:rFonts w:eastAsia="FangSong"/>
          <w:b/>
        </w:rPr>
      </w:pPr>
      <w:r w:rsidRPr="00506B7A">
        <w:rPr>
          <w:rFonts w:eastAsia="FangSong"/>
          <w:b/>
        </w:rPr>
        <w:t>Pentair Thermal Management INC.</w:t>
      </w:r>
      <w:r>
        <w:rPr>
          <w:rFonts w:eastAsia="FangSong"/>
          <w:b/>
        </w:rPr>
        <w:tab/>
      </w:r>
      <w:r>
        <w:rPr>
          <w:rFonts w:eastAsia="FangSong"/>
          <w:b/>
        </w:rPr>
        <w:tab/>
      </w:r>
      <w:r>
        <w:rPr>
          <w:rFonts w:eastAsia="FangSong"/>
          <w:b/>
        </w:rPr>
        <w:tab/>
      </w:r>
      <w:r>
        <w:rPr>
          <w:rFonts w:eastAsia="FangSong"/>
          <w:b/>
        </w:rPr>
        <w:tab/>
      </w:r>
      <w:r>
        <w:rPr>
          <w:rFonts w:eastAsia="FangSong"/>
          <w:b/>
        </w:rPr>
        <w:tab/>
      </w:r>
      <w:r>
        <w:rPr>
          <w:rFonts w:eastAsia="FangSong"/>
          <w:b/>
        </w:rPr>
        <w:tab/>
      </w:r>
      <w:r>
        <w:rPr>
          <w:rFonts w:eastAsia="FangSong"/>
          <w:b/>
        </w:rPr>
        <w:tab/>
        <w:t xml:space="preserve">       </w:t>
      </w:r>
      <w:r>
        <w:rPr>
          <w:rFonts w:ascii="Times-Bold" w:hAnsi="Times-Bold" w:cs="Times-Bold"/>
          <w:b/>
          <w:bCs/>
        </w:rPr>
        <w:t>(6/2012-11/2014)</w:t>
      </w:r>
    </w:p>
    <w:p w:rsidR="008A1027" w:rsidRDefault="002372DE" w:rsidP="008A1027">
      <w:pPr>
        <w:widowControl/>
        <w:spacing w:after="120"/>
        <w:rPr>
          <w:rFonts w:ascii="Times-Bold" w:hAnsi="Times-Bold" w:cs="Times-Bold"/>
          <w:b/>
          <w:bCs/>
        </w:rPr>
      </w:pPr>
      <w:r>
        <w:rPr>
          <w:rFonts w:ascii="Times-Bold" w:hAnsi="Times-Bold" w:cs="Times-Bold"/>
          <w:b/>
          <w:bCs/>
        </w:rPr>
        <w:t>Senior Project Engineer (Electrical and Controls)</w:t>
      </w:r>
      <w:r>
        <w:rPr>
          <w:rFonts w:ascii="Times-Bold" w:hAnsi="Times-Bold" w:cs="Times-Bold"/>
          <w:b/>
          <w:bCs/>
        </w:rPr>
        <w:tab/>
      </w:r>
      <w:r>
        <w:rPr>
          <w:rFonts w:ascii="Times-Bold" w:hAnsi="Times-Bold" w:cs="Times-Bold"/>
          <w:b/>
          <w:bCs/>
        </w:rPr>
        <w:tab/>
        <w:t xml:space="preserve">  </w:t>
      </w:r>
      <w:r>
        <w:rPr>
          <w:rFonts w:ascii="Times-Bold" w:hAnsi="Times-Bold" w:cs="Times-Bold"/>
          <w:b/>
          <w:bCs/>
        </w:rPr>
        <w:tab/>
      </w:r>
      <w:r>
        <w:rPr>
          <w:rFonts w:ascii="Times-Bold" w:hAnsi="Times-Bold" w:cs="Times-Bold"/>
          <w:b/>
          <w:bCs/>
        </w:rPr>
        <w:tab/>
      </w:r>
      <w:r>
        <w:rPr>
          <w:rFonts w:ascii="Times-Bold" w:hAnsi="Times-Bold" w:cs="Times-Bold"/>
          <w:b/>
          <w:bCs/>
        </w:rPr>
        <w:tab/>
        <w:t xml:space="preserve">         Houston, Texas</w:t>
      </w:r>
    </w:p>
    <w:p w:rsidR="002372DE" w:rsidRPr="00731692" w:rsidRDefault="002372DE" w:rsidP="002372DE">
      <w:pPr>
        <w:numPr>
          <w:ilvl w:val="0"/>
          <w:numId w:val="3"/>
        </w:numPr>
        <w:autoSpaceDN w:val="0"/>
        <w:adjustRightInd w:val="0"/>
        <w:rPr>
          <w:shd w:val="clear" w:color="auto" w:fill="FFFFFF"/>
        </w:rPr>
      </w:pPr>
      <w:r w:rsidRPr="00731692">
        <w:rPr>
          <w:shd w:val="clear" w:color="auto" w:fill="FFFFFF"/>
        </w:rPr>
        <w:t>Lead design and multinational rollout of robust, scalable and secure</w:t>
      </w:r>
      <w:r w:rsidRPr="00731692">
        <w:rPr>
          <w:rStyle w:val="apple-converted-space"/>
          <w:shd w:val="clear" w:color="auto" w:fill="FFFFFF"/>
        </w:rPr>
        <w:t xml:space="preserve"> control systems for oil and gas clients including few like, E</w:t>
      </w:r>
      <w:r w:rsidRPr="00731692">
        <w:rPr>
          <w:shd w:val="clear" w:color="auto" w:fill="FFFFFF"/>
        </w:rPr>
        <w:t>xxon Mobil, Chevron   Marathon, Shell Oil, BHP Billiton, BP, Dow Chemicals, Worley Parsons, Jacobs.</w:t>
      </w:r>
    </w:p>
    <w:p w:rsidR="002372DE" w:rsidRPr="00731692" w:rsidRDefault="002372DE" w:rsidP="002372DE">
      <w:pPr>
        <w:numPr>
          <w:ilvl w:val="0"/>
          <w:numId w:val="3"/>
        </w:numPr>
        <w:rPr>
          <w:rFonts w:eastAsia="FangSong"/>
        </w:rPr>
      </w:pPr>
      <w:r w:rsidRPr="00731692">
        <w:rPr>
          <w:shd w:val="clear" w:color="auto" w:fill="F5FBFE"/>
        </w:rPr>
        <w:t>Plan and implement procedures and systems to maximize department efficiency,</w:t>
      </w:r>
      <w:r w:rsidRPr="00731692">
        <w:rPr>
          <w:rFonts w:eastAsia="FangSong"/>
        </w:rPr>
        <w:t xml:space="preserve"> standardize and improve AutoCAD drawings, modify SAP to ensure correct parts are being ordered, improve products’ lead times drastically, expand production capacity, increase money flow and sales, distribute information and provide training to other team members. </w:t>
      </w:r>
      <w:r w:rsidRPr="00731692">
        <w:rPr>
          <w:shd w:val="clear" w:color="auto" w:fill="FFFFFF"/>
        </w:rPr>
        <w:t>Ensure defect-free releases through careful planning, testing and QA efforts.</w:t>
      </w:r>
    </w:p>
    <w:p w:rsidR="002372DE" w:rsidRPr="00731692" w:rsidRDefault="002372DE" w:rsidP="002372DE">
      <w:pPr>
        <w:numPr>
          <w:ilvl w:val="0"/>
          <w:numId w:val="3"/>
        </w:numPr>
        <w:rPr>
          <w:rStyle w:val="Strong"/>
          <w:rFonts w:eastAsia="FangSong"/>
          <w:b w:val="0"/>
          <w:bCs w:val="0"/>
        </w:rPr>
      </w:pPr>
      <w:r w:rsidRPr="00731692">
        <w:rPr>
          <w:rStyle w:val="Strong"/>
          <w:b w:val="0"/>
          <w:shd w:val="clear" w:color="auto" w:fill="FFFFFF"/>
        </w:rPr>
        <w:lastRenderedPageBreak/>
        <w:t>Coordinate projects including control system design, hardware selection / design, software programming, installation,</w:t>
      </w:r>
      <w:r w:rsidRPr="00731692">
        <w:rPr>
          <w:rStyle w:val="Strong"/>
          <w:shd w:val="clear" w:color="auto" w:fill="FFFFFF"/>
        </w:rPr>
        <w:t xml:space="preserve"> </w:t>
      </w:r>
      <w:r w:rsidRPr="00731692">
        <w:rPr>
          <w:shd w:val="clear" w:color="auto" w:fill="FFFFFF"/>
        </w:rPr>
        <w:t xml:space="preserve">support, documentation, manufacturing, construction, </w:t>
      </w:r>
      <w:r w:rsidRPr="00731692">
        <w:rPr>
          <w:rStyle w:val="Strong"/>
          <w:b w:val="0"/>
          <w:shd w:val="clear" w:color="auto" w:fill="FFFFFF"/>
        </w:rPr>
        <w:t>testing and troubleshooting</w:t>
      </w:r>
      <w:r w:rsidRPr="00731692">
        <w:rPr>
          <w:rStyle w:val="Strong"/>
          <w:shd w:val="clear" w:color="auto" w:fill="FFFFFF"/>
        </w:rPr>
        <w:t xml:space="preserve"> </w:t>
      </w:r>
      <w:r w:rsidRPr="00731692">
        <w:rPr>
          <w:rFonts w:eastAsia="FangSong"/>
        </w:rPr>
        <w:t>in accordance with</w:t>
      </w:r>
      <w:r w:rsidRPr="00731692">
        <w:rPr>
          <w:shd w:val="clear" w:color="auto" w:fill="FFFFFF"/>
        </w:rPr>
        <w:t xml:space="preserve"> specifications, industry standards, codes, or individual customer requirements.</w:t>
      </w:r>
      <w:r w:rsidRPr="00731692">
        <w:rPr>
          <w:rStyle w:val="Strong"/>
          <w:shd w:val="clear" w:color="auto" w:fill="FFFFFF"/>
        </w:rPr>
        <w:t xml:space="preserve"> </w:t>
      </w:r>
      <w:r w:rsidRPr="00731692">
        <w:rPr>
          <w:rStyle w:val="Strong"/>
          <w:b w:val="0"/>
          <w:shd w:val="clear" w:color="auto" w:fill="FFFFFF"/>
        </w:rPr>
        <w:t>Interface with clients, help determine needs and project scope in order to deliver projects on time.</w:t>
      </w:r>
    </w:p>
    <w:p w:rsidR="002372DE" w:rsidRPr="00731692" w:rsidRDefault="002372DE" w:rsidP="002372DE">
      <w:pPr>
        <w:numPr>
          <w:ilvl w:val="0"/>
          <w:numId w:val="3"/>
        </w:numPr>
        <w:rPr>
          <w:rFonts w:eastAsia="FangSong"/>
        </w:rPr>
      </w:pPr>
      <w:r w:rsidRPr="00731692">
        <w:t>Oversee design changes and work with contract management (summarizing delays, claims, back-charges, and contract requirements).Implement policies, procedures, programs and processes in alignment with corporate and regulatory guidelines and directives.</w:t>
      </w:r>
    </w:p>
    <w:p w:rsidR="00EA1A18" w:rsidRPr="00583730" w:rsidRDefault="00EA1A18" w:rsidP="00731692">
      <w:pPr>
        <w:ind w:left="810"/>
        <w:rPr>
          <w:rFonts w:eastAsia="FangSong"/>
        </w:rPr>
      </w:pPr>
    </w:p>
    <w:p w:rsidR="002372DE" w:rsidRPr="000A46E1" w:rsidRDefault="002372DE" w:rsidP="002372DE">
      <w:pPr>
        <w:tabs>
          <w:tab w:val="left" w:pos="8190"/>
        </w:tabs>
        <w:rPr>
          <w:rFonts w:eastAsia="FangSong"/>
          <w:b/>
        </w:rPr>
      </w:pPr>
      <w:proofErr w:type="spellStart"/>
      <w:r w:rsidRPr="000A46E1">
        <w:rPr>
          <w:rFonts w:eastAsia="FangSong"/>
          <w:b/>
        </w:rPr>
        <w:t>Loodack</w:t>
      </w:r>
      <w:proofErr w:type="spellEnd"/>
      <w:r w:rsidRPr="000A46E1">
        <w:rPr>
          <w:rFonts w:eastAsia="FangSong"/>
          <w:b/>
        </w:rPr>
        <w:t xml:space="preserve"> LLC</w:t>
      </w:r>
      <w:r>
        <w:rPr>
          <w:rFonts w:eastAsia="FangSong"/>
          <w:b/>
        </w:rPr>
        <w:tab/>
      </w:r>
      <w:r>
        <w:rPr>
          <w:rFonts w:eastAsia="FangSong"/>
          <w:b/>
        </w:rPr>
        <w:tab/>
        <w:t xml:space="preserve">      </w:t>
      </w:r>
      <w:r>
        <w:rPr>
          <w:b/>
          <w:bCs/>
        </w:rPr>
        <w:t>(12/2007- 6/2012)</w:t>
      </w:r>
    </w:p>
    <w:p w:rsidR="00731692" w:rsidRDefault="002372DE" w:rsidP="008A1027">
      <w:pPr>
        <w:tabs>
          <w:tab w:val="left" w:pos="8190"/>
        </w:tabs>
        <w:spacing w:after="120"/>
        <w:rPr>
          <w:b/>
          <w:bCs/>
        </w:rPr>
      </w:pPr>
      <w:r>
        <w:rPr>
          <w:b/>
          <w:bCs/>
        </w:rPr>
        <w:t>Project Manager</w:t>
      </w:r>
      <w:r>
        <w:rPr>
          <w:b/>
          <w:bCs/>
        </w:rPr>
        <w:tab/>
      </w:r>
      <w:r>
        <w:rPr>
          <w:b/>
          <w:bCs/>
        </w:rPr>
        <w:tab/>
        <w:t xml:space="preserve">         </w:t>
      </w:r>
      <w:r>
        <w:rPr>
          <w:b/>
          <w:bCs/>
        </w:rPr>
        <w:tab/>
        <w:t xml:space="preserve"> Toledo, Ohio</w:t>
      </w:r>
    </w:p>
    <w:p w:rsidR="002372DE" w:rsidRPr="00731692" w:rsidRDefault="002372DE" w:rsidP="002372DE">
      <w:pPr>
        <w:numPr>
          <w:ilvl w:val="0"/>
          <w:numId w:val="4"/>
        </w:numPr>
        <w:rPr>
          <w:shd w:val="clear" w:color="auto" w:fill="FFFFFF"/>
        </w:rPr>
      </w:pPr>
      <w:r w:rsidRPr="00731692">
        <w:rPr>
          <w:shd w:val="clear" w:color="auto" w:fill="FFFFFF"/>
        </w:rPr>
        <w:t>Managed large project teams and known for high-quality deliverables that meet or exceed timeline and budgetary targets. Completed projects up to two months ahead of schedule, as much as $1.2M under budget and to universal client acclaim.</w:t>
      </w:r>
    </w:p>
    <w:p w:rsidR="002372DE" w:rsidRPr="00731692" w:rsidRDefault="002372DE" w:rsidP="002372DE">
      <w:pPr>
        <w:numPr>
          <w:ilvl w:val="0"/>
          <w:numId w:val="4"/>
        </w:numPr>
        <w:rPr>
          <w:shd w:val="clear" w:color="auto" w:fill="FFFFFF"/>
        </w:rPr>
      </w:pPr>
      <w:r w:rsidRPr="00731692">
        <w:t>Lead teams of 12-30 persons across broad technical, business disciplines. Focused teams on business objectives and tracked progress to ensure project milestones were completed on time, on budget and with the desired results.</w:t>
      </w:r>
    </w:p>
    <w:p w:rsidR="002372DE" w:rsidRPr="00731692" w:rsidRDefault="002372DE" w:rsidP="002372DE">
      <w:pPr>
        <w:numPr>
          <w:ilvl w:val="0"/>
          <w:numId w:val="4"/>
        </w:numPr>
        <w:rPr>
          <w:shd w:val="clear" w:color="auto" w:fill="FFFFFF"/>
        </w:rPr>
      </w:pPr>
      <w:r w:rsidRPr="00731692">
        <w:rPr>
          <w:shd w:val="clear" w:color="auto" w:fill="FFFFFF"/>
        </w:rPr>
        <w:t>Define processes and tools best suited to each project. Moved between agile and waterfall approaches depending on project specifics and client goals, creating detailed project road maps, plans, schedules and work breakdown structures</w:t>
      </w:r>
      <w:r w:rsidRPr="00731692">
        <w:rPr>
          <w:rFonts w:eastAsia="FangSong"/>
          <w:shd w:val="clear" w:color="auto" w:fill="FFFFFF"/>
        </w:rPr>
        <w:t xml:space="preserve"> Define project tasks and resource requirements.</w:t>
      </w:r>
    </w:p>
    <w:p w:rsidR="002372DE" w:rsidRPr="00731692" w:rsidRDefault="002372DE" w:rsidP="002372DE">
      <w:pPr>
        <w:numPr>
          <w:ilvl w:val="0"/>
          <w:numId w:val="4"/>
        </w:numPr>
        <w:rPr>
          <w:shd w:val="clear" w:color="auto" w:fill="FFFFFF"/>
        </w:rPr>
      </w:pPr>
      <w:r w:rsidRPr="00731692">
        <w:rPr>
          <w:bCs/>
        </w:rPr>
        <w:t>Effectively c</w:t>
      </w:r>
      <w:r w:rsidRPr="00731692">
        <w:rPr>
          <w:shd w:val="clear" w:color="auto" w:fill="FFFFFF"/>
        </w:rPr>
        <w:t>onduct field inspections in order to accommodate design drawings, applicable codes/standards and company policies/procedures.</w:t>
      </w:r>
    </w:p>
    <w:p w:rsidR="002372DE" w:rsidRPr="00731692" w:rsidRDefault="002372DE" w:rsidP="002372DE">
      <w:pPr>
        <w:numPr>
          <w:ilvl w:val="0"/>
          <w:numId w:val="4"/>
        </w:numPr>
        <w:rPr>
          <w:shd w:val="clear" w:color="auto" w:fill="FFFFFF"/>
        </w:rPr>
      </w:pPr>
      <w:r w:rsidRPr="00731692">
        <w:t>Mitigated risk factors through careful analysis of financial and statistical data. Anticipated and managed change effectively in rapidly evolving global business environments.</w:t>
      </w:r>
    </w:p>
    <w:p w:rsidR="002372DE" w:rsidRPr="00EF16E0" w:rsidRDefault="002372DE" w:rsidP="002372DE">
      <w:pPr>
        <w:ind w:left="780"/>
        <w:rPr>
          <w:sz w:val="22"/>
          <w:szCs w:val="22"/>
          <w:shd w:val="clear" w:color="auto" w:fill="FFFFFF"/>
        </w:rPr>
      </w:pPr>
    </w:p>
    <w:p w:rsidR="002372DE" w:rsidRPr="00040146" w:rsidRDefault="002372DE" w:rsidP="002372DE">
      <w:pPr>
        <w:tabs>
          <w:tab w:val="left" w:pos="8190"/>
        </w:tabs>
        <w:rPr>
          <w:b/>
          <w:bCs/>
        </w:rPr>
      </w:pPr>
      <w:r>
        <w:rPr>
          <w:rFonts w:eastAsia="FangSong"/>
          <w:b/>
        </w:rPr>
        <w:t xml:space="preserve">Unna Neon INC.                                                                                                                         </w:t>
      </w:r>
      <w:r>
        <w:rPr>
          <w:b/>
          <w:bCs/>
        </w:rPr>
        <w:t>(1/2005 - 12/2007)</w:t>
      </w:r>
    </w:p>
    <w:p w:rsidR="00731692" w:rsidRDefault="002372DE" w:rsidP="008A1027">
      <w:pPr>
        <w:tabs>
          <w:tab w:val="left" w:pos="8190"/>
        </w:tabs>
        <w:spacing w:after="120"/>
        <w:rPr>
          <w:b/>
          <w:bCs/>
        </w:rPr>
      </w:pPr>
      <w:r>
        <w:rPr>
          <w:b/>
          <w:bCs/>
        </w:rPr>
        <w:t>Electrical  Engineer</w:t>
      </w:r>
      <w:r>
        <w:rPr>
          <w:b/>
          <w:bCs/>
        </w:rPr>
        <w:tab/>
      </w:r>
      <w:r>
        <w:rPr>
          <w:b/>
          <w:bCs/>
        </w:rPr>
        <w:tab/>
        <w:t xml:space="preserve">         Houston, Texas</w:t>
      </w:r>
    </w:p>
    <w:p w:rsidR="002372DE" w:rsidRPr="00731692" w:rsidRDefault="002372DE" w:rsidP="002372DE">
      <w:pPr>
        <w:numPr>
          <w:ilvl w:val="0"/>
          <w:numId w:val="6"/>
        </w:numPr>
        <w:shd w:val="clear" w:color="auto" w:fill="FFFFFF"/>
      </w:pPr>
      <w:r w:rsidRPr="00731692">
        <w:t>Produce advertising commercial billboards controlled by a microprocessor (C++ programming heavily involved). Generate detailed 3D and 2D CAD information to define product design requirements for tooling and manufacture.</w:t>
      </w:r>
    </w:p>
    <w:p w:rsidR="002372DE" w:rsidRPr="00731692" w:rsidRDefault="002372DE" w:rsidP="002372DE">
      <w:pPr>
        <w:numPr>
          <w:ilvl w:val="0"/>
          <w:numId w:val="6"/>
        </w:numPr>
        <w:shd w:val="clear" w:color="auto" w:fill="FFFFFF"/>
      </w:pPr>
      <w:r w:rsidRPr="00731692">
        <w:t>Facilitate the successful completion of the sales order through submittal drawings, design drawings, BOM’s, design review and shop floor support</w:t>
      </w:r>
    </w:p>
    <w:p w:rsidR="002372DE" w:rsidRPr="00731692" w:rsidRDefault="002372DE" w:rsidP="002372DE">
      <w:pPr>
        <w:numPr>
          <w:ilvl w:val="0"/>
          <w:numId w:val="6"/>
        </w:numPr>
        <w:shd w:val="clear" w:color="auto" w:fill="FFFFFF"/>
      </w:pPr>
      <w:r w:rsidRPr="00731692">
        <w:t xml:space="preserve">Assists and supports manufacturing in the debug process. </w:t>
      </w:r>
    </w:p>
    <w:p w:rsidR="002372DE" w:rsidRPr="00731692" w:rsidRDefault="002372DE" w:rsidP="002372DE">
      <w:pPr>
        <w:numPr>
          <w:ilvl w:val="0"/>
          <w:numId w:val="6"/>
        </w:numPr>
        <w:shd w:val="clear" w:color="auto" w:fill="FFFFFF"/>
      </w:pPr>
      <w:r w:rsidRPr="00731692">
        <w:t xml:space="preserve">Compare specifications, wiring and connection diagrams and schematics. Oversee manufacturing engineering function related to manufacturing cost reduction or quality improvements. </w:t>
      </w:r>
    </w:p>
    <w:p w:rsidR="002372DE" w:rsidRPr="00731692" w:rsidRDefault="002372DE" w:rsidP="002372DE">
      <w:pPr>
        <w:numPr>
          <w:ilvl w:val="0"/>
          <w:numId w:val="6"/>
        </w:numPr>
        <w:autoSpaceDN w:val="0"/>
        <w:adjustRightInd w:val="0"/>
        <w:rPr>
          <w:shd w:val="clear" w:color="auto" w:fill="FFFFFF"/>
        </w:rPr>
      </w:pPr>
      <w:r w:rsidRPr="00731692">
        <w:rPr>
          <w:rFonts w:eastAsia="FangSong"/>
        </w:rPr>
        <w:t>Develop HMI/SCADA solutions for process monitoring and control applications.</w:t>
      </w:r>
    </w:p>
    <w:p w:rsidR="002372DE" w:rsidRPr="00731692" w:rsidRDefault="002372DE" w:rsidP="002372DE">
      <w:pPr>
        <w:numPr>
          <w:ilvl w:val="0"/>
          <w:numId w:val="6"/>
        </w:numPr>
        <w:autoSpaceDN w:val="0"/>
        <w:adjustRightInd w:val="0"/>
        <w:rPr>
          <w:shd w:val="clear" w:color="auto" w:fill="FFFFFF"/>
        </w:rPr>
      </w:pPr>
      <w:r w:rsidRPr="00731692">
        <w:rPr>
          <w:rFonts w:eastAsia="FangSong"/>
        </w:rPr>
        <w:t>Interpret Allan Bradley ladder logic schematics and specifications</w:t>
      </w:r>
    </w:p>
    <w:p w:rsidR="00731692" w:rsidRDefault="00731692" w:rsidP="002372DE">
      <w:pPr>
        <w:tabs>
          <w:tab w:val="left" w:pos="576"/>
          <w:tab w:val="left" w:pos="8190"/>
        </w:tabs>
        <w:spacing w:before="60"/>
        <w:jc w:val="center"/>
        <w:rPr>
          <w:b/>
          <w:bCs/>
        </w:rPr>
      </w:pPr>
    </w:p>
    <w:p w:rsidR="002372DE" w:rsidRDefault="002372DE" w:rsidP="002372DE">
      <w:pPr>
        <w:tabs>
          <w:tab w:val="left" w:pos="576"/>
          <w:tab w:val="left" w:pos="8190"/>
        </w:tabs>
        <w:spacing w:before="60"/>
        <w:jc w:val="center"/>
        <w:rPr>
          <w:b/>
          <w:bCs/>
        </w:rPr>
      </w:pPr>
      <w:r>
        <w:rPr>
          <w:b/>
          <w:bCs/>
        </w:rPr>
        <w:t>EDUCATION</w:t>
      </w:r>
    </w:p>
    <w:p w:rsidR="002372DE" w:rsidRDefault="002372DE" w:rsidP="002372DE">
      <w:pPr>
        <w:tabs>
          <w:tab w:val="left" w:pos="720"/>
          <w:tab w:val="left" w:pos="8190"/>
        </w:tabs>
        <w:spacing w:before="60"/>
        <w:jc w:val="center"/>
        <w:rPr>
          <w:b/>
          <w:iCs/>
        </w:rPr>
      </w:pPr>
      <w:r w:rsidRPr="007B6E91">
        <w:rPr>
          <w:b/>
          <w:iCs/>
        </w:rPr>
        <w:t>Bachelor of Science in Electrical Engineering</w:t>
      </w:r>
    </w:p>
    <w:p w:rsidR="002372DE" w:rsidRDefault="002372DE" w:rsidP="002372DE">
      <w:pPr>
        <w:tabs>
          <w:tab w:val="left" w:pos="720"/>
          <w:tab w:val="left" w:pos="8190"/>
        </w:tabs>
        <w:spacing w:before="60"/>
        <w:jc w:val="center"/>
      </w:pPr>
      <w:r w:rsidRPr="007B6E91">
        <w:rPr>
          <w:bCs/>
        </w:rPr>
        <w:t>The University of Toledo</w:t>
      </w:r>
      <w:r w:rsidRPr="007B6E91">
        <w:t>, Toledo, Ohio</w:t>
      </w:r>
    </w:p>
    <w:p w:rsidR="00731692" w:rsidRDefault="00731692" w:rsidP="002372DE">
      <w:pPr>
        <w:keepNext/>
        <w:tabs>
          <w:tab w:val="left" w:pos="8190"/>
        </w:tabs>
        <w:spacing w:before="60"/>
        <w:jc w:val="center"/>
        <w:rPr>
          <w:b/>
          <w:bCs/>
        </w:rPr>
      </w:pPr>
    </w:p>
    <w:p w:rsidR="002372DE" w:rsidRDefault="002372DE" w:rsidP="008A1027">
      <w:pPr>
        <w:keepNext/>
        <w:tabs>
          <w:tab w:val="left" w:pos="8190"/>
        </w:tabs>
        <w:spacing w:before="60" w:after="120"/>
        <w:jc w:val="center"/>
        <w:rPr>
          <w:b/>
          <w:bCs/>
        </w:rPr>
      </w:pPr>
      <w:r>
        <w:rPr>
          <w:b/>
          <w:bCs/>
        </w:rPr>
        <w:t>PROFESSIONAL TRAININGS</w:t>
      </w:r>
    </w:p>
    <w:p w:rsidR="008A1027" w:rsidRDefault="00731692" w:rsidP="008A1027">
      <w:pPr>
        <w:keepNext/>
        <w:tabs>
          <w:tab w:val="left" w:pos="720"/>
          <w:tab w:val="left" w:pos="8190"/>
        </w:tabs>
        <w:spacing w:before="60"/>
        <w:jc w:val="center"/>
      </w:pPr>
      <w:proofErr w:type="spellStart"/>
      <w:r w:rsidRPr="008A1027">
        <w:t>AutoCad</w:t>
      </w:r>
      <w:proofErr w:type="spellEnd"/>
      <w:r w:rsidRPr="008A1027">
        <w:t xml:space="preserve"> from Authorized institute of </w:t>
      </w:r>
      <w:proofErr w:type="spellStart"/>
      <w:r w:rsidRPr="008A1027">
        <w:t>AutoDesk</w:t>
      </w:r>
      <w:proofErr w:type="spellEnd"/>
      <w:r w:rsidRPr="008A1027">
        <w:t xml:space="preserve"> Houston Texas, </w:t>
      </w:r>
      <w:r w:rsidR="008A1027" w:rsidRPr="008A1027">
        <w:t xml:space="preserve">Solid Works, </w:t>
      </w:r>
    </w:p>
    <w:p w:rsidR="008A1027" w:rsidRPr="008A1027" w:rsidRDefault="008A1027" w:rsidP="008A1027">
      <w:pPr>
        <w:keepNext/>
        <w:tabs>
          <w:tab w:val="left" w:pos="720"/>
          <w:tab w:val="left" w:pos="8190"/>
        </w:tabs>
        <w:spacing w:before="60"/>
        <w:jc w:val="center"/>
      </w:pPr>
      <w:r w:rsidRPr="008A1027">
        <w:t>Microsoft Office / Microsoft Project</w:t>
      </w:r>
      <w:r>
        <w:t>,</w:t>
      </w:r>
    </w:p>
    <w:p w:rsidR="00CE6311" w:rsidRDefault="008A1027" w:rsidP="008A1027">
      <w:pPr>
        <w:keepNext/>
        <w:tabs>
          <w:tab w:val="left" w:pos="720"/>
          <w:tab w:val="left" w:pos="8190"/>
        </w:tabs>
        <w:spacing w:before="60"/>
        <w:jc w:val="center"/>
      </w:pPr>
      <w:r w:rsidRPr="008A1027">
        <w:t>Allen</w:t>
      </w:r>
      <w:r>
        <w:t xml:space="preserve"> </w:t>
      </w:r>
      <w:r w:rsidR="00731692" w:rsidRPr="008A1027">
        <w:t xml:space="preserve">Bradley Rx </w:t>
      </w:r>
      <w:proofErr w:type="spellStart"/>
      <w:r w:rsidR="00731692" w:rsidRPr="008A1027">
        <w:t>Logix</w:t>
      </w:r>
      <w:proofErr w:type="spellEnd"/>
      <w:r w:rsidR="00731692" w:rsidRPr="008A1027">
        <w:t>, Panel View HMI Terminals Programming</w:t>
      </w:r>
      <w:r>
        <w:t>,</w:t>
      </w:r>
    </w:p>
    <w:p w:rsidR="008A1027" w:rsidRDefault="008A1027" w:rsidP="008A1027">
      <w:pPr>
        <w:keepNext/>
        <w:tabs>
          <w:tab w:val="left" w:pos="720"/>
          <w:tab w:val="left" w:pos="8190"/>
        </w:tabs>
        <w:spacing w:before="60"/>
        <w:jc w:val="center"/>
      </w:pPr>
      <w:r w:rsidRPr="008A1027">
        <w:t>National Electric Code and NFPA 70</w:t>
      </w:r>
      <w:r>
        <w:t xml:space="preserve"> Training</w:t>
      </w:r>
    </w:p>
    <w:sectPr w:rsidR="008A1027" w:rsidSect="00F7198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Fangsong Std R">
    <w:panose1 w:val="00000000000000000000"/>
    <w:charset w:val="80"/>
    <w:family w:val="roman"/>
    <w:notTrueType/>
    <w:pitch w:val="variable"/>
    <w:sig w:usb0="00000207" w:usb1="0A0F1810" w:usb2="00000016" w:usb3="00000000" w:csb0="00060007" w:csb1="00000000"/>
  </w:font>
  <w:font w:name="FangSong">
    <w:panose1 w:val="02010609060101010101"/>
    <w:charset w:val="86"/>
    <w:family w:val="modern"/>
    <w:pitch w:val="fixed"/>
    <w:sig w:usb0="800002BF" w:usb1="38CF7CFA" w:usb2="00000016" w:usb3="00000000" w:csb0="00040001" w:csb1="00000000"/>
  </w:font>
  <w:font w:name="Times-Bold">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7641CD"/>
    <w:multiLevelType w:val="hybridMultilevel"/>
    <w:tmpl w:val="3BD2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9652E"/>
    <w:multiLevelType w:val="hybridMultilevel"/>
    <w:tmpl w:val="D6DA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13729D"/>
    <w:multiLevelType w:val="hybridMultilevel"/>
    <w:tmpl w:val="687E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F14226"/>
    <w:multiLevelType w:val="hybridMultilevel"/>
    <w:tmpl w:val="BA607A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3915169B"/>
    <w:multiLevelType w:val="multilevel"/>
    <w:tmpl w:val="EB46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410466"/>
    <w:multiLevelType w:val="hybridMultilevel"/>
    <w:tmpl w:val="0BF64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B95E13"/>
    <w:multiLevelType w:val="hybridMultilevel"/>
    <w:tmpl w:val="B090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D21913"/>
    <w:multiLevelType w:val="hybridMultilevel"/>
    <w:tmpl w:val="9224DC6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C07A57"/>
    <w:multiLevelType w:val="hybridMultilevel"/>
    <w:tmpl w:val="37C0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4"/>
  </w:num>
  <w:num w:numId="5">
    <w:abstractNumId w:val="2"/>
  </w:num>
  <w:num w:numId="6">
    <w:abstractNumId w:val="3"/>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DE"/>
    <w:rsid w:val="000A7130"/>
    <w:rsid w:val="002372DE"/>
    <w:rsid w:val="00301507"/>
    <w:rsid w:val="00373A31"/>
    <w:rsid w:val="004B5927"/>
    <w:rsid w:val="005D1F3C"/>
    <w:rsid w:val="006C4020"/>
    <w:rsid w:val="00731692"/>
    <w:rsid w:val="007536D6"/>
    <w:rsid w:val="00773E63"/>
    <w:rsid w:val="00802BF5"/>
    <w:rsid w:val="008136A0"/>
    <w:rsid w:val="008A1027"/>
    <w:rsid w:val="00A3429E"/>
    <w:rsid w:val="00A82F2E"/>
    <w:rsid w:val="00B37661"/>
    <w:rsid w:val="00B70BF2"/>
    <w:rsid w:val="00CE6311"/>
    <w:rsid w:val="00E02B95"/>
    <w:rsid w:val="00EA1A18"/>
    <w:rsid w:val="00F71986"/>
    <w:rsid w:val="00FB1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2D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2372DE"/>
    <w:pPr>
      <w:numPr>
        <w:numId w:val="1"/>
      </w:num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72DE"/>
    <w:rPr>
      <w:rFonts w:ascii="Times New Roman" w:eastAsia="Times New Roman" w:hAnsi="Times New Roman" w:cs="Times New Roman"/>
      <w:sz w:val="24"/>
      <w:szCs w:val="24"/>
      <w:lang w:eastAsia="ar-SA"/>
    </w:rPr>
  </w:style>
  <w:style w:type="character" w:styleId="Hyperlink">
    <w:name w:val="Hyperlink"/>
    <w:uiPriority w:val="99"/>
    <w:unhideWhenUsed/>
    <w:rsid w:val="002372DE"/>
    <w:rPr>
      <w:color w:val="0563C1"/>
      <w:u w:val="single"/>
    </w:rPr>
  </w:style>
  <w:style w:type="paragraph" w:styleId="ListParagraph">
    <w:name w:val="List Paragraph"/>
    <w:basedOn w:val="Normal"/>
    <w:uiPriority w:val="34"/>
    <w:qFormat/>
    <w:rsid w:val="002372DE"/>
    <w:pPr>
      <w:widowControl/>
      <w:suppressAutoHyphens w:val="0"/>
      <w:autoSpaceDE/>
      <w:ind w:left="720"/>
      <w:contextualSpacing/>
    </w:pPr>
    <w:rPr>
      <w:rFonts w:eastAsia="Calibri"/>
      <w:lang w:eastAsia="en-US"/>
    </w:rPr>
  </w:style>
  <w:style w:type="character" w:customStyle="1" w:styleId="apple-style-span">
    <w:name w:val="apple-style-span"/>
    <w:rsid w:val="002372DE"/>
    <w:rPr>
      <w:rFonts w:cs="Times New Roman"/>
    </w:rPr>
  </w:style>
  <w:style w:type="character" w:styleId="Strong">
    <w:name w:val="Strong"/>
    <w:uiPriority w:val="22"/>
    <w:qFormat/>
    <w:rsid w:val="002372DE"/>
    <w:rPr>
      <w:b/>
      <w:bCs/>
    </w:rPr>
  </w:style>
  <w:style w:type="character" w:customStyle="1" w:styleId="apple-converted-space">
    <w:name w:val="apple-converted-space"/>
    <w:rsid w:val="002372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2D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2372DE"/>
    <w:pPr>
      <w:numPr>
        <w:numId w:val="1"/>
      </w:num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72DE"/>
    <w:rPr>
      <w:rFonts w:ascii="Times New Roman" w:eastAsia="Times New Roman" w:hAnsi="Times New Roman" w:cs="Times New Roman"/>
      <w:sz w:val="24"/>
      <w:szCs w:val="24"/>
      <w:lang w:eastAsia="ar-SA"/>
    </w:rPr>
  </w:style>
  <w:style w:type="character" w:styleId="Hyperlink">
    <w:name w:val="Hyperlink"/>
    <w:uiPriority w:val="99"/>
    <w:unhideWhenUsed/>
    <w:rsid w:val="002372DE"/>
    <w:rPr>
      <w:color w:val="0563C1"/>
      <w:u w:val="single"/>
    </w:rPr>
  </w:style>
  <w:style w:type="paragraph" w:styleId="ListParagraph">
    <w:name w:val="List Paragraph"/>
    <w:basedOn w:val="Normal"/>
    <w:uiPriority w:val="34"/>
    <w:qFormat/>
    <w:rsid w:val="002372DE"/>
    <w:pPr>
      <w:widowControl/>
      <w:suppressAutoHyphens w:val="0"/>
      <w:autoSpaceDE/>
      <w:ind w:left="720"/>
      <w:contextualSpacing/>
    </w:pPr>
    <w:rPr>
      <w:rFonts w:eastAsia="Calibri"/>
      <w:lang w:eastAsia="en-US"/>
    </w:rPr>
  </w:style>
  <w:style w:type="character" w:customStyle="1" w:styleId="apple-style-span">
    <w:name w:val="apple-style-span"/>
    <w:rsid w:val="002372DE"/>
    <w:rPr>
      <w:rFonts w:cs="Times New Roman"/>
    </w:rPr>
  </w:style>
  <w:style w:type="character" w:styleId="Strong">
    <w:name w:val="Strong"/>
    <w:uiPriority w:val="22"/>
    <w:qFormat/>
    <w:rsid w:val="002372DE"/>
    <w:rPr>
      <w:b/>
      <w:bCs/>
    </w:rPr>
  </w:style>
  <w:style w:type="character" w:customStyle="1" w:styleId="apple-converted-space">
    <w:name w:val="apple-converted-space"/>
    <w:rsid w:val="00237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936537">
      <w:bodyDiv w:val="1"/>
      <w:marLeft w:val="0"/>
      <w:marRight w:val="0"/>
      <w:marTop w:val="0"/>
      <w:marBottom w:val="0"/>
      <w:divBdr>
        <w:top w:val="none" w:sz="0" w:space="0" w:color="auto"/>
        <w:left w:val="none" w:sz="0" w:space="0" w:color="auto"/>
        <w:bottom w:val="none" w:sz="0" w:space="0" w:color="auto"/>
        <w:right w:val="none" w:sz="0" w:space="0" w:color="auto"/>
      </w:divBdr>
    </w:div>
    <w:div w:id="139107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nicsrdjan@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A4B8D-6923-4157-8F4C-0C18CD5CA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16782</TotalTime>
  <Pages>2</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Srdjan</dc:creator>
  <cp:lastModifiedBy>Srdjan</cp:lastModifiedBy>
  <cp:revision>15</cp:revision>
  <dcterms:created xsi:type="dcterms:W3CDTF">2015-09-03T23:38:00Z</dcterms:created>
  <dcterms:modified xsi:type="dcterms:W3CDTF">2015-09-28T19:29:00Z</dcterms:modified>
</cp:coreProperties>
</file>