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FC9B5" w14:textId="503D1042" w:rsidR="00F64870" w:rsidRPr="00247A3D" w:rsidRDefault="0018345E" w:rsidP="008B7983">
      <w:pPr>
        <w:spacing w:after="0"/>
        <w:jc w:val="center"/>
        <w:rPr>
          <w:rFonts w:asciiTheme="majorHAnsi" w:hAnsiTheme="majorHAnsi" w:cs="Tahoma"/>
          <w:b/>
          <w:caps/>
          <w:sz w:val="42"/>
          <w:lang w:val="en-GB"/>
        </w:rPr>
      </w:pPr>
      <w:r w:rsidRPr="00247A3D">
        <w:rPr>
          <w:rFonts w:asciiTheme="majorHAnsi" w:hAnsiTheme="majorHAnsi" w:cs="Tahoma"/>
          <w:b/>
          <w:sz w:val="42"/>
          <w:lang w:val="en-GB"/>
        </w:rPr>
        <w:t>Brendan Stewart Bird</w:t>
      </w:r>
      <w:r w:rsidR="00A93A78" w:rsidRPr="00247A3D">
        <w:rPr>
          <w:rFonts w:asciiTheme="majorHAnsi" w:hAnsiTheme="majorHAnsi" w:cs="Tahoma"/>
          <w:b/>
          <w:sz w:val="42"/>
          <w:lang w:val="en-GB"/>
        </w:rPr>
        <w:t>, MCIOB, PMP</w:t>
      </w:r>
    </w:p>
    <w:p w14:paraId="5C09D562" w14:textId="6E45F751" w:rsidR="00A914B8" w:rsidRDefault="00713ED1" w:rsidP="008B7983">
      <w:pPr>
        <w:pBdr>
          <w:bottom w:val="single" w:sz="4" w:space="8" w:color="auto"/>
        </w:pBdr>
        <w:spacing w:after="0"/>
        <w:jc w:val="center"/>
        <w:rPr>
          <w:rFonts w:asciiTheme="minorHAnsi" w:hAnsiTheme="minorHAnsi" w:cs="Tahoma"/>
          <w:sz w:val="22"/>
          <w:lang w:val="en-GB"/>
        </w:rPr>
      </w:pPr>
      <w:r w:rsidRPr="00713ED1">
        <w:rPr>
          <w:rFonts w:asciiTheme="minorHAnsi" w:hAnsiTheme="minorHAnsi" w:cs="Tahoma"/>
          <w:sz w:val="22"/>
          <w:lang w:val="en-GB"/>
        </w:rPr>
        <w:t>Mana</w:t>
      </w:r>
      <w:r>
        <w:rPr>
          <w:rFonts w:asciiTheme="minorHAnsi" w:hAnsiTheme="minorHAnsi" w:cs="Tahoma"/>
          <w:sz w:val="22"/>
          <w:lang w:val="en-GB"/>
        </w:rPr>
        <w:t>ma, Kingdom of Bahrain</w:t>
      </w:r>
      <w:r w:rsidR="00F64870" w:rsidRPr="00C23410">
        <w:rPr>
          <w:rFonts w:asciiTheme="minorHAnsi" w:hAnsiTheme="minorHAnsi" w:cs="Tahoma"/>
          <w:sz w:val="22"/>
          <w:lang w:val="en-GB"/>
        </w:rPr>
        <w:sym w:font="Symbol" w:char="F0BD"/>
      </w:r>
      <w:r w:rsidR="00F64870" w:rsidRPr="00C23410">
        <w:rPr>
          <w:rFonts w:asciiTheme="minorHAnsi" w:hAnsiTheme="minorHAnsi" w:cs="Tahoma"/>
          <w:sz w:val="22"/>
          <w:lang w:val="en-GB"/>
        </w:rPr>
        <w:t xml:space="preserve"> </w:t>
      </w:r>
      <w:r w:rsidR="00214AC7" w:rsidRPr="00214AC7">
        <w:rPr>
          <w:rFonts w:asciiTheme="minorHAnsi" w:hAnsiTheme="minorHAnsi" w:cs="Tahoma"/>
          <w:sz w:val="22"/>
          <w:lang w:val="en-GB"/>
        </w:rPr>
        <w:t>+973-3821-1705</w:t>
      </w:r>
      <w:r w:rsidR="00F64870" w:rsidRPr="00C23410">
        <w:rPr>
          <w:rFonts w:asciiTheme="minorHAnsi" w:hAnsiTheme="minorHAnsi" w:cs="Tahoma"/>
          <w:sz w:val="22"/>
          <w:lang w:val="en-GB"/>
        </w:rPr>
        <w:sym w:font="Symbol" w:char="F0BD"/>
      </w:r>
      <w:r w:rsidR="00DD66D0" w:rsidRPr="00C23410">
        <w:rPr>
          <w:rFonts w:asciiTheme="minorHAnsi" w:hAnsiTheme="minorHAnsi" w:cs="Tahoma"/>
          <w:sz w:val="22"/>
          <w:lang w:val="en-GB"/>
        </w:rPr>
        <w:t xml:space="preserve"> </w:t>
      </w:r>
      <w:hyperlink r:id="rId8" w:history="1">
        <w:r w:rsidR="000D000F" w:rsidRPr="002A3534">
          <w:rPr>
            <w:rStyle w:val="Hyperlink"/>
            <w:rFonts w:asciiTheme="minorHAnsi" w:hAnsiTheme="minorHAnsi" w:cs="Tahoma"/>
            <w:sz w:val="22"/>
            <w:lang w:val="en-GB"/>
          </w:rPr>
          <w:t>brendan.bird76@gmail.com</w:t>
        </w:r>
      </w:hyperlink>
    </w:p>
    <w:p w14:paraId="6984E3F6" w14:textId="77777777" w:rsidR="000D000F" w:rsidRPr="00C23410" w:rsidRDefault="000D000F" w:rsidP="008B7983">
      <w:pPr>
        <w:pBdr>
          <w:bottom w:val="single" w:sz="4" w:space="8" w:color="auto"/>
        </w:pBdr>
        <w:spacing w:after="0"/>
        <w:jc w:val="center"/>
        <w:rPr>
          <w:rFonts w:asciiTheme="minorHAnsi" w:hAnsiTheme="minorHAnsi" w:cs="Tahoma"/>
          <w:sz w:val="22"/>
          <w:lang w:val="en-GB"/>
        </w:rPr>
      </w:pPr>
    </w:p>
    <w:p w14:paraId="7AC42A59" w14:textId="011BD519" w:rsidR="00F64870" w:rsidRPr="00C23410" w:rsidRDefault="00F43561" w:rsidP="008B7983">
      <w:pPr>
        <w:tabs>
          <w:tab w:val="left" w:pos="4060"/>
        </w:tabs>
        <w:spacing w:before="240" w:after="120"/>
        <w:jc w:val="center"/>
        <w:rPr>
          <w:rFonts w:asciiTheme="majorHAnsi" w:hAnsiTheme="majorHAnsi" w:cs="Tahoma"/>
          <w:b/>
          <w:sz w:val="34"/>
          <w:lang w:val="en-GB"/>
        </w:rPr>
      </w:pPr>
      <w:r>
        <w:rPr>
          <w:rFonts w:asciiTheme="majorHAnsi" w:hAnsiTheme="majorHAnsi" w:cs="Tahoma"/>
          <w:b/>
          <w:sz w:val="34"/>
          <w:lang w:val="en-GB"/>
        </w:rPr>
        <w:t xml:space="preserve">Construction and Project Management </w:t>
      </w:r>
      <w:r w:rsidR="00400211">
        <w:rPr>
          <w:rFonts w:asciiTheme="majorHAnsi" w:hAnsiTheme="majorHAnsi" w:cs="Tahoma"/>
          <w:b/>
          <w:sz w:val="34"/>
          <w:lang w:val="en-GB"/>
        </w:rPr>
        <w:t>Professional</w:t>
      </w:r>
    </w:p>
    <w:p w14:paraId="5299A50C" w14:textId="1BB00B35" w:rsidR="00221A7C" w:rsidRPr="004F3B6D" w:rsidRDefault="00D70773" w:rsidP="008B7983">
      <w:pPr>
        <w:tabs>
          <w:tab w:val="left" w:pos="4060"/>
        </w:tabs>
        <w:spacing w:after="0"/>
        <w:jc w:val="both"/>
        <w:rPr>
          <w:rFonts w:asciiTheme="minorHAnsi" w:hAnsiTheme="minorHAnsi" w:cs="Tahoma"/>
          <w:sz w:val="22"/>
          <w:szCs w:val="21"/>
          <w:lang w:val="en-GB"/>
        </w:rPr>
      </w:pPr>
      <w:r w:rsidRPr="004F3B6D">
        <w:rPr>
          <w:rFonts w:asciiTheme="minorHAnsi" w:hAnsiTheme="minorHAnsi" w:cs="Tahoma"/>
          <w:sz w:val="22"/>
          <w:szCs w:val="21"/>
          <w:lang w:val="en-GB"/>
        </w:rPr>
        <w:t xml:space="preserve">Highly accomplished construction manager, offering </w:t>
      </w:r>
      <w:r w:rsidR="00131893" w:rsidRPr="004F3B6D">
        <w:rPr>
          <w:rFonts w:asciiTheme="minorHAnsi" w:hAnsiTheme="minorHAnsi" w:cs="Tahoma"/>
          <w:sz w:val="22"/>
          <w:szCs w:val="21"/>
          <w:lang w:val="en-GB"/>
        </w:rPr>
        <w:t xml:space="preserve">20+ </w:t>
      </w:r>
      <w:r w:rsidRPr="004F3B6D">
        <w:rPr>
          <w:rFonts w:asciiTheme="minorHAnsi" w:hAnsiTheme="minorHAnsi" w:cs="Tahoma"/>
          <w:sz w:val="22"/>
          <w:szCs w:val="21"/>
          <w:lang w:val="en-GB"/>
        </w:rPr>
        <w:t>years of experience in all areas of construction, civil engineering and maintenance management</w:t>
      </w:r>
      <w:r w:rsidR="003E55EB" w:rsidRPr="004F3B6D">
        <w:rPr>
          <w:rFonts w:asciiTheme="minorHAnsi" w:hAnsiTheme="minorHAnsi" w:cs="Tahoma"/>
          <w:sz w:val="22"/>
          <w:szCs w:val="21"/>
          <w:lang w:val="en-GB"/>
        </w:rPr>
        <w:t>,</w:t>
      </w:r>
      <w:r w:rsidRPr="004F3B6D">
        <w:rPr>
          <w:rFonts w:asciiTheme="minorHAnsi" w:hAnsiTheme="minorHAnsi" w:cs="Tahoma"/>
          <w:sz w:val="22"/>
          <w:szCs w:val="21"/>
          <w:lang w:val="en-GB"/>
        </w:rPr>
        <w:t xml:space="preserve"> along with quality in complex construction projects</w:t>
      </w:r>
      <w:r w:rsidR="00AA0A8B" w:rsidRPr="004F3B6D">
        <w:rPr>
          <w:rFonts w:asciiTheme="minorHAnsi" w:hAnsiTheme="minorHAnsi" w:cs="Tahoma"/>
          <w:sz w:val="22"/>
          <w:szCs w:val="21"/>
          <w:lang w:val="en-GB"/>
        </w:rPr>
        <w:t xml:space="preserve">. </w:t>
      </w:r>
      <w:r w:rsidRPr="004F3B6D">
        <w:rPr>
          <w:rFonts w:asciiTheme="minorHAnsi" w:hAnsiTheme="minorHAnsi" w:cs="Tahoma"/>
          <w:sz w:val="22"/>
          <w:szCs w:val="21"/>
          <w:lang w:val="en-GB"/>
        </w:rPr>
        <w:t>Expert in project and site management, project planning and construction management etc. to ensure project delivery within defined cost and time duration. Demonstrated abilities in managing manpower, equipment and material resources to catalyse project implementation. Solid track record of building, developing, and retaining the right teams to ensure a high level of efficiency and quality of process to consistently exceed company and client expectations</w:t>
      </w:r>
      <w:r w:rsidR="00733446">
        <w:rPr>
          <w:rFonts w:asciiTheme="minorHAnsi" w:hAnsiTheme="minorHAnsi" w:cs="Tahoma"/>
          <w:sz w:val="22"/>
          <w:szCs w:val="21"/>
          <w:lang w:val="en-GB"/>
        </w:rPr>
        <w:t>.</w:t>
      </w:r>
    </w:p>
    <w:p w14:paraId="6B5DAA3A" w14:textId="2C09C8DB" w:rsidR="00685246" w:rsidRPr="007336C3" w:rsidRDefault="009D4D91" w:rsidP="008B7983">
      <w:pPr>
        <w:tabs>
          <w:tab w:val="left" w:pos="4060"/>
        </w:tabs>
        <w:spacing w:before="240" w:after="120"/>
        <w:jc w:val="center"/>
        <w:rPr>
          <w:rFonts w:asciiTheme="minorHAnsi" w:hAnsiTheme="minorHAnsi" w:cs="Tahoma"/>
          <w:b/>
          <w:sz w:val="22"/>
          <w:szCs w:val="21"/>
          <w:u w:val="single"/>
          <w:lang w:val="en-GB"/>
        </w:rPr>
      </w:pPr>
      <w:r w:rsidRPr="007336C3">
        <w:rPr>
          <w:rFonts w:asciiTheme="minorHAnsi" w:hAnsiTheme="minorHAnsi" w:cs="Tahoma"/>
          <w:b/>
          <w:sz w:val="22"/>
          <w:szCs w:val="21"/>
          <w:u w:val="single"/>
          <w:lang w:val="en-GB"/>
        </w:rPr>
        <w:t>Areas of Expertise</w:t>
      </w:r>
    </w:p>
    <w:tbl>
      <w:tblPr>
        <w:tblW w:w="5349" w:type="pct"/>
        <w:jc w:val="center"/>
        <w:tblLook w:val="00A0" w:firstRow="1" w:lastRow="0" w:firstColumn="1" w:lastColumn="0" w:noHBand="0" w:noVBand="0"/>
      </w:tblPr>
      <w:tblGrid>
        <w:gridCol w:w="4187"/>
        <w:gridCol w:w="4003"/>
        <w:gridCol w:w="3010"/>
      </w:tblGrid>
      <w:tr w:rsidR="00685246" w:rsidRPr="00C23410" w14:paraId="6FA1B0E0" w14:textId="77777777" w:rsidTr="00F25608">
        <w:trPr>
          <w:trHeight w:val="558"/>
          <w:jc w:val="center"/>
        </w:trPr>
        <w:tc>
          <w:tcPr>
            <w:tcW w:w="4187" w:type="dxa"/>
            <w:shd w:val="clear" w:color="auto" w:fill="auto"/>
          </w:tcPr>
          <w:p w14:paraId="0358705B" w14:textId="5A4A38C3" w:rsidR="00221A7C" w:rsidRPr="007336C3" w:rsidRDefault="00DB1577" w:rsidP="00DB1577">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Budgeting &amp; Cost Reduction</w:t>
            </w:r>
          </w:p>
          <w:p w14:paraId="5323AE54" w14:textId="77777777" w:rsidR="00397828" w:rsidRDefault="00397828" w:rsidP="00397828">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Team Management &amp; Leadership</w:t>
            </w:r>
          </w:p>
          <w:p w14:paraId="04960CC5" w14:textId="77777777" w:rsidR="00B43126" w:rsidRDefault="00B43126" w:rsidP="00B43126">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Construction &amp; Project Management</w:t>
            </w:r>
          </w:p>
          <w:p w14:paraId="4B07F435" w14:textId="0F6F039E" w:rsidR="002F12AD" w:rsidRPr="002F12AD" w:rsidRDefault="002F12AD" w:rsidP="002F12AD">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Strategic Planning &amp; Implementation</w:t>
            </w:r>
          </w:p>
        </w:tc>
        <w:tc>
          <w:tcPr>
            <w:tcW w:w="4003" w:type="dxa"/>
            <w:shd w:val="clear" w:color="auto" w:fill="auto"/>
          </w:tcPr>
          <w:p w14:paraId="6B5FD12E" w14:textId="55E8B79D" w:rsidR="00992D9F" w:rsidRDefault="00992D9F" w:rsidP="00EB16F6">
            <w:pPr>
              <w:numPr>
                <w:ilvl w:val="0"/>
                <w:numId w:val="3"/>
              </w:numPr>
              <w:tabs>
                <w:tab w:val="left" w:pos="342"/>
              </w:tabs>
              <w:spacing w:after="0"/>
              <w:ind w:left="360"/>
              <w:rPr>
                <w:rFonts w:asciiTheme="minorHAnsi" w:hAnsiTheme="minorHAnsi" w:cs="Tahoma"/>
                <w:sz w:val="22"/>
                <w:szCs w:val="21"/>
                <w:lang w:val="en-GB"/>
              </w:rPr>
            </w:pPr>
            <w:r>
              <w:rPr>
                <w:rFonts w:asciiTheme="minorHAnsi" w:hAnsiTheme="minorHAnsi" w:cs="Tahoma"/>
                <w:sz w:val="22"/>
                <w:szCs w:val="21"/>
                <w:lang w:val="en-GB"/>
              </w:rPr>
              <w:t>Resources Management</w:t>
            </w:r>
          </w:p>
          <w:p w14:paraId="66BD7CD7" w14:textId="3F71BB2F" w:rsidR="00A74F57" w:rsidRPr="00A74F57" w:rsidRDefault="00A74F57" w:rsidP="00A74F57">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Relationship Establishment</w:t>
            </w:r>
          </w:p>
          <w:p w14:paraId="6CEF0901" w14:textId="77777777" w:rsidR="00397828" w:rsidRDefault="00397828" w:rsidP="00397828">
            <w:pPr>
              <w:numPr>
                <w:ilvl w:val="0"/>
                <w:numId w:val="3"/>
              </w:numPr>
              <w:tabs>
                <w:tab w:val="left" w:pos="342"/>
              </w:tabs>
              <w:spacing w:after="0"/>
              <w:ind w:left="360"/>
              <w:rPr>
                <w:rFonts w:asciiTheme="minorHAnsi" w:hAnsiTheme="minorHAnsi" w:cs="Tahoma"/>
                <w:sz w:val="22"/>
                <w:szCs w:val="21"/>
                <w:lang w:val="en-GB"/>
              </w:rPr>
            </w:pPr>
            <w:r>
              <w:rPr>
                <w:rFonts w:asciiTheme="minorHAnsi" w:hAnsiTheme="minorHAnsi" w:cs="Tahoma"/>
                <w:sz w:val="22"/>
                <w:szCs w:val="21"/>
                <w:lang w:val="en-GB"/>
              </w:rPr>
              <w:t>Staff Training &amp; Development</w:t>
            </w:r>
          </w:p>
          <w:p w14:paraId="62A292E2" w14:textId="085BA97C" w:rsidR="006A7AD1" w:rsidRPr="007336C3" w:rsidRDefault="006A7AD1" w:rsidP="006A7AD1">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Full Project Life Cycle Management</w:t>
            </w:r>
          </w:p>
        </w:tc>
        <w:tc>
          <w:tcPr>
            <w:tcW w:w="3010" w:type="dxa"/>
            <w:shd w:val="clear" w:color="auto" w:fill="auto"/>
          </w:tcPr>
          <w:p w14:paraId="52EF879F" w14:textId="40BE6867" w:rsidR="005F7FC3" w:rsidRPr="007336C3" w:rsidRDefault="003B46A7" w:rsidP="008B7983">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Report Generation</w:t>
            </w:r>
          </w:p>
          <w:p w14:paraId="6A7529C4" w14:textId="5D6047E9" w:rsidR="00C05A07" w:rsidRDefault="00C05A07" w:rsidP="00C05A07">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Problem Resolution</w:t>
            </w:r>
          </w:p>
          <w:p w14:paraId="5C471B2F" w14:textId="2EEAB843" w:rsidR="00652FEC" w:rsidRPr="007336C3" w:rsidRDefault="00652FEC" w:rsidP="00C05A07">
            <w:pPr>
              <w:numPr>
                <w:ilvl w:val="0"/>
                <w:numId w:val="3"/>
              </w:numPr>
              <w:tabs>
                <w:tab w:val="left" w:pos="342"/>
              </w:tabs>
              <w:spacing w:after="0"/>
              <w:ind w:left="360"/>
              <w:rPr>
                <w:rFonts w:asciiTheme="minorHAnsi" w:hAnsiTheme="minorHAnsi" w:cs="Tahoma"/>
                <w:sz w:val="22"/>
                <w:szCs w:val="21"/>
                <w:lang w:val="en-GB"/>
              </w:rPr>
            </w:pPr>
            <w:r w:rsidRPr="00652FEC">
              <w:rPr>
                <w:rFonts w:asciiTheme="minorHAnsi" w:hAnsiTheme="minorHAnsi" w:cs="Tahoma"/>
                <w:sz w:val="22"/>
                <w:szCs w:val="21"/>
                <w:lang w:val="en-GB"/>
              </w:rPr>
              <w:t>Project QA/QC System</w:t>
            </w:r>
          </w:p>
          <w:p w14:paraId="1A41F6B1" w14:textId="1DDDAD1E" w:rsidR="00D20FC6" w:rsidRPr="00652FEC" w:rsidRDefault="00E8066E" w:rsidP="00652FEC">
            <w:pPr>
              <w:numPr>
                <w:ilvl w:val="0"/>
                <w:numId w:val="3"/>
              </w:numPr>
              <w:tabs>
                <w:tab w:val="left" w:pos="342"/>
              </w:tabs>
              <w:spacing w:after="0"/>
              <w:ind w:left="360"/>
              <w:rPr>
                <w:rFonts w:asciiTheme="minorHAnsi" w:hAnsiTheme="minorHAnsi" w:cs="Tahoma"/>
                <w:sz w:val="22"/>
                <w:szCs w:val="21"/>
                <w:lang w:val="en-GB"/>
              </w:rPr>
            </w:pPr>
            <w:r w:rsidRPr="007336C3">
              <w:rPr>
                <w:rFonts w:asciiTheme="minorHAnsi" w:hAnsiTheme="minorHAnsi" w:cs="Tahoma"/>
                <w:sz w:val="22"/>
                <w:szCs w:val="21"/>
                <w:lang w:val="en-GB"/>
              </w:rPr>
              <w:t>Excellent Communication</w:t>
            </w:r>
          </w:p>
        </w:tc>
      </w:tr>
    </w:tbl>
    <w:p w14:paraId="290B73A4" w14:textId="77777777" w:rsidR="001839D1" w:rsidRPr="00C23410" w:rsidRDefault="001839D1" w:rsidP="008B7983">
      <w:pPr>
        <w:tabs>
          <w:tab w:val="left" w:pos="4060"/>
        </w:tabs>
        <w:spacing w:before="240" w:after="120"/>
        <w:jc w:val="center"/>
        <w:rPr>
          <w:rFonts w:asciiTheme="minorHAnsi" w:hAnsiTheme="minorHAnsi" w:cs="Tahoma"/>
          <w:b/>
          <w:szCs w:val="21"/>
          <w:u w:val="single"/>
          <w:lang w:val="en-GB"/>
        </w:rPr>
      </w:pPr>
      <w:r w:rsidRPr="00C23410">
        <w:rPr>
          <w:rFonts w:asciiTheme="minorHAnsi" w:hAnsiTheme="minorHAnsi" w:cs="Tahoma"/>
          <w:b/>
          <w:szCs w:val="21"/>
          <w:u w:val="single"/>
          <w:lang w:val="en-GB"/>
        </w:rPr>
        <w:t>Professional Experience</w:t>
      </w:r>
    </w:p>
    <w:p w14:paraId="37603491" w14:textId="1449B8F7" w:rsidR="001839D1" w:rsidRPr="00C23410" w:rsidRDefault="00850A1F" w:rsidP="008B7983">
      <w:pPr>
        <w:tabs>
          <w:tab w:val="right" w:pos="10440"/>
        </w:tabs>
        <w:spacing w:after="0"/>
        <w:rPr>
          <w:rFonts w:asciiTheme="minorHAnsi" w:hAnsiTheme="minorHAnsi" w:cs="Tahoma"/>
          <w:sz w:val="22"/>
          <w:szCs w:val="21"/>
          <w:lang w:val="en-GB"/>
        </w:rPr>
      </w:pPr>
      <w:r w:rsidRPr="00850A1F">
        <w:rPr>
          <w:rFonts w:asciiTheme="minorHAnsi" w:hAnsiTheme="minorHAnsi" w:cs="Tahoma"/>
          <w:b/>
          <w:sz w:val="22"/>
          <w:szCs w:val="21"/>
          <w:lang w:val="en-GB"/>
        </w:rPr>
        <w:t xml:space="preserve">Hill International (Middle East) Ltd, Manama, </w:t>
      </w:r>
      <w:r w:rsidRPr="00850A1F">
        <w:rPr>
          <w:rFonts w:asciiTheme="minorHAnsi" w:hAnsiTheme="minorHAnsi" w:cs="Tahoma"/>
          <w:sz w:val="22"/>
          <w:szCs w:val="21"/>
          <w:lang w:val="en-GB"/>
        </w:rPr>
        <w:t>Kingdom of Bahrain</w:t>
      </w:r>
      <w:r w:rsidR="00A914B8" w:rsidRPr="00C23410">
        <w:rPr>
          <w:rFonts w:asciiTheme="minorHAnsi" w:hAnsiTheme="minorHAnsi" w:cs="Tahoma"/>
          <w:sz w:val="22"/>
          <w:szCs w:val="21"/>
          <w:lang w:val="en-GB"/>
        </w:rPr>
        <w:tab/>
      </w:r>
      <w:r w:rsidRPr="00850A1F">
        <w:rPr>
          <w:rFonts w:asciiTheme="minorHAnsi" w:hAnsiTheme="minorHAnsi" w:cs="Tahoma"/>
          <w:sz w:val="22"/>
          <w:szCs w:val="21"/>
          <w:lang w:val="en-GB"/>
        </w:rPr>
        <w:t>2014 – Present</w:t>
      </w:r>
    </w:p>
    <w:p w14:paraId="00CD7E4A" w14:textId="6ED857E4" w:rsidR="00C91292" w:rsidRPr="00C23410" w:rsidRDefault="00CE7D17" w:rsidP="008B7983">
      <w:pPr>
        <w:tabs>
          <w:tab w:val="left" w:pos="4060"/>
        </w:tabs>
        <w:spacing w:before="60" w:after="0"/>
        <w:rPr>
          <w:rFonts w:asciiTheme="minorHAnsi" w:hAnsiTheme="minorHAnsi" w:cs="Tahoma"/>
          <w:b/>
          <w:sz w:val="22"/>
          <w:szCs w:val="21"/>
          <w:lang w:val="en-GB"/>
        </w:rPr>
      </w:pPr>
      <w:r w:rsidRPr="00CE7D17">
        <w:rPr>
          <w:rFonts w:asciiTheme="minorHAnsi" w:hAnsiTheme="minorHAnsi" w:cs="Tahoma"/>
          <w:b/>
          <w:sz w:val="22"/>
          <w:szCs w:val="21"/>
          <w:lang w:val="en-GB"/>
        </w:rPr>
        <w:t>Senior Project Engineer</w:t>
      </w:r>
    </w:p>
    <w:p w14:paraId="667287AA" w14:textId="2DDCBD56" w:rsidR="00D05EAB" w:rsidRPr="009B1415" w:rsidRDefault="00E74973" w:rsidP="008B7983">
      <w:pPr>
        <w:tabs>
          <w:tab w:val="left" w:pos="540"/>
        </w:tabs>
        <w:spacing w:before="60" w:after="0"/>
        <w:jc w:val="both"/>
        <w:rPr>
          <w:rFonts w:asciiTheme="minorHAnsi" w:hAnsiTheme="minorHAnsi" w:cs="Tahoma"/>
          <w:sz w:val="22"/>
          <w:szCs w:val="21"/>
          <w:lang w:val="en-GB"/>
        </w:rPr>
      </w:pPr>
      <w:r w:rsidRPr="00B42F82">
        <w:rPr>
          <w:rFonts w:asciiTheme="minorHAnsi" w:hAnsiTheme="minorHAnsi" w:cs="Tahoma"/>
          <w:sz w:val="22"/>
          <w:szCs w:val="21"/>
          <w:lang w:val="en-GB"/>
        </w:rPr>
        <w:t>Work</w:t>
      </w:r>
      <w:r w:rsidR="009516EF" w:rsidRPr="00B42F82">
        <w:rPr>
          <w:rFonts w:asciiTheme="minorHAnsi" w:hAnsiTheme="minorHAnsi" w:cs="Tahoma"/>
          <w:sz w:val="22"/>
          <w:szCs w:val="21"/>
          <w:lang w:val="en-GB"/>
        </w:rPr>
        <w:t xml:space="preserve"> </w:t>
      </w:r>
      <w:r w:rsidRPr="00B42F82">
        <w:rPr>
          <w:rFonts w:asciiTheme="minorHAnsi" w:hAnsiTheme="minorHAnsi" w:cs="Tahoma"/>
          <w:sz w:val="22"/>
          <w:szCs w:val="21"/>
          <w:lang w:val="en-GB"/>
        </w:rPr>
        <w:t xml:space="preserve">progressively </w:t>
      </w:r>
      <w:r w:rsidR="009516EF" w:rsidRPr="00B42F82">
        <w:rPr>
          <w:rFonts w:asciiTheme="minorHAnsi" w:hAnsiTheme="minorHAnsi" w:cs="Tahoma"/>
          <w:sz w:val="22"/>
          <w:szCs w:val="21"/>
          <w:lang w:val="en-GB"/>
        </w:rPr>
        <w:t xml:space="preserve">with </w:t>
      </w:r>
      <w:r w:rsidRPr="00B42F82">
        <w:rPr>
          <w:rFonts w:asciiTheme="minorHAnsi" w:hAnsiTheme="minorHAnsi" w:cs="Tahoma"/>
          <w:sz w:val="22"/>
          <w:szCs w:val="21"/>
          <w:lang w:val="en-GB"/>
        </w:rPr>
        <w:t xml:space="preserve">a cross-functional </w:t>
      </w:r>
      <w:r w:rsidR="00675466" w:rsidRPr="00B42F82">
        <w:rPr>
          <w:rFonts w:asciiTheme="minorHAnsi" w:hAnsiTheme="minorHAnsi" w:cs="Tahoma"/>
          <w:sz w:val="22"/>
          <w:szCs w:val="21"/>
          <w:lang w:val="en-GB"/>
        </w:rPr>
        <w:t xml:space="preserve">project team, including </w:t>
      </w:r>
      <w:r w:rsidR="009516EF" w:rsidRPr="00B42F82">
        <w:rPr>
          <w:rFonts w:asciiTheme="minorHAnsi" w:hAnsiTheme="minorHAnsi" w:cs="Tahoma"/>
          <w:sz w:val="22"/>
          <w:szCs w:val="21"/>
          <w:lang w:val="en-GB"/>
        </w:rPr>
        <w:t xml:space="preserve">client, contractors, designers, supervision consultants and the client to ensure that the project </w:t>
      </w:r>
      <w:r w:rsidR="00675466" w:rsidRPr="00B42F82">
        <w:rPr>
          <w:rFonts w:asciiTheme="minorHAnsi" w:hAnsiTheme="minorHAnsi" w:cs="Tahoma"/>
          <w:sz w:val="22"/>
          <w:szCs w:val="21"/>
          <w:lang w:val="en-GB"/>
        </w:rPr>
        <w:t xml:space="preserve">progress </w:t>
      </w:r>
      <w:r w:rsidR="000E3FFB" w:rsidRPr="00B42F82">
        <w:rPr>
          <w:rFonts w:asciiTheme="minorHAnsi" w:hAnsiTheme="minorHAnsi" w:cs="Tahoma"/>
          <w:sz w:val="22"/>
          <w:szCs w:val="21"/>
          <w:lang w:val="en-GB"/>
        </w:rPr>
        <w:t xml:space="preserve">regarding </w:t>
      </w:r>
      <w:r w:rsidR="009516EF" w:rsidRPr="00B42F82">
        <w:rPr>
          <w:rFonts w:asciiTheme="minorHAnsi" w:hAnsiTheme="minorHAnsi" w:cs="Tahoma"/>
          <w:sz w:val="22"/>
          <w:szCs w:val="21"/>
          <w:lang w:val="en-GB"/>
        </w:rPr>
        <w:t xml:space="preserve">quality, including the timely approval of materials to meet the specification and resolution of design issues. </w:t>
      </w:r>
      <w:r w:rsidR="009C1E3F">
        <w:rPr>
          <w:rFonts w:asciiTheme="minorHAnsi" w:hAnsiTheme="minorHAnsi" w:cs="Tahoma"/>
          <w:sz w:val="22"/>
          <w:szCs w:val="21"/>
          <w:lang w:val="en-GB"/>
        </w:rPr>
        <w:t>Provide</w:t>
      </w:r>
      <w:r w:rsidR="00702250">
        <w:rPr>
          <w:rFonts w:asciiTheme="minorHAnsi" w:hAnsiTheme="minorHAnsi" w:cs="Tahoma"/>
          <w:sz w:val="22"/>
          <w:szCs w:val="21"/>
          <w:lang w:val="en-GB"/>
        </w:rPr>
        <w:t xml:space="preserve"> an expert opinion to the </w:t>
      </w:r>
      <w:r w:rsidR="00702250" w:rsidRPr="00702250">
        <w:rPr>
          <w:rFonts w:asciiTheme="minorHAnsi" w:hAnsiTheme="minorHAnsi" w:cs="Tahoma"/>
          <w:sz w:val="22"/>
          <w:szCs w:val="21"/>
          <w:lang w:val="en-GB"/>
        </w:rPr>
        <w:t>client on contractual matters</w:t>
      </w:r>
      <w:r w:rsidR="00295DCE">
        <w:rPr>
          <w:rFonts w:asciiTheme="minorHAnsi" w:hAnsiTheme="minorHAnsi" w:cs="Tahoma"/>
          <w:sz w:val="22"/>
          <w:szCs w:val="21"/>
          <w:lang w:val="en-GB"/>
        </w:rPr>
        <w:t>,</w:t>
      </w:r>
      <w:r w:rsidR="00702250" w:rsidRPr="00702250">
        <w:rPr>
          <w:rFonts w:asciiTheme="minorHAnsi" w:hAnsiTheme="minorHAnsi" w:cs="Tahoma"/>
          <w:sz w:val="22"/>
          <w:szCs w:val="21"/>
          <w:lang w:val="en-GB"/>
        </w:rPr>
        <w:t xml:space="preserve"> such as site instructions, extension of time claims and variation orders</w:t>
      </w:r>
      <w:r w:rsidR="009C1E3F">
        <w:rPr>
          <w:rFonts w:asciiTheme="minorHAnsi" w:hAnsiTheme="minorHAnsi" w:cs="Tahoma"/>
          <w:sz w:val="22"/>
          <w:szCs w:val="21"/>
          <w:lang w:val="en-GB"/>
        </w:rPr>
        <w:t>.</w:t>
      </w:r>
    </w:p>
    <w:p w14:paraId="52CB7A19" w14:textId="77777777" w:rsidR="00C91292" w:rsidRPr="00C23410" w:rsidRDefault="00D05EAB" w:rsidP="008B7983">
      <w:pPr>
        <w:tabs>
          <w:tab w:val="left" w:pos="4060"/>
        </w:tabs>
        <w:spacing w:before="60" w:after="0"/>
        <w:rPr>
          <w:rFonts w:asciiTheme="minorHAnsi" w:hAnsiTheme="minorHAnsi" w:cs="Tahoma"/>
          <w:i/>
          <w:sz w:val="22"/>
          <w:szCs w:val="21"/>
          <w:lang w:val="en-GB"/>
        </w:rPr>
      </w:pPr>
      <w:r w:rsidRPr="00C23410">
        <w:rPr>
          <w:rFonts w:asciiTheme="minorHAnsi" w:hAnsiTheme="minorHAnsi" w:cs="Tahoma"/>
          <w:i/>
          <w:sz w:val="22"/>
          <w:szCs w:val="21"/>
          <w:lang w:val="en-GB"/>
        </w:rPr>
        <w:t>Key Projects:</w:t>
      </w:r>
    </w:p>
    <w:p w14:paraId="6317E141" w14:textId="5F76B596" w:rsidR="00C91292" w:rsidRPr="00C23410" w:rsidRDefault="002807AE" w:rsidP="008B7983">
      <w:pPr>
        <w:tabs>
          <w:tab w:val="left" w:pos="4060"/>
        </w:tabs>
        <w:spacing w:before="120" w:after="0"/>
        <w:rPr>
          <w:rFonts w:asciiTheme="minorHAnsi" w:hAnsiTheme="minorHAnsi" w:cs="Tahoma"/>
          <w:sz w:val="22"/>
          <w:szCs w:val="21"/>
          <w:lang w:val="en-GB"/>
        </w:rPr>
      </w:pPr>
      <w:r w:rsidRPr="002807AE">
        <w:rPr>
          <w:rFonts w:asciiTheme="minorHAnsi" w:hAnsiTheme="minorHAnsi" w:cs="Tahoma"/>
          <w:b/>
          <w:i/>
          <w:sz w:val="22"/>
          <w:szCs w:val="21"/>
          <w:lang w:val="en-GB"/>
        </w:rPr>
        <w:t xml:space="preserve">PPP – North Bahrain New Town Social Housing Project – Al </w:t>
      </w:r>
      <w:proofErr w:type="spellStart"/>
      <w:r w:rsidRPr="002807AE">
        <w:rPr>
          <w:rFonts w:asciiTheme="minorHAnsi" w:hAnsiTheme="minorHAnsi" w:cs="Tahoma"/>
          <w:b/>
          <w:i/>
          <w:sz w:val="22"/>
          <w:szCs w:val="21"/>
          <w:lang w:val="en-GB"/>
        </w:rPr>
        <w:t>Madina</w:t>
      </w:r>
      <w:proofErr w:type="spellEnd"/>
      <w:r w:rsidRPr="002807AE">
        <w:rPr>
          <w:rFonts w:asciiTheme="minorHAnsi" w:hAnsiTheme="minorHAnsi" w:cs="Tahoma"/>
          <w:b/>
          <w:i/>
          <w:sz w:val="22"/>
          <w:szCs w:val="21"/>
          <w:lang w:val="en-GB"/>
        </w:rPr>
        <w:t xml:space="preserve"> Al </w:t>
      </w:r>
      <w:proofErr w:type="spellStart"/>
      <w:r w:rsidRPr="002807AE">
        <w:rPr>
          <w:rFonts w:asciiTheme="minorHAnsi" w:hAnsiTheme="minorHAnsi" w:cs="Tahoma"/>
          <w:b/>
          <w:i/>
          <w:sz w:val="22"/>
          <w:szCs w:val="21"/>
          <w:lang w:val="en-GB"/>
        </w:rPr>
        <w:t>Shamaliya</w:t>
      </w:r>
      <w:proofErr w:type="spellEnd"/>
      <w:r w:rsidRPr="002807AE">
        <w:rPr>
          <w:rFonts w:asciiTheme="minorHAnsi" w:hAnsiTheme="minorHAnsi" w:cs="Tahoma"/>
          <w:b/>
          <w:i/>
          <w:sz w:val="22"/>
          <w:szCs w:val="21"/>
          <w:lang w:val="en-GB"/>
        </w:rPr>
        <w:t xml:space="preserve"> Island</w:t>
      </w:r>
    </w:p>
    <w:p w14:paraId="14220523" w14:textId="20BDA8DF" w:rsidR="001E1E67" w:rsidRPr="00560D2C" w:rsidRDefault="009320AC" w:rsidP="00786715">
      <w:pPr>
        <w:tabs>
          <w:tab w:val="left" w:pos="4060"/>
        </w:tabs>
        <w:spacing w:before="80" w:after="0"/>
        <w:rPr>
          <w:rFonts w:asciiTheme="minorHAnsi" w:hAnsiTheme="minorHAnsi" w:cs="Tahoma"/>
          <w:i/>
          <w:sz w:val="22"/>
          <w:szCs w:val="21"/>
          <w:lang w:val="en-GB"/>
        </w:rPr>
      </w:pPr>
      <w:r>
        <w:rPr>
          <w:rFonts w:asciiTheme="minorHAnsi" w:hAnsiTheme="minorHAnsi" w:cs="Tahoma"/>
          <w:i/>
          <w:sz w:val="22"/>
          <w:szCs w:val="21"/>
          <w:lang w:val="en-GB"/>
        </w:rPr>
        <w:t xml:space="preserve">Project Value: </w:t>
      </w:r>
      <w:r w:rsidR="000270D6" w:rsidRPr="000270D6">
        <w:rPr>
          <w:rFonts w:asciiTheme="minorHAnsi" w:hAnsiTheme="minorHAnsi" w:cs="Tahoma"/>
          <w:i/>
          <w:sz w:val="22"/>
          <w:szCs w:val="21"/>
          <w:lang w:val="en-GB"/>
        </w:rPr>
        <w:t>$</w:t>
      </w:r>
      <w:r w:rsidR="00DB72CF">
        <w:rPr>
          <w:rFonts w:asciiTheme="minorHAnsi" w:hAnsiTheme="minorHAnsi" w:cs="Tahoma"/>
          <w:i/>
          <w:sz w:val="22"/>
          <w:szCs w:val="21"/>
          <w:lang w:val="en-GB"/>
        </w:rPr>
        <w:t>280</w:t>
      </w:r>
      <w:r w:rsidR="000270D6" w:rsidRPr="000270D6">
        <w:rPr>
          <w:rFonts w:asciiTheme="minorHAnsi" w:hAnsiTheme="minorHAnsi" w:cs="Tahoma"/>
          <w:i/>
          <w:sz w:val="22"/>
          <w:szCs w:val="21"/>
          <w:lang w:val="en-GB"/>
        </w:rPr>
        <w:t xml:space="preserve"> </w:t>
      </w:r>
      <w:r w:rsidR="009A0ECA" w:rsidRPr="00560D2C">
        <w:rPr>
          <w:rFonts w:asciiTheme="minorHAnsi" w:hAnsiTheme="minorHAnsi" w:cs="Tahoma"/>
          <w:i/>
          <w:sz w:val="22"/>
          <w:szCs w:val="21"/>
          <w:lang w:val="en-GB"/>
        </w:rPr>
        <w:t xml:space="preserve">Million </w:t>
      </w:r>
      <w:r w:rsidR="00C91292" w:rsidRPr="00560D2C">
        <w:rPr>
          <w:rFonts w:asciiTheme="minorHAnsi" w:hAnsiTheme="minorHAnsi" w:cs="Tahoma"/>
          <w:sz w:val="22"/>
          <w:szCs w:val="21"/>
          <w:lang w:val="en-GB"/>
        </w:rPr>
        <w:sym w:font="Symbol" w:char="F0B7"/>
      </w:r>
      <w:r w:rsidR="00C91292" w:rsidRPr="00560D2C">
        <w:rPr>
          <w:rFonts w:asciiTheme="minorHAnsi" w:hAnsiTheme="minorHAnsi" w:cs="Tahoma"/>
          <w:i/>
          <w:sz w:val="22"/>
          <w:szCs w:val="21"/>
          <w:lang w:val="en-GB"/>
        </w:rPr>
        <w:t xml:space="preserve"> Team Size: </w:t>
      </w:r>
      <w:r w:rsidR="00DB72CF">
        <w:rPr>
          <w:rFonts w:asciiTheme="minorHAnsi" w:hAnsiTheme="minorHAnsi" w:cs="Tahoma"/>
          <w:i/>
          <w:sz w:val="22"/>
          <w:szCs w:val="21"/>
          <w:lang w:val="en-GB"/>
        </w:rPr>
        <w:t>5</w:t>
      </w:r>
      <w:r w:rsidR="00C91292" w:rsidRPr="00560D2C">
        <w:rPr>
          <w:rFonts w:asciiTheme="minorHAnsi" w:hAnsiTheme="minorHAnsi" w:cs="Tahoma"/>
          <w:i/>
          <w:sz w:val="22"/>
          <w:szCs w:val="21"/>
          <w:lang w:val="en-GB"/>
        </w:rPr>
        <w:t xml:space="preserve"> Staff &amp; </w:t>
      </w:r>
      <w:r w:rsidR="00B41FA1" w:rsidRPr="00560D2C">
        <w:rPr>
          <w:rFonts w:asciiTheme="minorHAnsi" w:hAnsiTheme="minorHAnsi" w:cs="Tahoma"/>
          <w:i/>
          <w:sz w:val="22"/>
          <w:szCs w:val="21"/>
          <w:lang w:val="en-GB"/>
        </w:rPr>
        <w:t>3</w:t>
      </w:r>
      <w:r w:rsidR="00C91292" w:rsidRPr="00560D2C">
        <w:rPr>
          <w:rFonts w:asciiTheme="minorHAnsi" w:hAnsiTheme="minorHAnsi" w:cs="Tahoma"/>
          <w:i/>
          <w:sz w:val="22"/>
          <w:szCs w:val="21"/>
          <w:lang w:val="en-GB"/>
        </w:rPr>
        <w:t xml:space="preserve"> Contractors </w:t>
      </w:r>
      <w:r w:rsidR="00C91292" w:rsidRPr="00560D2C">
        <w:rPr>
          <w:rFonts w:asciiTheme="minorHAnsi" w:hAnsiTheme="minorHAnsi" w:cs="Tahoma"/>
          <w:sz w:val="22"/>
          <w:szCs w:val="21"/>
          <w:lang w:val="en-GB"/>
        </w:rPr>
        <w:sym w:font="Symbol" w:char="F0B7"/>
      </w:r>
      <w:r w:rsidR="003E412D" w:rsidRPr="00560D2C">
        <w:rPr>
          <w:rFonts w:asciiTheme="minorHAnsi" w:hAnsiTheme="minorHAnsi" w:cs="Tahoma"/>
          <w:sz w:val="22"/>
          <w:szCs w:val="21"/>
          <w:lang w:val="en-GB"/>
        </w:rPr>
        <w:t xml:space="preserve"> </w:t>
      </w:r>
      <w:r w:rsidR="003E412D" w:rsidRPr="00560D2C">
        <w:rPr>
          <w:rFonts w:asciiTheme="minorHAnsi" w:hAnsiTheme="minorHAnsi" w:cs="Tahoma"/>
          <w:i/>
          <w:sz w:val="22"/>
          <w:szCs w:val="21"/>
          <w:lang w:val="en-GB"/>
        </w:rPr>
        <w:t>Methodology</w:t>
      </w:r>
      <w:r w:rsidR="00C91292" w:rsidRPr="00560D2C">
        <w:rPr>
          <w:rFonts w:asciiTheme="minorHAnsi" w:hAnsiTheme="minorHAnsi" w:cs="Tahoma"/>
          <w:i/>
          <w:sz w:val="22"/>
          <w:szCs w:val="21"/>
          <w:lang w:val="en-GB"/>
        </w:rPr>
        <w:t xml:space="preserve">/Tools: </w:t>
      </w:r>
      <w:r w:rsidR="003E6E90" w:rsidRPr="00560D2C">
        <w:rPr>
          <w:rFonts w:asciiTheme="minorHAnsi" w:hAnsiTheme="minorHAnsi" w:cs="Tahoma"/>
          <w:i/>
          <w:sz w:val="22"/>
          <w:szCs w:val="21"/>
          <w:lang w:val="en-GB"/>
        </w:rPr>
        <w:t>PM Web</w:t>
      </w:r>
    </w:p>
    <w:p w14:paraId="665DAA60" w14:textId="64EC3F17" w:rsidR="00E7749E" w:rsidRPr="00E7749E" w:rsidRDefault="00401317"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Play a significant role as </w:t>
      </w:r>
      <w:r w:rsidR="00E7749E" w:rsidRPr="00E7749E">
        <w:rPr>
          <w:rFonts w:asciiTheme="minorHAnsi" w:hAnsiTheme="minorHAnsi" w:cs="Tahoma"/>
          <w:sz w:val="22"/>
          <w:szCs w:val="21"/>
          <w:lang w:val="en-GB"/>
        </w:rPr>
        <w:t>Construction Consultant for the construction of 1783 new villas (165 of which are aff</w:t>
      </w:r>
      <w:r w:rsidR="00DB72CF">
        <w:rPr>
          <w:rFonts w:asciiTheme="minorHAnsi" w:hAnsiTheme="minorHAnsi" w:cs="Tahoma"/>
          <w:sz w:val="22"/>
          <w:szCs w:val="21"/>
          <w:lang w:val="en-GB"/>
        </w:rPr>
        <w:t>ordable housing) and 9</w:t>
      </w:r>
      <w:r w:rsidR="00E7749E" w:rsidRPr="00E7749E">
        <w:rPr>
          <w:rFonts w:asciiTheme="minorHAnsi" w:hAnsiTheme="minorHAnsi" w:cs="Tahoma"/>
          <w:sz w:val="22"/>
          <w:szCs w:val="21"/>
          <w:lang w:val="en-GB"/>
        </w:rPr>
        <w:t xml:space="preserve"> apartment blocks along with associated infra-structure.</w:t>
      </w:r>
    </w:p>
    <w:p w14:paraId="325E211B" w14:textId="718DD72E" w:rsidR="00E7749E" w:rsidRPr="00E7749E" w:rsidRDefault="004E5636"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Enhance </w:t>
      </w:r>
      <w:r w:rsidR="00F469FF">
        <w:rPr>
          <w:rFonts w:asciiTheme="minorHAnsi" w:hAnsiTheme="minorHAnsi" w:cs="Tahoma"/>
          <w:sz w:val="22"/>
          <w:szCs w:val="21"/>
          <w:lang w:val="en-GB"/>
        </w:rPr>
        <w:t>the efficiency of operations, while acting as a</w:t>
      </w:r>
      <w:r w:rsidR="000D000F">
        <w:rPr>
          <w:rFonts w:asciiTheme="minorHAnsi" w:hAnsiTheme="minorHAnsi" w:cs="Tahoma"/>
          <w:sz w:val="22"/>
          <w:szCs w:val="21"/>
          <w:lang w:val="en-GB"/>
        </w:rPr>
        <w:t>n</w:t>
      </w:r>
      <w:r w:rsidR="00F469FF">
        <w:rPr>
          <w:rFonts w:asciiTheme="minorHAnsi" w:hAnsiTheme="minorHAnsi" w:cs="Tahoma"/>
          <w:sz w:val="22"/>
          <w:szCs w:val="21"/>
          <w:lang w:val="en-GB"/>
        </w:rPr>
        <w:t xml:space="preserve"> </w:t>
      </w:r>
      <w:r w:rsidR="00757E5E">
        <w:rPr>
          <w:rFonts w:asciiTheme="minorHAnsi" w:hAnsiTheme="minorHAnsi" w:cs="Tahoma"/>
          <w:sz w:val="22"/>
          <w:szCs w:val="21"/>
          <w:lang w:val="en-GB"/>
        </w:rPr>
        <w:t>essential</w:t>
      </w:r>
      <w:r w:rsidR="00F469FF">
        <w:rPr>
          <w:rFonts w:asciiTheme="minorHAnsi" w:hAnsiTheme="minorHAnsi" w:cs="Tahoma"/>
          <w:sz w:val="22"/>
          <w:szCs w:val="21"/>
          <w:lang w:val="en-GB"/>
        </w:rPr>
        <w:t xml:space="preserve"> member of </w:t>
      </w:r>
      <w:r w:rsidR="00E7749E" w:rsidRPr="00E7749E">
        <w:rPr>
          <w:rFonts w:asciiTheme="minorHAnsi" w:hAnsiTheme="minorHAnsi" w:cs="Tahoma"/>
          <w:sz w:val="22"/>
          <w:szCs w:val="21"/>
          <w:lang w:val="en-GB"/>
        </w:rPr>
        <w:t xml:space="preserve">project management team, </w:t>
      </w:r>
      <w:r w:rsidR="00F469FF">
        <w:rPr>
          <w:rFonts w:asciiTheme="minorHAnsi" w:hAnsiTheme="minorHAnsi" w:cs="Tahoma"/>
          <w:sz w:val="22"/>
          <w:szCs w:val="21"/>
          <w:lang w:val="en-GB"/>
        </w:rPr>
        <w:t xml:space="preserve">spearhead </w:t>
      </w:r>
      <w:r w:rsidR="00F469FF" w:rsidRPr="00E7749E">
        <w:rPr>
          <w:rFonts w:asciiTheme="minorHAnsi" w:hAnsiTheme="minorHAnsi" w:cs="Tahoma"/>
          <w:sz w:val="22"/>
          <w:szCs w:val="21"/>
          <w:lang w:val="en-GB"/>
        </w:rPr>
        <w:t xml:space="preserve">contractor </w:t>
      </w:r>
      <w:r w:rsidR="0088600F">
        <w:rPr>
          <w:rFonts w:asciiTheme="minorHAnsi" w:hAnsiTheme="minorHAnsi" w:cs="Tahoma"/>
          <w:sz w:val="22"/>
          <w:szCs w:val="21"/>
          <w:lang w:val="en-GB"/>
        </w:rPr>
        <w:t>and</w:t>
      </w:r>
      <w:r w:rsidR="00F469FF" w:rsidRPr="00E7749E">
        <w:rPr>
          <w:rFonts w:asciiTheme="minorHAnsi" w:hAnsiTheme="minorHAnsi" w:cs="Tahoma"/>
          <w:sz w:val="22"/>
          <w:szCs w:val="21"/>
          <w:lang w:val="en-GB"/>
        </w:rPr>
        <w:t xml:space="preserve"> consultant quality, programme management </w:t>
      </w:r>
      <w:r w:rsidR="00F66BA7">
        <w:rPr>
          <w:rFonts w:asciiTheme="minorHAnsi" w:hAnsiTheme="minorHAnsi" w:cs="Tahoma"/>
          <w:sz w:val="22"/>
          <w:szCs w:val="21"/>
          <w:lang w:val="en-GB"/>
        </w:rPr>
        <w:t xml:space="preserve">and </w:t>
      </w:r>
      <w:r w:rsidR="00F469FF" w:rsidRPr="00E7749E">
        <w:rPr>
          <w:rFonts w:asciiTheme="minorHAnsi" w:hAnsiTheme="minorHAnsi" w:cs="Tahoma"/>
          <w:sz w:val="22"/>
          <w:szCs w:val="21"/>
          <w:lang w:val="en-GB"/>
        </w:rPr>
        <w:t>project overview</w:t>
      </w:r>
      <w:r w:rsidR="00A810CA">
        <w:rPr>
          <w:rFonts w:asciiTheme="minorHAnsi" w:hAnsiTheme="minorHAnsi" w:cs="Tahoma"/>
          <w:sz w:val="22"/>
          <w:szCs w:val="21"/>
          <w:lang w:val="en-GB"/>
        </w:rPr>
        <w:t>,</w:t>
      </w:r>
      <w:r w:rsidR="00F469FF" w:rsidRPr="00E7749E">
        <w:rPr>
          <w:rFonts w:asciiTheme="minorHAnsi" w:hAnsiTheme="minorHAnsi" w:cs="Tahoma"/>
          <w:sz w:val="22"/>
          <w:szCs w:val="21"/>
          <w:lang w:val="en-GB"/>
        </w:rPr>
        <w:t xml:space="preserve"> including </w:t>
      </w:r>
      <w:r w:rsidR="00E7749E" w:rsidRPr="00E7749E">
        <w:rPr>
          <w:rFonts w:asciiTheme="minorHAnsi" w:hAnsiTheme="minorHAnsi" w:cs="Tahoma"/>
          <w:sz w:val="22"/>
          <w:szCs w:val="21"/>
          <w:lang w:val="en-GB"/>
        </w:rPr>
        <w:t xml:space="preserve">HSE </w:t>
      </w:r>
    </w:p>
    <w:p w14:paraId="769A19AE" w14:textId="6BFA1C43" w:rsidR="007E4E23" w:rsidRPr="00582D65" w:rsidRDefault="00241F05"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Design, develop and implement </w:t>
      </w:r>
      <w:r w:rsidR="00E7749E" w:rsidRPr="00E7749E">
        <w:rPr>
          <w:rFonts w:asciiTheme="minorHAnsi" w:hAnsiTheme="minorHAnsi" w:cs="Tahoma"/>
          <w:sz w:val="22"/>
          <w:szCs w:val="21"/>
          <w:lang w:val="en-GB"/>
        </w:rPr>
        <w:t>project QA/QC system (</w:t>
      </w:r>
      <w:proofErr w:type="spellStart"/>
      <w:r w:rsidR="00E7749E" w:rsidRPr="00E7749E">
        <w:rPr>
          <w:rFonts w:asciiTheme="minorHAnsi" w:hAnsiTheme="minorHAnsi" w:cs="Tahoma"/>
          <w:sz w:val="22"/>
          <w:szCs w:val="21"/>
          <w:lang w:val="en-GB"/>
        </w:rPr>
        <w:t>PMWeb</w:t>
      </w:r>
      <w:proofErr w:type="spellEnd"/>
      <w:r w:rsidR="00E7749E" w:rsidRPr="00E7749E">
        <w:rPr>
          <w:rFonts w:asciiTheme="minorHAnsi" w:hAnsiTheme="minorHAnsi" w:cs="Tahoma"/>
          <w:sz w:val="22"/>
          <w:szCs w:val="21"/>
          <w:lang w:val="en-GB"/>
        </w:rPr>
        <w:t>)</w:t>
      </w:r>
      <w:r>
        <w:rPr>
          <w:rFonts w:asciiTheme="minorHAnsi" w:hAnsiTheme="minorHAnsi" w:cs="Tahoma"/>
          <w:sz w:val="22"/>
          <w:szCs w:val="21"/>
          <w:lang w:val="en-GB"/>
        </w:rPr>
        <w:t>, and ensure</w:t>
      </w:r>
      <w:r w:rsidR="00E7749E" w:rsidRPr="00E7749E">
        <w:rPr>
          <w:rFonts w:asciiTheme="minorHAnsi" w:hAnsiTheme="minorHAnsi" w:cs="Tahoma"/>
          <w:sz w:val="22"/>
          <w:szCs w:val="21"/>
          <w:lang w:val="en-GB"/>
        </w:rPr>
        <w:t xml:space="preserve"> that records correctly archived</w:t>
      </w:r>
      <w:r>
        <w:rPr>
          <w:rFonts w:asciiTheme="minorHAnsi" w:hAnsiTheme="minorHAnsi" w:cs="Tahoma"/>
          <w:sz w:val="22"/>
          <w:szCs w:val="21"/>
          <w:lang w:val="en-GB"/>
        </w:rPr>
        <w:t>.</w:t>
      </w:r>
    </w:p>
    <w:p w14:paraId="2525CBF8" w14:textId="5D9110B5" w:rsidR="007E4E23" w:rsidRPr="00C23410" w:rsidRDefault="005A6CAB" w:rsidP="008B7983">
      <w:pPr>
        <w:tabs>
          <w:tab w:val="right" w:pos="10440"/>
        </w:tabs>
        <w:spacing w:before="240" w:after="0"/>
        <w:rPr>
          <w:rFonts w:asciiTheme="minorHAnsi" w:hAnsiTheme="minorHAnsi" w:cs="Tahoma"/>
          <w:sz w:val="22"/>
          <w:szCs w:val="21"/>
          <w:lang w:val="en-GB"/>
        </w:rPr>
      </w:pPr>
      <w:r w:rsidRPr="005A6CAB">
        <w:rPr>
          <w:rFonts w:asciiTheme="minorHAnsi" w:hAnsiTheme="minorHAnsi" w:cs="Tahoma"/>
          <w:b/>
          <w:sz w:val="22"/>
          <w:szCs w:val="21"/>
          <w:lang w:val="en-GB"/>
        </w:rPr>
        <w:t xml:space="preserve">Buckingham Group / Manco International JV, </w:t>
      </w:r>
      <w:r w:rsidRPr="00CC38C3">
        <w:rPr>
          <w:rFonts w:asciiTheme="minorHAnsi" w:hAnsiTheme="minorHAnsi" w:cs="Tahoma"/>
          <w:sz w:val="22"/>
          <w:szCs w:val="21"/>
          <w:lang w:val="en-GB"/>
        </w:rPr>
        <w:t>Doha, Qatar</w:t>
      </w:r>
      <w:r w:rsidR="007E4E23" w:rsidRPr="00C23410">
        <w:rPr>
          <w:rFonts w:asciiTheme="minorHAnsi" w:hAnsiTheme="minorHAnsi" w:cs="Tahoma"/>
          <w:sz w:val="22"/>
          <w:szCs w:val="21"/>
          <w:lang w:val="en-GB"/>
        </w:rPr>
        <w:tab/>
      </w:r>
      <w:r w:rsidR="002878A5" w:rsidRPr="002878A5">
        <w:rPr>
          <w:rFonts w:asciiTheme="minorHAnsi" w:hAnsiTheme="minorHAnsi" w:cs="Tahoma"/>
          <w:sz w:val="22"/>
          <w:szCs w:val="21"/>
          <w:lang w:val="en-GB"/>
        </w:rPr>
        <w:t>2013 – 2014</w:t>
      </w:r>
    </w:p>
    <w:p w14:paraId="360EAAF5" w14:textId="5A11EDA8" w:rsidR="007E4E23" w:rsidRPr="00C23410" w:rsidRDefault="0066655B" w:rsidP="008B7983">
      <w:pPr>
        <w:tabs>
          <w:tab w:val="left" w:pos="4060"/>
        </w:tabs>
        <w:spacing w:before="60" w:after="0"/>
        <w:rPr>
          <w:rFonts w:asciiTheme="minorHAnsi" w:hAnsiTheme="minorHAnsi" w:cs="Tahoma"/>
          <w:b/>
          <w:sz w:val="22"/>
          <w:szCs w:val="21"/>
          <w:lang w:val="en-GB"/>
        </w:rPr>
      </w:pPr>
      <w:r w:rsidRPr="0066655B">
        <w:rPr>
          <w:rFonts w:asciiTheme="minorHAnsi" w:hAnsiTheme="minorHAnsi" w:cs="Tahoma"/>
          <w:b/>
          <w:sz w:val="22"/>
          <w:szCs w:val="21"/>
          <w:lang w:val="en-GB"/>
        </w:rPr>
        <w:t xml:space="preserve">Construction Projects Manager </w:t>
      </w:r>
      <w:r>
        <w:rPr>
          <w:rFonts w:asciiTheme="minorHAnsi" w:hAnsiTheme="minorHAnsi" w:cs="Tahoma"/>
          <w:b/>
          <w:sz w:val="22"/>
          <w:szCs w:val="21"/>
          <w:lang w:val="en-GB"/>
        </w:rPr>
        <w:t xml:space="preserve">/ </w:t>
      </w:r>
      <w:r w:rsidRPr="0066655B">
        <w:rPr>
          <w:rFonts w:asciiTheme="minorHAnsi" w:hAnsiTheme="minorHAnsi" w:cs="Tahoma"/>
          <w:b/>
          <w:sz w:val="22"/>
          <w:szCs w:val="21"/>
          <w:lang w:val="en-GB"/>
        </w:rPr>
        <w:t>Contracts Manager</w:t>
      </w:r>
    </w:p>
    <w:p w14:paraId="4F444976" w14:textId="38ADD732" w:rsidR="007E4E23" w:rsidRDefault="006C01E9" w:rsidP="008B7983">
      <w:pPr>
        <w:tabs>
          <w:tab w:val="left" w:pos="4060"/>
        </w:tabs>
        <w:spacing w:before="120" w:after="0"/>
        <w:jc w:val="both"/>
        <w:rPr>
          <w:rFonts w:asciiTheme="minorHAnsi" w:hAnsiTheme="minorHAnsi" w:cs="Tahoma"/>
          <w:sz w:val="22"/>
          <w:szCs w:val="21"/>
          <w:lang w:val="en-GB"/>
        </w:rPr>
      </w:pPr>
      <w:r>
        <w:rPr>
          <w:rFonts w:asciiTheme="minorHAnsi" w:hAnsiTheme="minorHAnsi" w:cs="Tahoma"/>
          <w:sz w:val="22"/>
          <w:szCs w:val="21"/>
          <w:lang w:val="en-GB"/>
        </w:rPr>
        <w:t xml:space="preserve">Accomplished operations </w:t>
      </w:r>
      <w:r w:rsidR="00667F4D">
        <w:rPr>
          <w:rFonts w:asciiTheme="minorHAnsi" w:hAnsiTheme="minorHAnsi" w:cs="Tahoma"/>
          <w:sz w:val="22"/>
          <w:szCs w:val="21"/>
          <w:lang w:val="en-GB"/>
        </w:rPr>
        <w:t xml:space="preserve">related to </w:t>
      </w:r>
      <w:r w:rsidR="000D7A8D" w:rsidRPr="00356E93">
        <w:rPr>
          <w:rFonts w:asciiTheme="minorHAnsi" w:hAnsiTheme="minorHAnsi" w:cs="Tahoma"/>
          <w:sz w:val="22"/>
          <w:szCs w:val="21"/>
          <w:lang w:val="en-GB"/>
        </w:rPr>
        <w:t>construction</w:t>
      </w:r>
      <w:r w:rsidR="00356E93" w:rsidRPr="00356E93">
        <w:rPr>
          <w:rFonts w:asciiTheme="minorHAnsi" w:hAnsiTheme="minorHAnsi" w:cs="Tahoma"/>
          <w:sz w:val="22"/>
          <w:szCs w:val="21"/>
          <w:lang w:val="en-GB"/>
        </w:rPr>
        <w:t xml:space="preserve"> projects from </w:t>
      </w:r>
      <w:r w:rsidR="00B86696" w:rsidRPr="00356E93">
        <w:rPr>
          <w:rFonts w:asciiTheme="minorHAnsi" w:hAnsiTheme="minorHAnsi" w:cs="Tahoma"/>
          <w:sz w:val="22"/>
          <w:szCs w:val="21"/>
          <w:lang w:val="en-GB"/>
        </w:rPr>
        <w:t>commencement</w:t>
      </w:r>
      <w:r w:rsidR="00356E93" w:rsidRPr="00356E93">
        <w:rPr>
          <w:rFonts w:asciiTheme="minorHAnsi" w:hAnsiTheme="minorHAnsi" w:cs="Tahoma"/>
          <w:sz w:val="22"/>
          <w:szCs w:val="21"/>
          <w:lang w:val="en-GB"/>
        </w:rPr>
        <w:t xml:space="preserve"> to completion</w:t>
      </w:r>
      <w:r w:rsidR="003D5933">
        <w:rPr>
          <w:rFonts w:asciiTheme="minorHAnsi" w:hAnsiTheme="minorHAnsi" w:cs="Tahoma"/>
          <w:sz w:val="22"/>
          <w:szCs w:val="21"/>
          <w:lang w:val="en-GB"/>
        </w:rPr>
        <w:t xml:space="preserve">. </w:t>
      </w:r>
      <w:r w:rsidR="00684D75">
        <w:rPr>
          <w:rFonts w:asciiTheme="minorHAnsi" w:hAnsiTheme="minorHAnsi" w:cs="Tahoma"/>
          <w:sz w:val="22"/>
          <w:szCs w:val="21"/>
          <w:lang w:val="en-GB"/>
        </w:rPr>
        <w:t>Led and directed</w:t>
      </w:r>
      <w:r w:rsidR="00E16068" w:rsidRPr="00E16068">
        <w:rPr>
          <w:rFonts w:asciiTheme="minorHAnsi" w:hAnsiTheme="minorHAnsi" w:cs="Tahoma"/>
          <w:sz w:val="22"/>
          <w:szCs w:val="21"/>
          <w:lang w:val="en-GB"/>
        </w:rPr>
        <w:t xml:space="preserve"> project team to </w:t>
      </w:r>
      <w:r w:rsidR="00684D75">
        <w:rPr>
          <w:rFonts w:asciiTheme="minorHAnsi" w:hAnsiTheme="minorHAnsi" w:cs="Tahoma"/>
          <w:sz w:val="22"/>
          <w:szCs w:val="21"/>
          <w:lang w:val="en-GB"/>
        </w:rPr>
        <w:t xml:space="preserve">achieve established target milestones, </w:t>
      </w:r>
      <w:r w:rsidR="00E16068" w:rsidRPr="00E16068">
        <w:rPr>
          <w:rFonts w:asciiTheme="minorHAnsi" w:hAnsiTheme="minorHAnsi" w:cs="Tahoma"/>
          <w:sz w:val="22"/>
          <w:szCs w:val="21"/>
          <w:lang w:val="en-GB"/>
        </w:rPr>
        <w:t xml:space="preserve">whilst managing </w:t>
      </w:r>
      <w:r w:rsidR="003B5FC4">
        <w:rPr>
          <w:rFonts w:asciiTheme="minorHAnsi" w:hAnsiTheme="minorHAnsi" w:cs="Tahoma"/>
          <w:sz w:val="22"/>
          <w:szCs w:val="21"/>
          <w:lang w:val="en-GB"/>
        </w:rPr>
        <w:t xml:space="preserve">and exceeding </w:t>
      </w:r>
      <w:r w:rsidR="00E16068" w:rsidRPr="00E16068">
        <w:rPr>
          <w:rFonts w:asciiTheme="minorHAnsi" w:hAnsiTheme="minorHAnsi" w:cs="Tahoma"/>
          <w:sz w:val="22"/>
          <w:szCs w:val="21"/>
          <w:lang w:val="en-GB"/>
        </w:rPr>
        <w:t>KPIs of all of subordinates</w:t>
      </w:r>
      <w:r w:rsidR="00A54115">
        <w:rPr>
          <w:rFonts w:asciiTheme="minorHAnsi" w:hAnsiTheme="minorHAnsi" w:cs="Tahoma"/>
          <w:sz w:val="22"/>
          <w:szCs w:val="21"/>
          <w:lang w:val="en-GB"/>
        </w:rPr>
        <w:t>.</w:t>
      </w:r>
    </w:p>
    <w:p w14:paraId="47E60AB5" w14:textId="1A4D62AF" w:rsidR="00D05EAB" w:rsidRPr="00862E47" w:rsidRDefault="004B607E" w:rsidP="00862E47">
      <w:pPr>
        <w:tabs>
          <w:tab w:val="left" w:pos="4060"/>
        </w:tabs>
        <w:spacing w:before="120" w:after="0"/>
        <w:jc w:val="both"/>
        <w:rPr>
          <w:rFonts w:asciiTheme="minorHAnsi" w:hAnsiTheme="minorHAnsi" w:cs="Tahoma"/>
          <w:b/>
          <w:i/>
          <w:sz w:val="22"/>
          <w:szCs w:val="21"/>
          <w:lang w:val="en-GB"/>
        </w:rPr>
      </w:pPr>
      <w:r w:rsidRPr="00C23410">
        <w:rPr>
          <w:rFonts w:asciiTheme="minorHAnsi" w:hAnsiTheme="minorHAnsi" w:cs="Tahoma"/>
          <w:i/>
          <w:sz w:val="22"/>
          <w:szCs w:val="21"/>
          <w:lang w:val="en-GB"/>
        </w:rPr>
        <w:t>Key Project</w:t>
      </w:r>
      <w:r w:rsidR="00C904FF">
        <w:rPr>
          <w:rFonts w:asciiTheme="minorHAnsi" w:hAnsiTheme="minorHAnsi" w:cs="Tahoma"/>
          <w:i/>
          <w:sz w:val="22"/>
          <w:szCs w:val="21"/>
          <w:lang w:val="en-GB"/>
        </w:rPr>
        <w:t>s</w:t>
      </w:r>
      <w:r w:rsidRPr="00C23410">
        <w:rPr>
          <w:rFonts w:asciiTheme="minorHAnsi" w:hAnsiTheme="minorHAnsi" w:cs="Tahoma"/>
          <w:i/>
          <w:sz w:val="22"/>
          <w:szCs w:val="21"/>
          <w:lang w:val="en-GB"/>
        </w:rPr>
        <w:t>:</w:t>
      </w:r>
    </w:p>
    <w:p w14:paraId="5F35A51B" w14:textId="1E91BD7C" w:rsidR="003E412D" w:rsidRPr="00146339" w:rsidRDefault="003E412D" w:rsidP="00786715">
      <w:pPr>
        <w:tabs>
          <w:tab w:val="left" w:pos="4060"/>
        </w:tabs>
        <w:spacing w:before="80" w:after="0"/>
        <w:rPr>
          <w:rFonts w:asciiTheme="minorHAnsi" w:hAnsiTheme="minorHAnsi" w:cs="Tahoma"/>
          <w:i/>
          <w:color w:val="548DD4" w:themeColor="text2" w:themeTint="99"/>
          <w:sz w:val="22"/>
          <w:szCs w:val="21"/>
          <w:lang w:val="en-GB"/>
        </w:rPr>
      </w:pPr>
      <w:r w:rsidRPr="00082183">
        <w:rPr>
          <w:rFonts w:asciiTheme="minorHAnsi" w:hAnsiTheme="minorHAnsi" w:cs="Tahoma"/>
          <w:i/>
          <w:sz w:val="22"/>
          <w:szCs w:val="21"/>
          <w:lang w:val="en-GB"/>
        </w:rPr>
        <w:t xml:space="preserve">Budget: </w:t>
      </w:r>
      <w:r w:rsidR="0074320C">
        <w:rPr>
          <w:rFonts w:asciiTheme="minorHAnsi" w:hAnsiTheme="minorHAnsi" w:cs="Tahoma"/>
          <w:i/>
          <w:sz w:val="22"/>
          <w:szCs w:val="21"/>
          <w:lang w:val="en-GB"/>
        </w:rPr>
        <w:t>$</w:t>
      </w:r>
      <w:r w:rsidR="00B83958" w:rsidRPr="00082183">
        <w:rPr>
          <w:rFonts w:asciiTheme="minorHAnsi" w:hAnsiTheme="minorHAnsi" w:cs="Tahoma"/>
          <w:i/>
          <w:sz w:val="22"/>
          <w:szCs w:val="21"/>
          <w:lang w:val="en-GB"/>
        </w:rPr>
        <w:t>150</w:t>
      </w:r>
      <w:r w:rsidRPr="00082183">
        <w:rPr>
          <w:rFonts w:asciiTheme="minorHAnsi" w:hAnsiTheme="minorHAnsi" w:cs="Tahoma"/>
          <w:i/>
          <w:sz w:val="22"/>
          <w:szCs w:val="21"/>
          <w:lang w:val="en-GB"/>
        </w:rPr>
        <w:t xml:space="preserve">M </w:t>
      </w:r>
      <w:r w:rsidRPr="00082183">
        <w:rPr>
          <w:rFonts w:asciiTheme="minorHAnsi" w:hAnsiTheme="minorHAnsi" w:cs="Tahoma"/>
          <w:sz w:val="22"/>
          <w:szCs w:val="21"/>
          <w:lang w:val="en-GB"/>
        </w:rPr>
        <w:sym w:font="Symbol" w:char="F0B7"/>
      </w:r>
      <w:r w:rsidRPr="00082183">
        <w:rPr>
          <w:rFonts w:asciiTheme="minorHAnsi" w:hAnsiTheme="minorHAnsi" w:cs="Tahoma"/>
          <w:i/>
          <w:sz w:val="22"/>
          <w:szCs w:val="21"/>
          <w:lang w:val="en-GB"/>
        </w:rPr>
        <w:t xml:space="preserve"> Team Size: </w:t>
      </w:r>
      <w:r w:rsidR="0061764E" w:rsidRPr="00082183">
        <w:rPr>
          <w:rFonts w:asciiTheme="minorHAnsi" w:hAnsiTheme="minorHAnsi" w:cs="Tahoma"/>
          <w:i/>
          <w:sz w:val="22"/>
          <w:szCs w:val="21"/>
          <w:lang w:val="en-GB"/>
        </w:rPr>
        <w:t>2000</w:t>
      </w:r>
      <w:r w:rsidRPr="00082183">
        <w:rPr>
          <w:rFonts w:asciiTheme="minorHAnsi" w:hAnsiTheme="minorHAnsi" w:cs="Tahoma"/>
          <w:i/>
          <w:sz w:val="22"/>
          <w:szCs w:val="21"/>
          <w:lang w:val="en-GB"/>
        </w:rPr>
        <w:t xml:space="preserve"> Staff &amp; </w:t>
      </w:r>
      <w:r w:rsidR="005F1CE4" w:rsidRPr="00082183">
        <w:rPr>
          <w:rFonts w:asciiTheme="minorHAnsi" w:hAnsiTheme="minorHAnsi" w:cs="Tahoma"/>
          <w:i/>
          <w:sz w:val="22"/>
          <w:szCs w:val="21"/>
          <w:lang w:val="en-GB"/>
        </w:rPr>
        <w:t>20</w:t>
      </w:r>
      <w:r w:rsidRPr="00082183">
        <w:rPr>
          <w:rFonts w:asciiTheme="minorHAnsi" w:hAnsiTheme="minorHAnsi" w:cs="Tahoma"/>
          <w:i/>
          <w:sz w:val="22"/>
          <w:szCs w:val="21"/>
          <w:lang w:val="en-GB"/>
        </w:rPr>
        <w:t xml:space="preserve"> Contractors </w:t>
      </w:r>
      <w:r w:rsidRPr="00082183">
        <w:rPr>
          <w:rFonts w:asciiTheme="minorHAnsi" w:hAnsiTheme="minorHAnsi" w:cs="Tahoma"/>
          <w:sz w:val="22"/>
          <w:szCs w:val="21"/>
          <w:lang w:val="en-GB"/>
        </w:rPr>
        <w:sym w:font="Symbol" w:char="F0B7"/>
      </w:r>
      <w:r w:rsidRPr="00082183">
        <w:rPr>
          <w:rFonts w:asciiTheme="minorHAnsi" w:hAnsiTheme="minorHAnsi" w:cs="Tahoma"/>
          <w:sz w:val="22"/>
          <w:szCs w:val="21"/>
          <w:lang w:val="en-GB"/>
        </w:rPr>
        <w:t xml:space="preserve"> </w:t>
      </w:r>
      <w:r w:rsidRPr="00082183">
        <w:rPr>
          <w:rFonts w:asciiTheme="minorHAnsi" w:hAnsiTheme="minorHAnsi" w:cs="Tahoma"/>
          <w:i/>
          <w:sz w:val="22"/>
          <w:szCs w:val="21"/>
          <w:lang w:val="en-GB"/>
        </w:rPr>
        <w:t>Methodology/Tools: MS Project</w:t>
      </w:r>
    </w:p>
    <w:p w14:paraId="634AFABF" w14:textId="733442CD" w:rsidR="008E1882" w:rsidRPr="008E1882" w:rsidRDefault="00856227"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Acted as a part of </w:t>
      </w:r>
      <w:r w:rsidR="008E1882" w:rsidRPr="008E1882">
        <w:rPr>
          <w:rFonts w:asciiTheme="minorHAnsi" w:hAnsiTheme="minorHAnsi" w:cs="Tahoma"/>
          <w:sz w:val="22"/>
          <w:szCs w:val="21"/>
          <w:lang w:val="en-GB"/>
        </w:rPr>
        <w:t>project teams, contractors, designers and Qatar Petroleum operational s</w:t>
      </w:r>
      <w:r w:rsidR="005974E9">
        <w:rPr>
          <w:rFonts w:asciiTheme="minorHAnsi" w:hAnsiTheme="minorHAnsi" w:cs="Tahoma"/>
          <w:sz w:val="22"/>
          <w:szCs w:val="21"/>
          <w:lang w:val="en-GB"/>
        </w:rPr>
        <w:t xml:space="preserve">taff, including </w:t>
      </w:r>
      <w:r w:rsidR="008E1882" w:rsidRPr="008E1882">
        <w:rPr>
          <w:rFonts w:asciiTheme="minorHAnsi" w:hAnsiTheme="minorHAnsi" w:cs="Tahoma"/>
          <w:sz w:val="22"/>
          <w:szCs w:val="21"/>
          <w:lang w:val="en-GB"/>
        </w:rPr>
        <w:t xml:space="preserve">civil, mechanical, </w:t>
      </w:r>
      <w:r w:rsidR="005974E9">
        <w:rPr>
          <w:rFonts w:asciiTheme="minorHAnsi" w:hAnsiTheme="minorHAnsi" w:cs="Tahoma"/>
          <w:sz w:val="22"/>
          <w:szCs w:val="21"/>
          <w:lang w:val="en-GB"/>
        </w:rPr>
        <w:t xml:space="preserve">and instrumentation engineers, supervisors, HSE managers, </w:t>
      </w:r>
      <w:r w:rsidR="008E1882" w:rsidRPr="008E1882">
        <w:rPr>
          <w:rFonts w:asciiTheme="minorHAnsi" w:hAnsiTheme="minorHAnsi" w:cs="Tahoma"/>
          <w:sz w:val="22"/>
          <w:szCs w:val="21"/>
          <w:lang w:val="en-GB"/>
        </w:rPr>
        <w:t xml:space="preserve">and planning engineers. </w:t>
      </w:r>
    </w:p>
    <w:p w14:paraId="573B45AB" w14:textId="2A0B48A1" w:rsidR="00764456" w:rsidRDefault="00866C0F"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Successfully managed </w:t>
      </w:r>
      <w:r w:rsidR="00AA2393" w:rsidRPr="008E1882">
        <w:rPr>
          <w:rFonts w:asciiTheme="minorHAnsi" w:hAnsiTheme="minorHAnsi" w:cs="Tahoma"/>
          <w:sz w:val="22"/>
          <w:szCs w:val="21"/>
          <w:lang w:val="en-GB"/>
        </w:rPr>
        <w:t>Qatar Petroleum projects</w:t>
      </w:r>
      <w:r>
        <w:rPr>
          <w:rFonts w:asciiTheme="minorHAnsi" w:hAnsiTheme="minorHAnsi" w:cs="Tahoma"/>
          <w:sz w:val="22"/>
          <w:szCs w:val="21"/>
          <w:lang w:val="en-GB"/>
        </w:rPr>
        <w:t xml:space="preserve">, </w:t>
      </w:r>
      <w:r w:rsidR="00AA2393" w:rsidRPr="008E1882">
        <w:rPr>
          <w:rFonts w:asciiTheme="minorHAnsi" w:hAnsiTheme="minorHAnsi" w:cs="Tahoma"/>
          <w:sz w:val="22"/>
          <w:szCs w:val="21"/>
          <w:lang w:val="en-GB"/>
        </w:rPr>
        <w:t>included completion of Crude Oil Storage Tank Farm ($70 million), maintenance and commissioning of interceptor pit pumps, and replacement of a flare stack ($</w:t>
      </w:r>
      <w:r w:rsidR="00DB72CF">
        <w:rPr>
          <w:rFonts w:asciiTheme="minorHAnsi" w:hAnsiTheme="minorHAnsi" w:cs="Tahoma"/>
          <w:sz w:val="22"/>
          <w:szCs w:val="21"/>
          <w:lang w:val="en-GB"/>
        </w:rPr>
        <w:t>5</w:t>
      </w:r>
      <w:r w:rsidR="00AA2393" w:rsidRPr="008E1882">
        <w:rPr>
          <w:rFonts w:asciiTheme="minorHAnsi" w:hAnsiTheme="minorHAnsi" w:cs="Tahoma"/>
          <w:sz w:val="22"/>
          <w:szCs w:val="21"/>
          <w:lang w:val="en-GB"/>
        </w:rPr>
        <w:t xml:space="preserve"> million).</w:t>
      </w:r>
    </w:p>
    <w:p w14:paraId="6BD0538E" w14:textId="123F9778" w:rsidR="00407983" w:rsidRPr="00407983" w:rsidRDefault="00407983"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Extended existing </w:t>
      </w:r>
      <w:r w:rsidRPr="008E1882">
        <w:rPr>
          <w:rFonts w:asciiTheme="minorHAnsi" w:hAnsiTheme="minorHAnsi" w:cs="Tahoma"/>
          <w:sz w:val="22"/>
          <w:szCs w:val="21"/>
          <w:lang w:val="en-GB"/>
        </w:rPr>
        <w:t xml:space="preserve">Al Mana Ford Garage workshop by 15,000 </w:t>
      </w:r>
      <w:proofErr w:type="spellStart"/>
      <w:r w:rsidRPr="008E1882">
        <w:rPr>
          <w:rFonts w:asciiTheme="minorHAnsi" w:hAnsiTheme="minorHAnsi" w:cs="Tahoma"/>
          <w:sz w:val="22"/>
          <w:szCs w:val="21"/>
          <w:lang w:val="en-GB"/>
        </w:rPr>
        <w:t>sqm</w:t>
      </w:r>
      <w:proofErr w:type="spellEnd"/>
      <w:r w:rsidRPr="008E1882">
        <w:rPr>
          <w:rFonts w:asciiTheme="minorHAnsi" w:hAnsiTheme="minorHAnsi" w:cs="Tahoma"/>
          <w:sz w:val="22"/>
          <w:szCs w:val="21"/>
          <w:lang w:val="en-GB"/>
        </w:rPr>
        <w:t xml:space="preserve">, including new </w:t>
      </w:r>
      <w:proofErr w:type="spellStart"/>
      <w:r w:rsidRPr="008E1882">
        <w:rPr>
          <w:rFonts w:asciiTheme="minorHAnsi" w:hAnsiTheme="minorHAnsi" w:cs="Tahoma"/>
          <w:sz w:val="22"/>
          <w:szCs w:val="21"/>
          <w:lang w:val="en-GB"/>
        </w:rPr>
        <w:t>Kahramaa</w:t>
      </w:r>
      <w:proofErr w:type="spellEnd"/>
      <w:r w:rsidRPr="008E1882">
        <w:rPr>
          <w:rFonts w:asciiTheme="minorHAnsi" w:hAnsiTheme="minorHAnsi" w:cs="Tahoma"/>
          <w:sz w:val="22"/>
          <w:szCs w:val="21"/>
          <w:lang w:val="en-GB"/>
        </w:rPr>
        <w:t xml:space="preserve"> Electrical sub-station and associated infra-structure ($18 million).</w:t>
      </w:r>
    </w:p>
    <w:p w14:paraId="5A584EC9" w14:textId="77777777" w:rsidR="00C03D2E" w:rsidRDefault="00C03D2E" w:rsidP="008B7983">
      <w:pPr>
        <w:tabs>
          <w:tab w:val="right" w:pos="10440"/>
        </w:tabs>
        <w:spacing w:before="240" w:after="0"/>
        <w:rPr>
          <w:rFonts w:asciiTheme="minorHAnsi" w:hAnsiTheme="minorHAnsi" w:cs="Tahoma"/>
          <w:b/>
          <w:sz w:val="22"/>
          <w:szCs w:val="21"/>
          <w:lang w:val="en-GB"/>
        </w:rPr>
      </w:pPr>
    </w:p>
    <w:p w14:paraId="266A9738" w14:textId="09D467AA" w:rsidR="009C7754" w:rsidRPr="006F6DAF" w:rsidRDefault="00D275D3" w:rsidP="008B7983">
      <w:pPr>
        <w:tabs>
          <w:tab w:val="right" w:pos="10440"/>
        </w:tabs>
        <w:spacing w:before="240" w:after="0"/>
        <w:rPr>
          <w:rFonts w:asciiTheme="minorHAnsi" w:hAnsiTheme="minorHAnsi" w:cs="Tahoma"/>
          <w:sz w:val="22"/>
          <w:szCs w:val="21"/>
          <w:lang w:val="en-GB"/>
        </w:rPr>
      </w:pPr>
      <w:r w:rsidRPr="00D275D3">
        <w:rPr>
          <w:rFonts w:asciiTheme="minorHAnsi" w:hAnsiTheme="minorHAnsi" w:cs="Tahoma"/>
          <w:b/>
          <w:sz w:val="22"/>
          <w:szCs w:val="21"/>
          <w:lang w:val="en-GB"/>
        </w:rPr>
        <w:t xml:space="preserve">Buckingham Group, </w:t>
      </w:r>
      <w:r w:rsidRPr="0074320C">
        <w:rPr>
          <w:rFonts w:asciiTheme="minorHAnsi" w:hAnsiTheme="minorHAnsi" w:cs="Tahoma"/>
          <w:sz w:val="22"/>
          <w:szCs w:val="21"/>
          <w:lang w:val="en-GB"/>
        </w:rPr>
        <w:t>Brighton,</w:t>
      </w:r>
      <w:r w:rsidRPr="00D275D3">
        <w:rPr>
          <w:rFonts w:asciiTheme="minorHAnsi" w:hAnsiTheme="minorHAnsi" w:cs="Tahoma"/>
          <w:b/>
          <w:sz w:val="22"/>
          <w:szCs w:val="21"/>
          <w:lang w:val="en-GB"/>
        </w:rPr>
        <w:t xml:space="preserve"> </w:t>
      </w:r>
      <w:r w:rsidRPr="009732DA">
        <w:rPr>
          <w:rFonts w:asciiTheme="minorHAnsi" w:hAnsiTheme="minorHAnsi" w:cs="Tahoma"/>
          <w:sz w:val="22"/>
          <w:szCs w:val="21"/>
          <w:lang w:val="en-GB"/>
        </w:rPr>
        <w:t>UK</w:t>
      </w:r>
      <w:r w:rsidR="009C7754" w:rsidRPr="006F6DAF">
        <w:rPr>
          <w:rFonts w:asciiTheme="minorHAnsi" w:hAnsiTheme="minorHAnsi" w:cs="Tahoma"/>
          <w:sz w:val="22"/>
          <w:szCs w:val="21"/>
          <w:lang w:val="en-GB"/>
        </w:rPr>
        <w:tab/>
      </w:r>
      <w:r w:rsidR="002878A5" w:rsidRPr="002878A5">
        <w:rPr>
          <w:rFonts w:asciiTheme="minorHAnsi" w:hAnsiTheme="minorHAnsi" w:cs="Tahoma"/>
          <w:sz w:val="22"/>
          <w:szCs w:val="21"/>
          <w:lang w:val="en-GB"/>
        </w:rPr>
        <w:t>2012 – 2013</w:t>
      </w:r>
    </w:p>
    <w:p w14:paraId="6238143C" w14:textId="3B4E8238" w:rsidR="009C7754" w:rsidRPr="006F6DAF" w:rsidRDefault="00AB793C" w:rsidP="008B7983">
      <w:pPr>
        <w:tabs>
          <w:tab w:val="left" w:pos="4060"/>
        </w:tabs>
        <w:spacing w:before="60" w:after="0"/>
        <w:rPr>
          <w:rFonts w:asciiTheme="minorHAnsi" w:hAnsiTheme="minorHAnsi" w:cs="Tahoma"/>
          <w:b/>
          <w:sz w:val="22"/>
          <w:szCs w:val="21"/>
          <w:lang w:val="en-GB"/>
        </w:rPr>
      </w:pPr>
      <w:r w:rsidRPr="00AB793C">
        <w:rPr>
          <w:rFonts w:asciiTheme="minorHAnsi" w:hAnsiTheme="minorHAnsi" w:cs="Tahoma"/>
          <w:b/>
          <w:sz w:val="22"/>
          <w:szCs w:val="21"/>
          <w:lang w:val="en-GB"/>
        </w:rPr>
        <w:t>Project Manager</w:t>
      </w:r>
    </w:p>
    <w:p w14:paraId="320EC952" w14:textId="1F4A4885" w:rsidR="006F6DAF" w:rsidRDefault="009E7EA4" w:rsidP="008B7983">
      <w:pPr>
        <w:tabs>
          <w:tab w:val="left" w:pos="4060"/>
        </w:tabs>
        <w:spacing w:before="120" w:after="0"/>
        <w:jc w:val="both"/>
        <w:rPr>
          <w:rFonts w:asciiTheme="minorHAnsi" w:hAnsiTheme="minorHAnsi" w:cs="Tahoma"/>
          <w:sz w:val="22"/>
          <w:szCs w:val="21"/>
          <w:lang w:val="en-GB"/>
        </w:rPr>
      </w:pPr>
      <w:r w:rsidRPr="00744877">
        <w:rPr>
          <w:rFonts w:asciiTheme="minorHAnsi" w:hAnsiTheme="minorHAnsi" w:cs="Tahoma"/>
          <w:sz w:val="22"/>
          <w:szCs w:val="21"/>
          <w:lang w:val="en-GB"/>
        </w:rPr>
        <w:t xml:space="preserve">Completed assigned tasks </w:t>
      </w:r>
      <w:r w:rsidR="00AB100F" w:rsidRPr="00744877">
        <w:rPr>
          <w:rFonts w:asciiTheme="minorHAnsi" w:hAnsiTheme="minorHAnsi" w:cs="Tahoma"/>
          <w:sz w:val="22"/>
          <w:szCs w:val="21"/>
          <w:lang w:val="en-GB"/>
        </w:rPr>
        <w:t>related to project functions, including recruiting and training staff, monitoring work progress, budgeting and solving conflicts in efficient manner.</w:t>
      </w:r>
      <w:r w:rsidR="000E7B29" w:rsidRPr="00744877">
        <w:rPr>
          <w:rFonts w:asciiTheme="minorHAnsi" w:hAnsiTheme="minorHAnsi" w:cs="Tahoma"/>
          <w:sz w:val="22"/>
          <w:szCs w:val="21"/>
          <w:lang w:val="en-GB"/>
        </w:rPr>
        <w:t xml:space="preserve"> Executed functions related to budget </w:t>
      </w:r>
      <w:r w:rsidR="001A5DAC" w:rsidRPr="00744877">
        <w:rPr>
          <w:rFonts w:asciiTheme="minorHAnsi" w:hAnsiTheme="minorHAnsi" w:cs="Tahoma"/>
          <w:sz w:val="22"/>
          <w:szCs w:val="21"/>
          <w:lang w:val="en-GB"/>
        </w:rPr>
        <w:t>preparation</w:t>
      </w:r>
      <w:r w:rsidR="00BF7EE2" w:rsidRPr="00744877">
        <w:rPr>
          <w:rFonts w:asciiTheme="minorHAnsi" w:hAnsiTheme="minorHAnsi" w:cs="Tahoma"/>
          <w:sz w:val="22"/>
          <w:szCs w:val="21"/>
          <w:lang w:val="en-GB"/>
        </w:rPr>
        <w:t>, and development,</w:t>
      </w:r>
      <w:r w:rsidR="004C0791" w:rsidRPr="00744877">
        <w:rPr>
          <w:rFonts w:asciiTheme="minorHAnsi" w:hAnsiTheme="minorHAnsi" w:cs="Tahoma"/>
          <w:sz w:val="22"/>
          <w:szCs w:val="21"/>
          <w:lang w:val="en-GB"/>
        </w:rPr>
        <w:t xml:space="preserve"> as well as accurately generated </w:t>
      </w:r>
      <w:r w:rsidR="00AB100F" w:rsidRPr="00744877">
        <w:rPr>
          <w:rFonts w:asciiTheme="minorHAnsi" w:hAnsiTheme="minorHAnsi" w:cs="Tahoma"/>
          <w:sz w:val="22"/>
          <w:szCs w:val="21"/>
          <w:lang w:val="en-GB"/>
        </w:rPr>
        <w:t>expenditures reports, to ensure expenditures remained within budget</w:t>
      </w:r>
      <w:r w:rsidR="00BD1DBF">
        <w:rPr>
          <w:rFonts w:asciiTheme="minorHAnsi" w:hAnsiTheme="minorHAnsi" w:cs="Tahoma"/>
          <w:sz w:val="22"/>
          <w:szCs w:val="21"/>
          <w:lang w:val="en-GB"/>
        </w:rPr>
        <w:t>.</w:t>
      </w:r>
    </w:p>
    <w:p w14:paraId="6039AA62" w14:textId="6BB93A24" w:rsidR="00BD1DBF" w:rsidRPr="006F6DAF" w:rsidRDefault="00BD1DBF" w:rsidP="008B7983">
      <w:pPr>
        <w:tabs>
          <w:tab w:val="left" w:pos="4060"/>
        </w:tabs>
        <w:spacing w:before="120" w:after="0"/>
        <w:jc w:val="both"/>
        <w:rPr>
          <w:rFonts w:asciiTheme="minorHAnsi" w:hAnsiTheme="minorHAnsi" w:cs="Tahoma"/>
          <w:b/>
          <w:i/>
          <w:sz w:val="22"/>
          <w:szCs w:val="21"/>
          <w:lang w:val="en-GB"/>
        </w:rPr>
      </w:pPr>
      <w:r w:rsidRPr="00C23410">
        <w:rPr>
          <w:rFonts w:asciiTheme="minorHAnsi" w:hAnsiTheme="minorHAnsi" w:cs="Tahoma"/>
          <w:i/>
          <w:sz w:val="22"/>
          <w:szCs w:val="21"/>
          <w:lang w:val="en-GB"/>
        </w:rPr>
        <w:t>Key Project:</w:t>
      </w:r>
    </w:p>
    <w:p w14:paraId="357D55BB" w14:textId="275819BF" w:rsidR="00155C0F" w:rsidRPr="00903678" w:rsidRDefault="00477C83" w:rsidP="008B7983">
      <w:pPr>
        <w:tabs>
          <w:tab w:val="left" w:pos="4060"/>
        </w:tabs>
        <w:spacing w:before="120" w:after="0"/>
        <w:rPr>
          <w:rFonts w:asciiTheme="minorHAnsi" w:hAnsiTheme="minorHAnsi" w:cs="Tahoma"/>
          <w:b/>
          <w:i/>
          <w:sz w:val="22"/>
          <w:szCs w:val="21"/>
        </w:rPr>
      </w:pPr>
      <w:r w:rsidRPr="00477C83">
        <w:rPr>
          <w:rFonts w:asciiTheme="minorHAnsi" w:hAnsiTheme="minorHAnsi" w:cs="Tahoma"/>
          <w:b/>
          <w:i/>
          <w:sz w:val="22"/>
          <w:szCs w:val="21"/>
          <w:lang w:val="en-GB"/>
        </w:rPr>
        <w:t>Extension of Brighton &amp; Hove Albion football team’s Stadium</w:t>
      </w:r>
    </w:p>
    <w:p w14:paraId="244EB1B7" w14:textId="37A37C87" w:rsidR="003E412D" w:rsidRPr="00663B6F" w:rsidRDefault="00E7427A" w:rsidP="00A73D74">
      <w:pPr>
        <w:tabs>
          <w:tab w:val="left" w:pos="4060"/>
        </w:tabs>
        <w:spacing w:before="80" w:after="0"/>
        <w:jc w:val="both"/>
        <w:rPr>
          <w:rFonts w:asciiTheme="minorHAnsi" w:hAnsiTheme="minorHAnsi" w:cs="Tahoma"/>
          <w:i/>
          <w:color w:val="548DD4" w:themeColor="text2" w:themeTint="99"/>
          <w:sz w:val="22"/>
          <w:szCs w:val="21"/>
          <w:lang w:val="en-GB"/>
        </w:rPr>
      </w:pPr>
      <w:r w:rsidRPr="00E7427A">
        <w:rPr>
          <w:rFonts w:asciiTheme="minorHAnsi" w:hAnsiTheme="minorHAnsi" w:cs="Tahoma"/>
          <w:i/>
          <w:sz w:val="22"/>
          <w:szCs w:val="21"/>
          <w:lang w:val="en-GB"/>
        </w:rPr>
        <w:t>Project</w:t>
      </w:r>
      <w:r>
        <w:rPr>
          <w:rFonts w:asciiTheme="minorHAnsi" w:hAnsiTheme="minorHAnsi" w:cs="Tahoma"/>
          <w:i/>
          <w:sz w:val="22"/>
          <w:szCs w:val="21"/>
          <w:lang w:val="en-GB"/>
        </w:rPr>
        <w:t xml:space="preserve"> Value</w:t>
      </w:r>
      <w:r w:rsidRPr="00E7427A">
        <w:rPr>
          <w:rFonts w:asciiTheme="minorHAnsi" w:hAnsiTheme="minorHAnsi" w:cs="Tahoma"/>
          <w:i/>
          <w:sz w:val="22"/>
          <w:szCs w:val="21"/>
          <w:lang w:val="en-GB"/>
        </w:rPr>
        <w:t xml:space="preserve">: £13.5 </w:t>
      </w:r>
      <w:r w:rsidR="001B5087" w:rsidRPr="00E7427A">
        <w:rPr>
          <w:rFonts w:asciiTheme="minorHAnsi" w:hAnsiTheme="minorHAnsi" w:cs="Tahoma"/>
          <w:i/>
          <w:sz w:val="22"/>
          <w:szCs w:val="21"/>
          <w:lang w:val="en-GB"/>
        </w:rPr>
        <w:t xml:space="preserve">Million </w:t>
      </w:r>
      <w:r w:rsidR="003E412D" w:rsidRPr="00E10BF2">
        <w:rPr>
          <w:rFonts w:asciiTheme="minorHAnsi" w:hAnsiTheme="minorHAnsi" w:cs="Tahoma"/>
          <w:i/>
          <w:sz w:val="22"/>
          <w:szCs w:val="21"/>
          <w:lang w:val="en-GB"/>
        </w:rPr>
        <w:sym w:font="Symbol" w:char="F0B7"/>
      </w:r>
      <w:r w:rsidR="003E412D" w:rsidRPr="00E10BF2">
        <w:rPr>
          <w:rFonts w:asciiTheme="minorHAnsi" w:hAnsiTheme="minorHAnsi" w:cs="Tahoma"/>
          <w:i/>
          <w:sz w:val="22"/>
          <w:szCs w:val="21"/>
          <w:lang w:val="en-GB"/>
        </w:rPr>
        <w:t xml:space="preserve"> Team Size: </w:t>
      </w:r>
      <w:r w:rsidR="00F3555E" w:rsidRPr="00E10BF2">
        <w:rPr>
          <w:rFonts w:asciiTheme="minorHAnsi" w:hAnsiTheme="minorHAnsi" w:cs="Tahoma"/>
          <w:i/>
          <w:sz w:val="22"/>
          <w:szCs w:val="21"/>
          <w:lang w:val="en-GB"/>
        </w:rPr>
        <w:t>20</w:t>
      </w:r>
      <w:r w:rsidR="003E412D" w:rsidRPr="00E10BF2">
        <w:rPr>
          <w:rFonts w:asciiTheme="minorHAnsi" w:hAnsiTheme="minorHAnsi" w:cs="Tahoma"/>
          <w:i/>
          <w:sz w:val="22"/>
          <w:szCs w:val="21"/>
          <w:lang w:val="en-GB"/>
        </w:rPr>
        <w:t xml:space="preserve"> Staff &amp; </w:t>
      </w:r>
      <w:r w:rsidR="00A92533" w:rsidRPr="00E10BF2">
        <w:rPr>
          <w:rFonts w:asciiTheme="minorHAnsi" w:hAnsiTheme="minorHAnsi" w:cs="Tahoma"/>
          <w:i/>
          <w:sz w:val="22"/>
          <w:szCs w:val="21"/>
          <w:lang w:val="en-GB"/>
        </w:rPr>
        <w:t>25</w:t>
      </w:r>
      <w:r w:rsidR="003E412D" w:rsidRPr="00E10BF2">
        <w:rPr>
          <w:rFonts w:asciiTheme="minorHAnsi" w:hAnsiTheme="minorHAnsi" w:cs="Tahoma"/>
          <w:i/>
          <w:sz w:val="22"/>
          <w:szCs w:val="21"/>
          <w:lang w:val="en-GB"/>
        </w:rPr>
        <w:t xml:space="preserve"> Contractors </w:t>
      </w:r>
      <w:r w:rsidR="003E412D" w:rsidRPr="00E10BF2">
        <w:rPr>
          <w:rFonts w:asciiTheme="minorHAnsi" w:hAnsiTheme="minorHAnsi" w:cs="Tahoma"/>
          <w:i/>
          <w:sz w:val="22"/>
          <w:szCs w:val="21"/>
          <w:lang w:val="en-GB"/>
        </w:rPr>
        <w:sym w:font="Symbol" w:char="F0B7"/>
      </w:r>
      <w:r w:rsidR="003E412D" w:rsidRPr="00E10BF2">
        <w:rPr>
          <w:rFonts w:asciiTheme="minorHAnsi" w:hAnsiTheme="minorHAnsi" w:cs="Tahoma"/>
          <w:i/>
          <w:sz w:val="22"/>
          <w:szCs w:val="21"/>
          <w:lang w:val="en-GB"/>
        </w:rPr>
        <w:t xml:space="preserve"> Methodology/Tools: </w:t>
      </w:r>
      <w:r w:rsidR="004744CF" w:rsidRPr="00E10BF2">
        <w:rPr>
          <w:rFonts w:asciiTheme="minorHAnsi" w:hAnsiTheme="minorHAnsi" w:cs="Tahoma"/>
          <w:i/>
          <w:sz w:val="22"/>
          <w:szCs w:val="21"/>
          <w:lang w:val="en-GB"/>
        </w:rPr>
        <w:t>Business Collaborator</w:t>
      </w:r>
      <w:r w:rsidR="003E412D" w:rsidRPr="00E10BF2">
        <w:rPr>
          <w:rFonts w:asciiTheme="minorHAnsi" w:hAnsiTheme="minorHAnsi" w:cs="Tahoma"/>
          <w:i/>
          <w:sz w:val="22"/>
          <w:szCs w:val="21"/>
          <w:lang w:val="en-GB"/>
        </w:rPr>
        <w:t xml:space="preserve"> &amp; MS Project</w:t>
      </w:r>
    </w:p>
    <w:p w14:paraId="183E636E" w14:textId="01ED01BF" w:rsidR="006E3078" w:rsidRDefault="007E6A45"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Led </w:t>
      </w:r>
      <w:r w:rsidR="00A3692A">
        <w:rPr>
          <w:rFonts w:asciiTheme="minorHAnsi" w:hAnsiTheme="minorHAnsi" w:cs="Tahoma"/>
          <w:sz w:val="22"/>
          <w:szCs w:val="21"/>
          <w:lang w:val="en-GB"/>
        </w:rPr>
        <w:t xml:space="preserve">and directed </w:t>
      </w:r>
      <w:r>
        <w:rPr>
          <w:rFonts w:asciiTheme="minorHAnsi" w:hAnsiTheme="minorHAnsi" w:cs="Tahoma"/>
          <w:sz w:val="22"/>
          <w:szCs w:val="21"/>
          <w:lang w:val="en-GB"/>
        </w:rPr>
        <w:t>multi-</w:t>
      </w:r>
      <w:r w:rsidR="00A3692A">
        <w:rPr>
          <w:rFonts w:asciiTheme="minorHAnsi" w:hAnsiTheme="minorHAnsi" w:cs="Tahoma"/>
          <w:sz w:val="22"/>
          <w:szCs w:val="21"/>
          <w:lang w:val="en-GB"/>
        </w:rPr>
        <w:t>discipline</w:t>
      </w:r>
      <w:r>
        <w:rPr>
          <w:rFonts w:asciiTheme="minorHAnsi" w:hAnsiTheme="minorHAnsi" w:cs="Tahoma"/>
          <w:sz w:val="22"/>
          <w:szCs w:val="21"/>
          <w:lang w:val="en-GB"/>
        </w:rPr>
        <w:t xml:space="preserve"> </w:t>
      </w:r>
      <w:r w:rsidR="006E3078" w:rsidRPr="006E3078">
        <w:rPr>
          <w:rFonts w:asciiTheme="minorHAnsi" w:hAnsiTheme="minorHAnsi" w:cs="Tahoma"/>
          <w:sz w:val="22"/>
          <w:szCs w:val="21"/>
          <w:lang w:val="en-GB"/>
        </w:rPr>
        <w:t>site team, which consisted of two engineers, four section managers, two commercial managers and two design coordinators, along with subcontractors and designers</w:t>
      </w:r>
      <w:r w:rsidR="00E47BD2">
        <w:rPr>
          <w:rFonts w:asciiTheme="minorHAnsi" w:hAnsiTheme="minorHAnsi" w:cs="Tahoma"/>
          <w:sz w:val="22"/>
          <w:szCs w:val="21"/>
          <w:lang w:val="en-GB"/>
        </w:rPr>
        <w:t>.</w:t>
      </w:r>
    </w:p>
    <w:p w14:paraId="1C12E74D" w14:textId="124BE327" w:rsidR="007C40F5" w:rsidRPr="007C40F5" w:rsidRDefault="007C40F5"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Precisely drafted and presented report</w:t>
      </w:r>
      <w:r w:rsidRPr="006E3078">
        <w:rPr>
          <w:rFonts w:asciiTheme="minorHAnsi" w:hAnsiTheme="minorHAnsi" w:cs="Tahoma"/>
          <w:sz w:val="22"/>
          <w:szCs w:val="21"/>
          <w:lang w:val="en-GB"/>
        </w:rPr>
        <w:t xml:space="preserve"> to visiting Construction Director</w:t>
      </w:r>
      <w:r w:rsidR="006606EC">
        <w:rPr>
          <w:rFonts w:asciiTheme="minorHAnsi" w:hAnsiTheme="minorHAnsi" w:cs="Tahoma"/>
          <w:sz w:val="22"/>
          <w:szCs w:val="21"/>
          <w:lang w:val="en-GB"/>
        </w:rPr>
        <w:t>.</w:t>
      </w:r>
      <w:r>
        <w:rPr>
          <w:rFonts w:asciiTheme="minorHAnsi" w:hAnsiTheme="minorHAnsi" w:cs="Tahoma"/>
          <w:sz w:val="22"/>
          <w:szCs w:val="21"/>
          <w:lang w:val="en-GB"/>
        </w:rPr>
        <w:t xml:space="preserve"> </w:t>
      </w:r>
      <w:r w:rsidR="00CA6839">
        <w:rPr>
          <w:rFonts w:asciiTheme="minorHAnsi" w:hAnsiTheme="minorHAnsi" w:cs="Tahoma"/>
          <w:sz w:val="22"/>
          <w:szCs w:val="21"/>
          <w:lang w:val="en-GB"/>
        </w:rPr>
        <w:t>Effectively c</w:t>
      </w:r>
      <w:r w:rsidR="00376C2C">
        <w:rPr>
          <w:rFonts w:asciiTheme="minorHAnsi" w:hAnsiTheme="minorHAnsi" w:cs="Tahoma"/>
          <w:sz w:val="22"/>
          <w:szCs w:val="21"/>
          <w:lang w:val="en-GB"/>
        </w:rPr>
        <w:t xml:space="preserve">ontrolled </w:t>
      </w:r>
      <w:r>
        <w:rPr>
          <w:rFonts w:asciiTheme="minorHAnsi" w:hAnsiTheme="minorHAnsi" w:cs="Tahoma"/>
          <w:sz w:val="22"/>
          <w:szCs w:val="21"/>
          <w:lang w:val="en-GB"/>
        </w:rPr>
        <w:t xml:space="preserve">complex operations of </w:t>
      </w:r>
      <w:r w:rsidRPr="006E3078">
        <w:rPr>
          <w:rFonts w:asciiTheme="minorHAnsi" w:hAnsiTheme="minorHAnsi" w:cs="Tahoma"/>
          <w:sz w:val="22"/>
          <w:szCs w:val="21"/>
          <w:lang w:val="en-GB"/>
        </w:rPr>
        <w:t>construction</w:t>
      </w:r>
      <w:r>
        <w:rPr>
          <w:rFonts w:asciiTheme="minorHAnsi" w:hAnsiTheme="minorHAnsi" w:cs="Tahoma"/>
          <w:sz w:val="22"/>
          <w:szCs w:val="21"/>
          <w:lang w:val="en-GB"/>
        </w:rPr>
        <w:t xml:space="preserve">, </w:t>
      </w:r>
      <w:r w:rsidRPr="006E3078">
        <w:rPr>
          <w:rFonts w:asciiTheme="minorHAnsi" w:hAnsiTheme="minorHAnsi" w:cs="Tahoma"/>
          <w:sz w:val="22"/>
          <w:szCs w:val="21"/>
          <w:lang w:val="en-GB"/>
        </w:rPr>
        <w:t xml:space="preserve">whilst stadium </w:t>
      </w:r>
      <w:r>
        <w:rPr>
          <w:rFonts w:asciiTheme="minorHAnsi" w:hAnsiTheme="minorHAnsi" w:cs="Tahoma"/>
          <w:sz w:val="22"/>
          <w:szCs w:val="21"/>
          <w:lang w:val="en-GB"/>
        </w:rPr>
        <w:t xml:space="preserve">was </w:t>
      </w:r>
      <w:r w:rsidRPr="006E3078">
        <w:rPr>
          <w:rFonts w:asciiTheme="minorHAnsi" w:hAnsiTheme="minorHAnsi" w:cs="Tahoma"/>
          <w:sz w:val="22"/>
          <w:szCs w:val="21"/>
          <w:lang w:val="en-GB"/>
        </w:rPr>
        <w:t>still operational</w:t>
      </w:r>
      <w:r>
        <w:rPr>
          <w:rFonts w:asciiTheme="minorHAnsi" w:hAnsiTheme="minorHAnsi" w:cs="Tahoma"/>
          <w:sz w:val="22"/>
          <w:szCs w:val="21"/>
          <w:lang w:val="en-GB"/>
        </w:rPr>
        <w:t>.</w:t>
      </w:r>
    </w:p>
    <w:p w14:paraId="03F7A690" w14:textId="199A18B9" w:rsidR="00655715" w:rsidRPr="006F6DAF" w:rsidRDefault="00F6551B" w:rsidP="008B7983">
      <w:pPr>
        <w:tabs>
          <w:tab w:val="left" w:pos="4060"/>
        </w:tabs>
        <w:spacing w:before="240" w:after="0"/>
        <w:rPr>
          <w:rFonts w:asciiTheme="minorHAnsi" w:hAnsiTheme="minorHAnsi" w:cs="Tahoma"/>
          <w:b/>
          <w:sz w:val="22"/>
          <w:szCs w:val="21"/>
          <w:lang w:val="en-GB"/>
        </w:rPr>
      </w:pPr>
      <w:r w:rsidRPr="00F6551B">
        <w:rPr>
          <w:rFonts w:asciiTheme="minorHAnsi" w:hAnsiTheme="minorHAnsi" w:cs="Tahoma"/>
          <w:b/>
          <w:sz w:val="22"/>
          <w:szCs w:val="21"/>
          <w:lang w:val="en-GB"/>
        </w:rPr>
        <w:t>Freelance Project / Construction Manager</w:t>
      </w:r>
      <w:r w:rsidR="00C462A4">
        <w:rPr>
          <w:rFonts w:asciiTheme="minorHAnsi" w:hAnsiTheme="minorHAnsi" w:cs="Tahoma"/>
          <w:b/>
          <w:sz w:val="22"/>
          <w:szCs w:val="21"/>
          <w:lang w:val="en-GB"/>
        </w:rPr>
        <w:tab/>
      </w:r>
      <w:r w:rsidR="00C462A4">
        <w:rPr>
          <w:rFonts w:asciiTheme="minorHAnsi" w:hAnsiTheme="minorHAnsi" w:cs="Tahoma"/>
          <w:b/>
          <w:sz w:val="22"/>
          <w:szCs w:val="21"/>
          <w:lang w:val="en-GB"/>
        </w:rPr>
        <w:tab/>
      </w:r>
      <w:r w:rsidR="00C462A4">
        <w:rPr>
          <w:rFonts w:asciiTheme="minorHAnsi" w:hAnsiTheme="minorHAnsi" w:cs="Tahoma"/>
          <w:b/>
          <w:sz w:val="22"/>
          <w:szCs w:val="21"/>
          <w:lang w:val="en-GB"/>
        </w:rPr>
        <w:tab/>
      </w:r>
      <w:r w:rsidR="00C462A4">
        <w:rPr>
          <w:rFonts w:asciiTheme="minorHAnsi" w:hAnsiTheme="minorHAnsi" w:cs="Tahoma"/>
          <w:b/>
          <w:sz w:val="22"/>
          <w:szCs w:val="21"/>
          <w:lang w:val="en-GB"/>
        </w:rPr>
        <w:tab/>
      </w:r>
      <w:r w:rsidR="00C462A4">
        <w:rPr>
          <w:rFonts w:asciiTheme="minorHAnsi" w:hAnsiTheme="minorHAnsi" w:cs="Tahoma"/>
          <w:b/>
          <w:sz w:val="22"/>
          <w:szCs w:val="21"/>
          <w:lang w:val="en-GB"/>
        </w:rPr>
        <w:tab/>
      </w:r>
      <w:r w:rsidR="00C462A4">
        <w:rPr>
          <w:rFonts w:asciiTheme="minorHAnsi" w:hAnsiTheme="minorHAnsi" w:cs="Tahoma"/>
          <w:b/>
          <w:sz w:val="22"/>
          <w:szCs w:val="21"/>
          <w:lang w:val="en-GB"/>
        </w:rPr>
        <w:tab/>
      </w:r>
      <w:r w:rsidR="00C462A4">
        <w:rPr>
          <w:rFonts w:asciiTheme="minorHAnsi" w:hAnsiTheme="minorHAnsi" w:cs="Tahoma"/>
          <w:b/>
          <w:sz w:val="22"/>
          <w:szCs w:val="21"/>
          <w:lang w:val="en-GB"/>
        </w:rPr>
        <w:tab/>
      </w:r>
      <w:r w:rsidR="00C462A4">
        <w:rPr>
          <w:rFonts w:asciiTheme="minorHAnsi" w:hAnsiTheme="minorHAnsi" w:cs="Tahoma"/>
          <w:b/>
          <w:sz w:val="22"/>
          <w:szCs w:val="21"/>
          <w:lang w:val="en-GB"/>
        </w:rPr>
        <w:tab/>
      </w:r>
      <w:r w:rsidR="0059009C">
        <w:rPr>
          <w:rFonts w:asciiTheme="minorHAnsi" w:hAnsiTheme="minorHAnsi" w:cs="Tahoma"/>
          <w:b/>
          <w:sz w:val="22"/>
          <w:szCs w:val="21"/>
          <w:lang w:val="en-GB"/>
        </w:rPr>
        <w:t xml:space="preserve">          </w:t>
      </w:r>
      <w:r w:rsidR="00C462A4" w:rsidRPr="00E83A21">
        <w:rPr>
          <w:rFonts w:asciiTheme="minorHAnsi" w:hAnsiTheme="minorHAnsi" w:cs="Tahoma"/>
          <w:sz w:val="22"/>
          <w:szCs w:val="21"/>
          <w:lang w:val="en-GB"/>
        </w:rPr>
        <w:t>2010 – 2012</w:t>
      </w:r>
    </w:p>
    <w:p w14:paraId="4EBD8BBF" w14:textId="4FB16BBC" w:rsidR="00655715" w:rsidRDefault="009A3728" w:rsidP="008B7983">
      <w:pPr>
        <w:tabs>
          <w:tab w:val="left" w:pos="4060"/>
        </w:tabs>
        <w:spacing w:before="120" w:after="0"/>
        <w:jc w:val="both"/>
        <w:rPr>
          <w:rFonts w:asciiTheme="minorHAnsi" w:hAnsiTheme="minorHAnsi" w:cs="Tahoma"/>
          <w:sz w:val="22"/>
          <w:szCs w:val="21"/>
          <w:lang w:val="en-GB"/>
        </w:rPr>
      </w:pPr>
      <w:r>
        <w:rPr>
          <w:rFonts w:asciiTheme="minorHAnsi" w:hAnsiTheme="minorHAnsi" w:cs="Tahoma"/>
          <w:sz w:val="22"/>
          <w:szCs w:val="21"/>
          <w:lang w:val="en-GB"/>
        </w:rPr>
        <w:t xml:space="preserve">Streamlined and regulated operations related to </w:t>
      </w:r>
      <w:r w:rsidR="00756FB5" w:rsidRPr="00756FB5">
        <w:rPr>
          <w:rFonts w:asciiTheme="minorHAnsi" w:hAnsiTheme="minorHAnsi" w:cs="Tahoma"/>
          <w:sz w:val="22"/>
          <w:szCs w:val="21"/>
          <w:lang w:val="en-GB"/>
        </w:rPr>
        <w:t>construction management of the project</w:t>
      </w:r>
      <w:r w:rsidR="00DA0B94">
        <w:rPr>
          <w:rFonts w:asciiTheme="minorHAnsi" w:hAnsiTheme="minorHAnsi" w:cs="Tahoma"/>
          <w:sz w:val="22"/>
          <w:szCs w:val="21"/>
          <w:lang w:val="en-GB"/>
        </w:rPr>
        <w:t xml:space="preserve">. </w:t>
      </w:r>
      <w:r w:rsidR="00DF71D6" w:rsidRPr="00DA0B94">
        <w:rPr>
          <w:rFonts w:asciiTheme="minorHAnsi" w:hAnsiTheme="minorHAnsi" w:cs="Tahoma"/>
          <w:sz w:val="22"/>
          <w:szCs w:val="21"/>
          <w:lang w:val="en-GB"/>
        </w:rPr>
        <w:t>Develop</w:t>
      </w:r>
      <w:r w:rsidR="00DF71D6">
        <w:rPr>
          <w:rFonts w:asciiTheme="minorHAnsi" w:hAnsiTheme="minorHAnsi" w:cs="Tahoma"/>
          <w:sz w:val="22"/>
          <w:szCs w:val="21"/>
          <w:lang w:val="en-GB"/>
        </w:rPr>
        <w:t>ed</w:t>
      </w:r>
      <w:r w:rsidR="00DF71D6" w:rsidRPr="00DA0B94">
        <w:rPr>
          <w:rFonts w:asciiTheme="minorHAnsi" w:hAnsiTheme="minorHAnsi" w:cs="Tahoma"/>
          <w:sz w:val="22"/>
          <w:szCs w:val="21"/>
          <w:lang w:val="en-GB"/>
        </w:rPr>
        <w:t xml:space="preserve"> </w:t>
      </w:r>
      <w:r w:rsidR="00DA0B94" w:rsidRPr="00DA0B94">
        <w:rPr>
          <w:rFonts w:asciiTheme="minorHAnsi" w:hAnsiTheme="minorHAnsi" w:cs="Tahoma"/>
          <w:sz w:val="22"/>
          <w:szCs w:val="21"/>
          <w:lang w:val="en-GB"/>
        </w:rPr>
        <w:t xml:space="preserve">and </w:t>
      </w:r>
      <w:r w:rsidR="00DF71D6">
        <w:rPr>
          <w:rFonts w:asciiTheme="minorHAnsi" w:hAnsiTheme="minorHAnsi" w:cs="Tahoma"/>
          <w:sz w:val="22"/>
          <w:szCs w:val="21"/>
          <w:lang w:val="en-GB"/>
        </w:rPr>
        <w:t xml:space="preserve">organised </w:t>
      </w:r>
      <w:r w:rsidR="00DA0B94" w:rsidRPr="00DA0B94">
        <w:rPr>
          <w:rFonts w:asciiTheme="minorHAnsi" w:hAnsiTheme="minorHAnsi" w:cs="Tahoma"/>
          <w:sz w:val="22"/>
          <w:szCs w:val="21"/>
          <w:lang w:val="en-GB"/>
        </w:rPr>
        <w:t xml:space="preserve">the construction effort to formulate the most cost-effective </w:t>
      </w:r>
      <w:r w:rsidR="0019476D">
        <w:rPr>
          <w:rFonts w:asciiTheme="minorHAnsi" w:hAnsiTheme="minorHAnsi" w:cs="Tahoma"/>
          <w:sz w:val="22"/>
          <w:szCs w:val="21"/>
          <w:lang w:val="en-GB"/>
        </w:rPr>
        <w:t xml:space="preserve">strategies for timely </w:t>
      </w:r>
      <w:r w:rsidR="00F37EFF">
        <w:rPr>
          <w:rFonts w:asciiTheme="minorHAnsi" w:hAnsiTheme="minorHAnsi" w:cs="Tahoma"/>
          <w:sz w:val="22"/>
          <w:szCs w:val="21"/>
          <w:lang w:val="en-GB"/>
        </w:rPr>
        <w:t xml:space="preserve">completion within budget. </w:t>
      </w:r>
      <w:r w:rsidR="0020679E">
        <w:rPr>
          <w:rFonts w:asciiTheme="minorHAnsi" w:hAnsiTheme="minorHAnsi" w:cs="Tahoma"/>
          <w:sz w:val="22"/>
          <w:szCs w:val="21"/>
          <w:lang w:val="en-GB"/>
        </w:rPr>
        <w:t>Ensured</w:t>
      </w:r>
      <w:r w:rsidR="00BD63D5" w:rsidRPr="00BD63D5">
        <w:rPr>
          <w:rFonts w:asciiTheme="minorHAnsi" w:hAnsiTheme="minorHAnsi" w:cs="Tahoma"/>
          <w:sz w:val="22"/>
          <w:szCs w:val="21"/>
          <w:lang w:val="en-GB"/>
        </w:rPr>
        <w:t xml:space="preserve"> all changes to specifications, work scope and drawings documented</w:t>
      </w:r>
      <w:r w:rsidR="0020679E">
        <w:rPr>
          <w:rFonts w:asciiTheme="minorHAnsi" w:hAnsiTheme="minorHAnsi" w:cs="Tahoma"/>
          <w:sz w:val="22"/>
          <w:szCs w:val="21"/>
          <w:lang w:val="en-GB"/>
        </w:rPr>
        <w:t xml:space="preserve"> according to prescribed manner.</w:t>
      </w:r>
    </w:p>
    <w:p w14:paraId="7F5E23C4" w14:textId="73A365FC" w:rsidR="009E59FF" w:rsidRPr="006F6DAF" w:rsidRDefault="009E59FF" w:rsidP="008B7983">
      <w:pPr>
        <w:tabs>
          <w:tab w:val="left" w:pos="4060"/>
        </w:tabs>
        <w:spacing w:before="120" w:after="0"/>
        <w:jc w:val="both"/>
        <w:rPr>
          <w:rFonts w:asciiTheme="minorHAnsi" w:hAnsiTheme="minorHAnsi" w:cs="Tahoma"/>
          <w:b/>
          <w:i/>
          <w:sz w:val="22"/>
          <w:szCs w:val="21"/>
          <w:lang w:val="en-GB"/>
        </w:rPr>
      </w:pPr>
      <w:r w:rsidRPr="00C23410">
        <w:rPr>
          <w:rFonts w:asciiTheme="minorHAnsi" w:hAnsiTheme="minorHAnsi" w:cs="Tahoma"/>
          <w:i/>
          <w:sz w:val="22"/>
          <w:szCs w:val="21"/>
          <w:lang w:val="en-GB"/>
        </w:rPr>
        <w:t>Key Project</w:t>
      </w:r>
      <w:r w:rsidR="003F50A1">
        <w:rPr>
          <w:rFonts w:asciiTheme="minorHAnsi" w:hAnsiTheme="minorHAnsi" w:cs="Tahoma"/>
          <w:i/>
          <w:sz w:val="22"/>
          <w:szCs w:val="21"/>
          <w:lang w:val="en-GB"/>
        </w:rPr>
        <w:t>s</w:t>
      </w:r>
      <w:r w:rsidRPr="00C23410">
        <w:rPr>
          <w:rFonts w:asciiTheme="minorHAnsi" w:hAnsiTheme="minorHAnsi" w:cs="Tahoma"/>
          <w:i/>
          <w:sz w:val="22"/>
          <w:szCs w:val="21"/>
          <w:lang w:val="en-GB"/>
        </w:rPr>
        <w:t>:</w:t>
      </w:r>
    </w:p>
    <w:p w14:paraId="58A70962" w14:textId="1EC34B79" w:rsidR="00655715" w:rsidRPr="00903678" w:rsidRDefault="006C7A6A" w:rsidP="008B7983">
      <w:pPr>
        <w:tabs>
          <w:tab w:val="left" w:pos="4060"/>
        </w:tabs>
        <w:spacing w:before="120" w:after="0"/>
        <w:rPr>
          <w:rFonts w:asciiTheme="minorHAnsi" w:hAnsiTheme="minorHAnsi" w:cs="Tahoma"/>
          <w:b/>
          <w:i/>
          <w:sz w:val="22"/>
          <w:szCs w:val="21"/>
        </w:rPr>
      </w:pPr>
      <w:r w:rsidRPr="006C7A6A">
        <w:rPr>
          <w:rFonts w:asciiTheme="minorHAnsi" w:hAnsiTheme="minorHAnsi" w:cs="Tahoma"/>
          <w:b/>
          <w:i/>
          <w:sz w:val="22"/>
          <w:szCs w:val="21"/>
          <w:lang w:val="en-GB"/>
        </w:rPr>
        <w:t>Project: May Gurney, London, Project Manager, leading project teams on £22 million design and build project – Rebuilding of Dunraven Senior School</w:t>
      </w:r>
    </w:p>
    <w:p w14:paraId="1B1FDD21" w14:textId="178B2AAE" w:rsidR="00655715" w:rsidRPr="00164AB0" w:rsidRDefault="00655715" w:rsidP="00F4553A">
      <w:pPr>
        <w:tabs>
          <w:tab w:val="left" w:pos="4060"/>
        </w:tabs>
        <w:spacing w:before="80" w:after="0"/>
        <w:jc w:val="both"/>
        <w:rPr>
          <w:rFonts w:asciiTheme="minorHAnsi" w:hAnsiTheme="minorHAnsi" w:cs="Tahoma"/>
          <w:i/>
          <w:sz w:val="22"/>
          <w:szCs w:val="21"/>
          <w:lang w:val="en-GB"/>
        </w:rPr>
      </w:pPr>
      <w:r w:rsidRPr="00E7427A">
        <w:rPr>
          <w:rFonts w:asciiTheme="minorHAnsi" w:hAnsiTheme="minorHAnsi" w:cs="Tahoma"/>
          <w:i/>
          <w:sz w:val="22"/>
          <w:szCs w:val="21"/>
          <w:lang w:val="en-GB"/>
        </w:rPr>
        <w:t>Project</w:t>
      </w:r>
      <w:r>
        <w:rPr>
          <w:rFonts w:asciiTheme="minorHAnsi" w:hAnsiTheme="minorHAnsi" w:cs="Tahoma"/>
          <w:i/>
          <w:sz w:val="22"/>
          <w:szCs w:val="21"/>
          <w:lang w:val="en-GB"/>
        </w:rPr>
        <w:t xml:space="preserve"> Value</w:t>
      </w:r>
      <w:r w:rsidRPr="00E7427A">
        <w:rPr>
          <w:rFonts w:asciiTheme="minorHAnsi" w:hAnsiTheme="minorHAnsi" w:cs="Tahoma"/>
          <w:i/>
          <w:sz w:val="22"/>
          <w:szCs w:val="21"/>
          <w:lang w:val="en-GB"/>
        </w:rPr>
        <w:t xml:space="preserve">: </w:t>
      </w:r>
      <w:r w:rsidR="00055C4E" w:rsidRPr="00055C4E">
        <w:rPr>
          <w:rFonts w:asciiTheme="minorHAnsi" w:hAnsiTheme="minorHAnsi" w:cs="Tahoma"/>
          <w:i/>
          <w:sz w:val="22"/>
          <w:szCs w:val="21"/>
          <w:lang w:val="en-GB"/>
        </w:rPr>
        <w:t xml:space="preserve">£22 Million </w:t>
      </w:r>
      <w:r w:rsidRPr="00164AB0">
        <w:rPr>
          <w:rFonts w:asciiTheme="minorHAnsi" w:hAnsiTheme="minorHAnsi" w:cs="Tahoma"/>
          <w:i/>
          <w:sz w:val="22"/>
          <w:szCs w:val="21"/>
          <w:lang w:val="en-GB"/>
        </w:rPr>
        <w:sym w:font="Symbol" w:char="F0B7"/>
      </w:r>
      <w:r w:rsidRPr="00164AB0">
        <w:rPr>
          <w:rFonts w:asciiTheme="minorHAnsi" w:hAnsiTheme="minorHAnsi" w:cs="Tahoma"/>
          <w:i/>
          <w:sz w:val="22"/>
          <w:szCs w:val="21"/>
          <w:lang w:val="en-GB"/>
        </w:rPr>
        <w:t xml:space="preserve"> Team Size: </w:t>
      </w:r>
      <w:r w:rsidR="00F262F6" w:rsidRPr="00164AB0">
        <w:rPr>
          <w:rFonts w:asciiTheme="minorHAnsi" w:hAnsiTheme="minorHAnsi" w:cs="Tahoma"/>
          <w:i/>
          <w:sz w:val="22"/>
          <w:szCs w:val="21"/>
          <w:lang w:val="en-GB"/>
        </w:rPr>
        <w:t>20</w:t>
      </w:r>
      <w:r w:rsidRPr="00164AB0">
        <w:rPr>
          <w:rFonts w:asciiTheme="minorHAnsi" w:hAnsiTheme="minorHAnsi" w:cs="Tahoma"/>
          <w:i/>
          <w:sz w:val="22"/>
          <w:szCs w:val="21"/>
          <w:lang w:val="en-GB"/>
        </w:rPr>
        <w:t xml:space="preserve"> Staff &amp; 15 Contractors </w:t>
      </w:r>
      <w:r w:rsidRPr="00164AB0">
        <w:rPr>
          <w:rFonts w:asciiTheme="minorHAnsi" w:hAnsiTheme="minorHAnsi" w:cs="Tahoma"/>
          <w:i/>
          <w:sz w:val="22"/>
          <w:szCs w:val="21"/>
          <w:lang w:val="en-GB"/>
        </w:rPr>
        <w:sym w:font="Symbol" w:char="F0B7"/>
      </w:r>
      <w:r w:rsidRPr="00164AB0">
        <w:rPr>
          <w:rFonts w:asciiTheme="minorHAnsi" w:hAnsiTheme="minorHAnsi" w:cs="Tahoma"/>
          <w:i/>
          <w:sz w:val="22"/>
          <w:szCs w:val="21"/>
          <w:lang w:val="en-GB"/>
        </w:rPr>
        <w:t xml:space="preserve"> Methodology/Tools: </w:t>
      </w:r>
      <w:r w:rsidR="009C08D3" w:rsidRPr="00164AB0">
        <w:rPr>
          <w:rFonts w:asciiTheme="minorHAnsi" w:hAnsiTheme="minorHAnsi" w:cs="Tahoma"/>
          <w:i/>
          <w:sz w:val="22"/>
          <w:szCs w:val="21"/>
          <w:lang w:val="en-GB"/>
        </w:rPr>
        <w:t>PMA</w:t>
      </w:r>
      <w:r w:rsidRPr="00164AB0">
        <w:rPr>
          <w:rFonts w:asciiTheme="minorHAnsi" w:hAnsiTheme="minorHAnsi" w:cs="Tahoma"/>
          <w:i/>
          <w:sz w:val="22"/>
          <w:szCs w:val="21"/>
          <w:lang w:val="en-GB"/>
        </w:rPr>
        <w:t xml:space="preserve"> &amp; MS Project</w:t>
      </w:r>
    </w:p>
    <w:p w14:paraId="3A22B4EA" w14:textId="4879A0F4" w:rsidR="000E5519" w:rsidRPr="004F229C" w:rsidRDefault="004F229C" w:rsidP="008B7983">
      <w:pPr>
        <w:numPr>
          <w:ilvl w:val="0"/>
          <w:numId w:val="6"/>
        </w:numPr>
        <w:tabs>
          <w:tab w:val="left" w:pos="540"/>
        </w:tabs>
        <w:spacing w:before="60" w:after="0"/>
        <w:jc w:val="both"/>
        <w:rPr>
          <w:rFonts w:asciiTheme="minorHAnsi" w:hAnsiTheme="minorHAnsi" w:cs="Tahoma"/>
          <w:sz w:val="22"/>
          <w:szCs w:val="21"/>
          <w:lang w:val="en-GB"/>
        </w:rPr>
      </w:pPr>
      <w:r w:rsidRPr="004F229C">
        <w:rPr>
          <w:rFonts w:asciiTheme="minorHAnsi" w:hAnsiTheme="minorHAnsi" w:cs="Tahoma"/>
          <w:sz w:val="22"/>
          <w:szCs w:val="21"/>
          <w:lang w:val="en-GB"/>
        </w:rPr>
        <w:t>Headed</w:t>
      </w:r>
      <w:r w:rsidR="000E5519" w:rsidRPr="004F229C">
        <w:rPr>
          <w:rFonts w:asciiTheme="minorHAnsi" w:hAnsiTheme="minorHAnsi" w:cs="Tahoma"/>
          <w:sz w:val="22"/>
          <w:szCs w:val="21"/>
          <w:lang w:val="en-GB"/>
        </w:rPr>
        <w:t xml:space="preserve"> site team on rebuilding and refurbishment of school (Phase 1 of 4), 2010-11</w:t>
      </w:r>
      <w:r w:rsidRPr="004F229C">
        <w:rPr>
          <w:rFonts w:asciiTheme="minorHAnsi" w:hAnsiTheme="minorHAnsi" w:cs="Tahoma"/>
          <w:sz w:val="22"/>
          <w:szCs w:val="21"/>
          <w:lang w:val="en-GB"/>
        </w:rPr>
        <w:t>.</w:t>
      </w:r>
      <w:r>
        <w:rPr>
          <w:rFonts w:asciiTheme="minorHAnsi" w:hAnsiTheme="minorHAnsi" w:cs="Tahoma"/>
          <w:sz w:val="22"/>
          <w:szCs w:val="21"/>
          <w:lang w:val="en-GB"/>
        </w:rPr>
        <w:t xml:space="preserve"> Liaised </w:t>
      </w:r>
      <w:r w:rsidR="00845528">
        <w:rPr>
          <w:rFonts w:asciiTheme="minorHAnsi" w:hAnsiTheme="minorHAnsi" w:cs="Tahoma"/>
          <w:sz w:val="22"/>
          <w:szCs w:val="21"/>
          <w:lang w:val="en-GB"/>
        </w:rPr>
        <w:t xml:space="preserve">with </w:t>
      </w:r>
      <w:r w:rsidR="00845528" w:rsidRPr="004F229C">
        <w:rPr>
          <w:rFonts w:asciiTheme="minorHAnsi" w:hAnsiTheme="minorHAnsi" w:cs="Tahoma"/>
          <w:sz w:val="22"/>
          <w:szCs w:val="21"/>
          <w:lang w:val="en-GB"/>
        </w:rPr>
        <w:t xml:space="preserve">client </w:t>
      </w:r>
      <w:r w:rsidR="001D23FE">
        <w:rPr>
          <w:rFonts w:asciiTheme="minorHAnsi" w:hAnsiTheme="minorHAnsi" w:cs="Tahoma"/>
          <w:sz w:val="22"/>
          <w:szCs w:val="21"/>
          <w:lang w:val="en-GB"/>
        </w:rPr>
        <w:t xml:space="preserve">and end user, </w:t>
      </w:r>
      <w:r w:rsidR="0016791A">
        <w:rPr>
          <w:rFonts w:asciiTheme="minorHAnsi" w:hAnsiTheme="minorHAnsi" w:cs="Tahoma"/>
          <w:sz w:val="22"/>
          <w:szCs w:val="21"/>
          <w:lang w:val="en-GB"/>
        </w:rPr>
        <w:t xml:space="preserve">as well as </w:t>
      </w:r>
      <w:r w:rsidR="001D23FE">
        <w:rPr>
          <w:rFonts w:asciiTheme="minorHAnsi" w:hAnsiTheme="minorHAnsi" w:cs="Tahoma"/>
          <w:sz w:val="22"/>
          <w:szCs w:val="21"/>
          <w:lang w:val="en-GB"/>
        </w:rPr>
        <w:t>drafted accurate reports</w:t>
      </w:r>
      <w:r w:rsidR="00845528" w:rsidRPr="004F229C">
        <w:rPr>
          <w:rFonts w:asciiTheme="minorHAnsi" w:hAnsiTheme="minorHAnsi" w:cs="Tahoma"/>
          <w:sz w:val="22"/>
          <w:szCs w:val="21"/>
          <w:lang w:val="en-GB"/>
        </w:rPr>
        <w:t xml:space="preserve"> </w:t>
      </w:r>
      <w:r w:rsidR="001D23FE">
        <w:rPr>
          <w:rFonts w:asciiTheme="minorHAnsi" w:hAnsiTheme="minorHAnsi" w:cs="Tahoma"/>
          <w:sz w:val="22"/>
          <w:szCs w:val="21"/>
          <w:lang w:val="en-GB"/>
        </w:rPr>
        <w:t xml:space="preserve">for the </w:t>
      </w:r>
      <w:r w:rsidR="00724732" w:rsidRPr="004F229C">
        <w:rPr>
          <w:rFonts w:asciiTheme="minorHAnsi" w:hAnsiTheme="minorHAnsi" w:cs="Tahoma"/>
          <w:sz w:val="22"/>
          <w:szCs w:val="21"/>
          <w:lang w:val="en-GB"/>
        </w:rPr>
        <w:t>Remote Construction Operations Director</w:t>
      </w:r>
      <w:r w:rsidR="00724732">
        <w:rPr>
          <w:rFonts w:asciiTheme="minorHAnsi" w:hAnsiTheme="minorHAnsi" w:cs="Tahoma"/>
          <w:sz w:val="22"/>
          <w:szCs w:val="21"/>
          <w:lang w:val="en-GB"/>
        </w:rPr>
        <w:t>.</w:t>
      </w:r>
    </w:p>
    <w:p w14:paraId="28384F39" w14:textId="7A06B44C" w:rsidR="000E5519" w:rsidRPr="000E5519" w:rsidRDefault="008235BE"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Led wide range of operations related to major p</w:t>
      </w:r>
      <w:r w:rsidR="00DD697B">
        <w:rPr>
          <w:rFonts w:asciiTheme="minorHAnsi" w:hAnsiTheme="minorHAnsi" w:cs="Tahoma"/>
          <w:sz w:val="22"/>
          <w:szCs w:val="21"/>
          <w:lang w:val="en-GB"/>
        </w:rPr>
        <w:t xml:space="preserve">roject, </w:t>
      </w:r>
      <w:r w:rsidR="000E5519" w:rsidRPr="000E5519">
        <w:rPr>
          <w:rFonts w:asciiTheme="minorHAnsi" w:hAnsiTheme="minorHAnsi" w:cs="Tahoma"/>
          <w:sz w:val="22"/>
          <w:szCs w:val="21"/>
          <w:lang w:val="en-GB"/>
        </w:rPr>
        <w:t>included installation of full site welfare set-up, installation of temporary classrooms, and demolition of existing buildings within an occupied school</w:t>
      </w:r>
      <w:r w:rsidR="00846565">
        <w:rPr>
          <w:rFonts w:asciiTheme="minorHAnsi" w:hAnsiTheme="minorHAnsi" w:cs="Tahoma"/>
          <w:sz w:val="22"/>
          <w:szCs w:val="21"/>
          <w:lang w:val="en-GB"/>
        </w:rPr>
        <w:t>.</w:t>
      </w:r>
    </w:p>
    <w:p w14:paraId="0CDD574A" w14:textId="6476C655" w:rsidR="004B29CE" w:rsidRPr="004B29CE" w:rsidRDefault="00C647C8"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Involved in the f</w:t>
      </w:r>
      <w:r w:rsidR="004B29CE" w:rsidRPr="004B29CE">
        <w:rPr>
          <w:rFonts w:asciiTheme="minorHAnsi" w:hAnsiTheme="minorHAnsi" w:cs="Tahoma"/>
          <w:sz w:val="22"/>
          <w:szCs w:val="21"/>
          <w:lang w:val="en-GB"/>
        </w:rPr>
        <w:t xml:space="preserve">inal phase </w:t>
      </w:r>
      <w:r w:rsidR="003028F9">
        <w:rPr>
          <w:rFonts w:asciiTheme="minorHAnsi" w:hAnsiTheme="minorHAnsi" w:cs="Tahoma"/>
          <w:sz w:val="22"/>
          <w:szCs w:val="21"/>
          <w:lang w:val="en-GB"/>
        </w:rPr>
        <w:t xml:space="preserve">of construction, </w:t>
      </w:r>
      <w:r w:rsidR="004B29CE" w:rsidRPr="004B29CE">
        <w:rPr>
          <w:rFonts w:asciiTheme="minorHAnsi" w:hAnsiTheme="minorHAnsi" w:cs="Tahoma"/>
          <w:sz w:val="22"/>
          <w:szCs w:val="21"/>
          <w:lang w:val="en-GB"/>
        </w:rPr>
        <w:t>included partial demolition of live school building, renewal of existing drainage, and internal fit-out to a tight deadline</w:t>
      </w:r>
    </w:p>
    <w:p w14:paraId="6EA3E1DD" w14:textId="5F6BC91F" w:rsidR="00655715" w:rsidRPr="00903678" w:rsidRDefault="00E81A49" w:rsidP="008B7983">
      <w:pPr>
        <w:tabs>
          <w:tab w:val="left" w:pos="4060"/>
        </w:tabs>
        <w:spacing w:before="120" w:after="0"/>
        <w:rPr>
          <w:rFonts w:asciiTheme="minorHAnsi" w:hAnsiTheme="minorHAnsi" w:cs="Tahoma"/>
          <w:b/>
          <w:i/>
          <w:sz w:val="22"/>
          <w:szCs w:val="21"/>
        </w:rPr>
      </w:pPr>
      <w:r w:rsidRPr="00E81A49">
        <w:rPr>
          <w:rFonts w:asciiTheme="minorHAnsi" w:hAnsiTheme="minorHAnsi" w:cs="Tahoma"/>
          <w:b/>
          <w:i/>
          <w:sz w:val="22"/>
          <w:szCs w:val="21"/>
          <w:lang w:val="en-GB"/>
        </w:rPr>
        <w:t xml:space="preserve"> Willmott Dixon, London, Project Manager (Job Title: Senior Building Manager) on £4.25 million design and build project – Conversion of ‘listed’ Victorian-era school building into residential accommodation; 2011-2012</w:t>
      </w:r>
    </w:p>
    <w:p w14:paraId="201CC709" w14:textId="1FC4B2DF" w:rsidR="00655715" w:rsidRPr="00663B6F" w:rsidRDefault="00655715" w:rsidP="00F4553A">
      <w:pPr>
        <w:tabs>
          <w:tab w:val="left" w:pos="4060"/>
        </w:tabs>
        <w:spacing w:before="80" w:after="0"/>
        <w:jc w:val="both"/>
        <w:rPr>
          <w:rFonts w:asciiTheme="minorHAnsi" w:hAnsiTheme="minorHAnsi" w:cs="Tahoma"/>
          <w:i/>
          <w:color w:val="548DD4" w:themeColor="text2" w:themeTint="99"/>
          <w:sz w:val="22"/>
          <w:szCs w:val="21"/>
          <w:lang w:val="en-GB"/>
        </w:rPr>
      </w:pPr>
      <w:r w:rsidRPr="00E7427A">
        <w:rPr>
          <w:rFonts w:asciiTheme="minorHAnsi" w:hAnsiTheme="minorHAnsi" w:cs="Tahoma"/>
          <w:i/>
          <w:sz w:val="22"/>
          <w:szCs w:val="21"/>
          <w:lang w:val="en-GB"/>
        </w:rPr>
        <w:t>Project</w:t>
      </w:r>
      <w:r>
        <w:rPr>
          <w:rFonts w:asciiTheme="minorHAnsi" w:hAnsiTheme="minorHAnsi" w:cs="Tahoma"/>
          <w:i/>
          <w:sz w:val="22"/>
          <w:szCs w:val="21"/>
          <w:lang w:val="en-GB"/>
        </w:rPr>
        <w:t xml:space="preserve"> Value</w:t>
      </w:r>
      <w:r w:rsidRPr="00E7427A">
        <w:rPr>
          <w:rFonts w:asciiTheme="minorHAnsi" w:hAnsiTheme="minorHAnsi" w:cs="Tahoma"/>
          <w:i/>
          <w:sz w:val="22"/>
          <w:szCs w:val="21"/>
          <w:lang w:val="en-GB"/>
        </w:rPr>
        <w:t xml:space="preserve">: </w:t>
      </w:r>
      <w:r w:rsidR="002808D1" w:rsidRPr="002808D1">
        <w:rPr>
          <w:rFonts w:asciiTheme="minorHAnsi" w:hAnsiTheme="minorHAnsi" w:cs="Tahoma"/>
          <w:i/>
          <w:sz w:val="22"/>
          <w:szCs w:val="21"/>
          <w:lang w:val="en-GB"/>
        </w:rPr>
        <w:t xml:space="preserve">£4.25 </w:t>
      </w:r>
      <w:r w:rsidRPr="00E7427A">
        <w:rPr>
          <w:rFonts w:asciiTheme="minorHAnsi" w:hAnsiTheme="minorHAnsi" w:cs="Tahoma"/>
          <w:i/>
          <w:sz w:val="22"/>
          <w:szCs w:val="21"/>
          <w:lang w:val="en-GB"/>
        </w:rPr>
        <w:t xml:space="preserve">Million </w:t>
      </w:r>
      <w:r w:rsidRPr="007F2B61">
        <w:rPr>
          <w:rFonts w:asciiTheme="minorHAnsi" w:hAnsiTheme="minorHAnsi" w:cs="Tahoma"/>
          <w:i/>
          <w:sz w:val="22"/>
          <w:szCs w:val="21"/>
          <w:lang w:val="en-GB"/>
        </w:rPr>
        <w:sym w:font="Symbol" w:char="F0B7"/>
      </w:r>
      <w:r w:rsidRPr="007F2B61">
        <w:rPr>
          <w:rFonts w:asciiTheme="minorHAnsi" w:hAnsiTheme="minorHAnsi" w:cs="Tahoma"/>
          <w:i/>
          <w:sz w:val="22"/>
          <w:szCs w:val="21"/>
          <w:lang w:val="en-GB"/>
        </w:rPr>
        <w:t xml:space="preserve"> Team Size: </w:t>
      </w:r>
      <w:r w:rsidR="006641A0" w:rsidRPr="007F2B61">
        <w:rPr>
          <w:rFonts w:asciiTheme="minorHAnsi" w:hAnsiTheme="minorHAnsi" w:cs="Tahoma"/>
          <w:i/>
          <w:sz w:val="22"/>
          <w:szCs w:val="21"/>
          <w:lang w:val="en-GB"/>
        </w:rPr>
        <w:t>10</w:t>
      </w:r>
      <w:r w:rsidRPr="007F2B61">
        <w:rPr>
          <w:rFonts w:asciiTheme="minorHAnsi" w:hAnsiTheme="minorHAnsi" w:cs="Tahoma"/>
          <w:i/>
          <w:sz w:val="22"/>
          <w:szCs w:val="21"/>
          <w:lang w:val="en-GB"/>
        </w:rPr>
        <w:t xml:space="preserve"> Staff &amp; 1</w:t>
      </w:r>
      <w:r w:rsidR="004C46B4" w:rsidRPr="007F2B61">
        <w:rPr>
          <w:rFonts w:asciiTheme="minorHAnsi" w:hAnsiTheme="minorHAnsi" w:cs="Tahoma"/>
          <w:i/>
          <w:sz w:val="22"/>
          <w:szCs w:val="21"/>
          <w:lang w:val="en-GB"/>
        </w:rPr>
        <w:t>0</w:t>
      </w:r>
      <w:r w:rsidRPr="007F2B61">
        <w:rPr>
          <w:rFonts w:asciiTheme="minorHAnsi" w:hAnsiTheme="minorHAnsi" w:cs="Tahoma"/>
          <w:i/>
          <w:sz w:val="22"/>
          <w:szCs w:val="21"/>
          <w:lang w:val="en-GB"/>
        </w:rPr>
        <w:t xml:space="preserve"> Contractors </w:t>
      </w:r>
      <w:r w:rsidRPr="007F2B61">
        <w:rPr>
          <w:rFonts w:asciiTheme="minorHAnsi" w:hAnsiTheme="minorHAnsi" w:cs="Tahoma"/>
          <w:i/>
          <w:sz w:val="22"/>
          <w:szCs w:val="21"/>
          <w:lang w:val="en-GB"/>
        </w:rPr>
        <w:sym w:font="Symbol" w:char="F0B7"/>
      </w:r>
      <w:r w:rsidRPr="007F2B61">
        <w:rPr>
          <w:rFonts w:asciiTheme="minorHAnsi" w:hAnsiTheme="minorHAnsi" w:cs="Tahoma"/>
          <w:i/>
          <w:sz w:val="22"/>
          <w:szCs w:val="21"/>
          <w:lang w:val="en-GB"/>
        </w:rPr>
        <w:t xml:space="preserve"> Methodology/Tools: </w:t>
      </w:r>
      <w:r w:rsidR="00F95B28" w:rsidRPr="007F2B61">
        <w:rPr>
          <w:rFonts w:asciiTheme="minorHAnsi" w:hAnsiTheme="minorHAnsi" w:cs="Tahoma"/>
          <w:i/>
          <w:sz w:val="22"/>
          <w:szCs w:val="21"/>
          <w:lang w:val="en-GB"/>
        </w:rPr>
        <w:t>PMA</w:t>
      </w:r>
      <w:r w:rsidRPr="007F2B61">
        <w:rPr>
          <w:rFonts w:asciiTheme="minorHAnsi" w:hAnsiTheme="minorHAnsi" w:cs="Tahoma"/>
          <w:i/>
          <w:sz w:val="22"/>
          <w:szCs w:val="21"/>
          <w:lang w:val="en-GB"/>
        </w:rPr>
        <w:t xml:space="preserve"> &amp; MS Project</w:t>
      </w:r>
    </w:p>
    <w:p w14:paraId="06DC8B74" w14:textId="77777777" w:rsidR="00831D25" w:rsidRPr="008B7983" w:rsidRDefault="00831D25" w:rsidP="00831D25">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Uncovered</w:t>
      </w:r>
      <w:r w:rsidRPr="00174036">
        <w:rPr>
          <w:rFonts w:asciiTheme="minorHAnsi" w:hAnsiTheme="minorHAnsi" w:cs="Tahoma"/>
          <w:sz w:val="22"/>
          <w:szCs w:val="21"/>
          <w:lang w:val="en-GB"/>
        </w:rPr>
        <w:t xml:space="preserve"> the unknown within e</w:t>
      </w:r>
      <w:r>
        <w:rPr>
          <w:rFonts w:asciiTheme="minorHAnsi" w:hAnsiTheme="minorHAnsi" w:cs="Tahoma"/>
          <w:sz w:val="22"/>
          <w:szCs w:val="21"/>
          <w:lang w:val="en-GB"/>
        </w:rPr>
        <w:t>xisting building, and completed</w:t>
      </w:r>
      <w:r w:rsidRPr="00174036">
        <w:rPr>
          <w:rFonts w:asciiTheme="minorHAnsi" w:hAnsiTheme="minorHAnsi" w:cs="Tahoma"/>
          <w:sz w:val="22"/>
          <w:szCs w:val="21"/>
          <w:lang w:val="en-GB"/>
        </w:rPr>
        <w:t xml:space="preserve"> restoration in accordance with En</w:t>
      </w:r>
      <w:r>
        <w:rPr>
          <w:rFonts w:asciiTheme="minorHAnsi" w:hAnsiTheme="minorHAnsi" w:cs="Tahoma"/>
          <w:sz w:val="22"/>
          <w:szCs w:val="21"/>
          <w:lang w:val="en-GB"/>
        </w:rPr>
        <w:t xml:space="preserve">glish Heritage requirements, and settled </w:t>
      </w:r>
      <w:r w:rsidRPr="00174036">
        <w:rPr>
          <w:rFonts w:asciiTheme="minorHAnsi" w:hAnsiTheme="minorHAnsi" w:cs="Tahoma"/>
          <w:sz w:val="22"/>
          <w:szCs w:val="21"/>
          <w:lang w:val="en-GB"/>
        </w:rPr>
        <w:t>subsequent conflicts with current building regulations</w:t>
      </w:r>
      <w:r>
        <w:rPr>
          <w:rFonts w:asciiTheme="minorHAnsi" w:hAnsiTheme="minorHAnsi" w:cs="Tahoma"/>
          <w:sz w:val="22"/>
          <w:szCs w:val="21"/>
          <w:lang w:val="en-GB"/>
        </w:rPr>
        <w:t>.</w:t>
      </w:r>
    </w:p>
    <w:p w14:paraId="4DD7DAA0" w14:textId="77777777" w:rsidR="00CB4D55" w:rsidRDefault="00B960B3"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Competently handled </w:t>
      </w:r>
      <w:r w:rsidR="00B35839" w:rsidRPr="00B35839">
        <w:rPr>
          <w:rFonts w:asciiTheme="minorHAnsi" w:hAnsiTheme="minorHAnsi" w:cs="Tahoma"/>
          <w:sz w:val="22"/>
          <w:szCs w:val="21"/>
          <w:lang w:val="en-GB"/>
        </w:rPr>
        <w:t>overall project with regard to safety, design, budget and production</w:t>
      </w:r>
      <w:r w:rsidR="006728FE">
        <w:rPr>
          <w:rFonts w:asciiTheme="minorHAnsi" w:hAnsiTheme="minorHAnsi" w:cs="Tahoma"/>
          <w:sz w:val="22"/>
          <w:szCs w:val="21"/>
          <w:lang w:val="en-GB"/>
        </w:rPr>
        <w:t xml:space="preserve">, moreover produced </w:t>
      </w:r>
      <w:r w:rsidR="00B35839" w:rsidRPr="00B35839">
        <w:rPr>
          <w:rFonts w:asciiTheme="minorHAnsi" w:hAnsiTheme="minorHAnsi" w:cs="Tahoma"/>
          <w:sz w:val="22"/>
          <w:szCs w:val="21"/>
          <w:lang w:val="en-GB"/>
        </w:rPr>
        <w:t>monthly reports for Client and Senior Management</w:t>
      </w:r>
      <w:r w:rsidR="00F05B0F">
        <w:rPr>
          <w:rFonts w:asciiTheme="minorHAnsi" w:hAnsiTheme="minorHAnsi" w:cs="Tahoma"/>
          <w:sz w:val="22"/>
          <w:szCs w:val="21"/>
          <w:lang w:val="en-GB"/>
        </w:rPr>
        <w:t>.</w:t>
      </w:r>
      <w:r w:rsidR="00D42E36">
        <w:rPr>
          <w:rFonts w:asciiTheme="minorHAnsi" w:hAnsiTheme="minorHAnsi" w:cs="Tahoma"/>
          <w:sz w:val="22"/>
          <w:szCs w:val="21"/>
          <w:lang w:val="en-GB"/>
        </w:rPr>
        <w:t xml:space="preserve"> </w:t>
      </w:r>
    </w:p>
    <w:p w14:paraId="2C19002C" w14:textId="0DEE15AB" w:rsidR="00174036" w:rsidRPr="00216254" w:rsidRDefault="00C25A9A" w:rsidP="008B7983">
      <w:pPr>
        <w:numPr>
          <w:ilvl w:val="0"/>
          <w:numId w:val="6"/>
        </w:numPr>
        <w:tabs>
          <w:tab w:val="left" w:pos="540"/>
        </w:tabs>
        <w:spacing w:before="60" w:after="0"/>
        <w:jc w:val="both"/>
        <w:rPr>
          <w:rFonts w:asciiTheme="minorHAnsi" w:hAnsiTheme="minorHAnsi" w:cs="Tahoma"/>
          <w:sz w:val="22"/>
          <w:szCs w:val="21"/>
          <w:lang w:val="en-GB"/>
        </w:rPr>
      </w:pPr>
      <w:r w:rsidRPr="00216254">
        <w:rPr>
          <w:rFonts w:asciiTheme="minorHAnsi" w:hAnsiTheme="minorHAnsi" w:cs="Tahoma"/>
          <w:sz w:val="22"/>
          <w:szCs w:val="21"/>
          <w:lang w:val="en-GB"/>
        </w:rPr>
        <w:t>Executed activities of p</w:t>
      </w:r>
      <w:r w:rsidR="00B35839" w:rsidRPr="00216254">
        <w:rPr>
          <w:rFonts w:asciiTheme="minorHAnsi" w:hAnsiTheme="minorHAnsi" w:cs="Tahoma"/>
          <w:sz w:val="22"/>
          <w:szCs w:val="21"/>
          <w:lang w:val="en-GB"/>
        </w:rPr>
        <w:t>roject involved conversion of a ‘listed’ Victorian-era school</w:t>
      </w:r>
      <w:r w:rsidR="004A7F56" w:rsidRPr="00216254">
        <w:rPr>
          <w:rFonts w:asciiTheme="minorHAnsi" w:hAnsiTheme="minorHAnsi" w:cs="Tahoma"/>
          <w:sz w:val="22"/>
          <w:szCs w:val="21"/>
          <w:lang w:val="en-GB"/>
        </w:rPr>
        <w:t xml:space="preserve">, </w:t>
      </w:r>
      <w:r w:rsidR="00DB72CF">
        <w:rPr>
          <w:rFonts w:asciiTheme="minorHAnsi" w:hAnsiTheme="minorHAnsi" w:cs="Tahoma"/>
          <w:sz w:val="22"/>
          <w:szCs w:val="21"/>
          <w:lang w:val="en-GB"/>
        </w:rPr>
        <w:t xml:space="preserve">in </w:t>
      </w:r>
      <w:r w:rsidR="00B35839" w:rsidRPr="00216254">
        <w:rPr>
          <w:rFonts w:asciiTheme="minorHAnsi" w:hAnsiTheme="minorHAnsi" w:cs="Tahoma"/>
          <w:sz w:val="22"/>
          <w:szCs w:val="21"/>
          <w:lang w:val="en-GB"/>
        </w:rPr>
        <w:t>a designated conservation area, which placed restrictions on alterations and materials used</w:t>
      </w:r>
      <w:r w:rsidR="008D253B" w:rsidRPr="00216254">
        <w:rPr>
          <w:rFonts w:asciiTheme="minorHAnsi" w:hAnsiTheme="minorHAnsi" w:cs="Tahoma"/>
          <w:sz w:val="22"/>
          <w:szCs w:val="21"/>
          <w:lang w:val="en-GB"/>
        </w:rPr>
        <w:t>.</w:t>
      </w:r>
    </w:p>
    <w:p w14:paraId="575285D3" w14:textId="77777777" w:rsidR="001B37B9" w:rsidRDefault="001B37B9" w:rsidP="008B7983">
      <w:pPr>
        <w:tabs>
          <w:tab w:val="left" w:pos="4060"/>
        </w:tabs>
        <w:spacing w:before="120" w:after="0"/>
        <w:rPr>
          <w:rFonts w:asciiTheme="minorHAnsi" w:hAnsiTheme="minorHAnsi" w:cs="Tahoma"/>
          <w:b/>
          <w:i/>
          <w:sz w:val="22"/>
          <w:szCs w:val="21"/>
          <w:lang w:val="en-GB"/>
        </w:rPr>
      </w:pPr>
      <w:r w:rsidRPr="001B37B9">
        <w:rPr>
          <w:rFonts w:asciiTheme="minorHAnsi" w:hAnsiTheme="minorHAnsi" w:cs="Tahoma"/>
          <w:b/>
          <w:i/>
          <w:sz w:val="22"/>
          <w:szCs w:val="21"/>
          <w:lang w:val="en-GB"/>
        </w:rPr>
        <w:t>Section Manager, 2010</w:t>
      </w:r>
    </w:p>
    <w:p w14:paraId="0C866873" w14:textId="13E4DAA7" w:rsidR="00655715" w:rsidRPr="00903678" w:rsidRDefault="002F6141" w:rsidP="00C87000">
      <w:pPr>
        <w:tabs>
          <w:tab w:val="left" w:pos="4060"/>
        </w:tabs>
        <w:spacing w:after="0"/>
        <w:jc w:val="both"/>
        <w:rPr>
          <w:rFonts w:asciiTheme="minorHAnsi" w:hAnsiTheme="minorHAnsi" w:cs="Tahoma"/>
          <w:b/>
          <w:i/>
          <w:sz w:val="22"/>
          <w:szCs w:val="21"/>
        </w:rPr>
      </w:pPr>
      <w:r w:rsidRPr="002F6141">
        <w:rPr>
          <w:rFonts w:asciiTheme="minorHAnsi" w:hAnsiTheme="minorHAnsi" w:cs="Tahoma"/>
          <w:b/>
          <w:i/>
          <w:sz w:val="22"/>
          <w:szCs w:val="21"/>
          <w:lang w:val="en-GB"/>
        </w:rPr>
        <w:t>Project: Buckingham Group, Brighton, UK. The project: £93 million design and build project. Construction of Brighton &amp; Hove Albion football team’s new sporting stadium</w:t>
      </w:r>
    </w:p>
    <w:p w14:paraId="1B61B96E" w14:textId="737800F5" w:rsidR="00655715" w:rsidRPr="009259B9" w:rsidRDefault="00655715" w:rsidP="00F4553A">
      <w:pPr>
        <w:tabs>
          <w:tab w:val="left" w:pos="4060"/>
        </w:tabs>
        <w:spacing w:before="80" w:after="0"/>
        <w:jc w:val="both"/>
        <w:rPr>
          <w:rFonts w:asciiTheme="minorHAnsi" w:hAnsiTheme="minorHAnsi" w:cs="Tahoma"/>
          <w:i/>
          <w:sz w:val="22"/>
          <w:szCs w:val="21"/>
          <w:lang w:val="en-GB"/>
        </w:rPr>
      </w:pPr>
      <w:r w:rsidRPr="00E7427A">
        <w:rPr>
          <w:rFonts w:asciiTheme="minorHAnsi" w:hAnsiTheme="minorHAnsi" w:cs="Tahoma"/>
          <w:i/>
          <w:sz w:val="22"/>
          <w:szCs w:val="21"/>
          <w:lang w:val="en-GB"/>
        </w:rPr>
        <w:t>Project</w:t>
      </w:r>
      <w:r>
        <w:rPr>
          <w:rFonts w:asciiTheme="minorHAnsi" w:hAnsiTheme="minorHAnsi" w:cs="Tahoma"/>
          <w:i/>
          <w:sz w:val="22"/>
          <w:szCs w:val="21"/>
          <w:lang w:val="en-GB"/>
        </w:rPr>
        <w:t xml:space="preserve"> Value</w:t>
      </w:r>
      <w:r w:rsidRPr="00E7427A">
        <w:rPr>
          <w:rFonts w:asciiTheme="minorHAnsi" w:hAnsiTheme="minorHAnsi" w:cs="Tahoma"/>
          <w:i/>
          <w:sz w:val="22"/>
          <w:szCs w:val="21"/>
          <w:lang w:val="en-GB"/>
        </w:rPr>
        <w:t xml:space="preserve">: </w:t>
      </w:r>
      <w:r w:rsidR="00E003FD" w:rsidRPr="00E003FD">
        <w:rPr>
          <w:rFonts w:asciiTheme="minorHAnsi" w:hAnsiTheme="minorHAnsi" w:cs="Tahoma"/>
          <w:i/>
          <w:sz w:val="22"/>
          <w:szCs w:val="21"/>
          <w:lang w:val="en-GB"/>
        </w:rPr>
        <w:t xml:space="preserve">£93 </w:t>
      </w:r>
      <w:r w:rsidRPr="00E7427A">
        <w:rPr>
          <w:rFonts w:asciiTheme="minorHAnsi" w:hAnsiTheme="minorHAnsi" w:cs="Tahoma"/>
          <w:i/>
          <w:sz w:val="22"/>
          <w:szCs w:val="21"/>
          <w:lang w:val="en-GB"/>
        </w:rPr>
        <w:t xml:space="preserve">Million </w:t>
      </w:r>
      <w:r w:rsidRPr="009259B9">
        <w:rPr>
          <w:rFonts w:asciiTheme="minorHAnsi" w:hAnsiTheme="minorHAnsi" w:cs="Tahoma"/>
          <w:i/>
          <w:sz w:val="22"/>
          <w:szCs w:val="21"/>
          <w:lang w:val="en-GB"/>
        </w:rPr>
        <w:sym w:font="Symbol" w:char="F0B7"/>
      </w:r>
      <w:r w:rsidRPr="009259B9">
        <w:rPr>
          <w:rFonts w:asciiTheme="minorHAnsi" w:hAnsiTheme="minorHAnsi" w:cs="Tahoma"/>
          <w:i/>
          <w:sz w:val="22"/>
          <w:szCs w:val="21"/>
          <w:lang w:val="en-GB"/>
        </w:rPr>
        <w:t xml:space="preserve"> Team Size: </w:t>
      </w:r>
      <w:r w:rsidR="0074320C">
        <w:rPr>
          <w:rFonts w:asciiTheme="minorHAnsi" w:hAnsiTheme="minorHAnsi" w:cs="Tahoma"/>
          <w:i/>
          <w:sz w:val="22"/>
          <w:szCs w:val="21"/>
          <w:lang w:val="en-GB"/>
        </w:rPr>
        <w:t>1</w:t>
      </w:r>
      <w:r w:rsidR="0056408F" w:rsidRPr="009259B9">
        <w:rPr>
          <w:rFonts w:asciiTheme="minorHAnsi" w:hAnsiTheme="minorHAnsi" w:cs="Tahoma"/>
          <w:i/>
          <w:sz w:val="22"/>
          <w:szCs w:val="21"/>
          <w:lang w:val="en-GB"/>
        </w:rPr>
        <w:t>5</w:t>
      </w:r>
      <w:r w:rsidRPr="009259B9">
        <w:rPr>
          <w:rFonts w:asciiTheme="minorHAnsi" w:hAnsiTheme="minorHAnsi" w:cs="Tahoma"/>
          <w:i/>
          <w:sz w:val="22"/>
          <w:szCs w:val="21"/>
          <w:lang w:val="en-GB"/>
        </w:rPr>
        <w:t xml:space="preserve"> Staff &amp; </w:t>
      </w:r>
      <w:r w:rsidR="004516B3" w:rsidRPr="009259B9">
        <w:rPr>
          <w:rFonts w:asciiTheme="minorHAnsi" w:hAnsiTheme="minorHAnsi" w:cs="Tahoma"/>
          <w:i/>
          <w:sz w:val="22"/>
          <w:szCs w:val="21"/>
          <w:lang w:val="en-GB"/>
        </w:rPr>
        <w:t>30</w:t>
      </w:r>
      <w:r w:rsidRPr="009259B9">
        <w:rPr>
          <w:rFonts w:asciiTheme="minorHAnsi" w:hAnsiTheme="minorHAnsi" w:cs="Tahoma"/>
          <w:i/>
          <w:sz w:val="22"/>
          <w:szCs w:val="21"/>
          <w:lang w:val="en-GB"/>
        </w:rPr>
        <w:t xml:space="preserve"> Contractors </w:t>
      </w:r>
      <w:r w:rsidRPr="009259B9">
        <w:rPr>
          <w:rFonts w:asciiTheme="minorHAnsi" w:hAnsiTheme="minorHAnsi" w:cs="Tahoma"/>
          <w:i/>
          <w:sz w:val="22"/>
          <w:szCs w:val="21"/>
          <w:lang w:val="en-GB"/>
        </w:rPr>
        <w:sym w:font="Symbol" w:char="F0B7"/>
      </w:r>
      <w:r w:rsidRPr="009259B9">
        <w:rPr>
          <w:rFonts w:asciiTheme="minorHAnsi" w:hAnsiTheme="minorHAnsi" w:cs="Tahoma"/>
          <w:i/>
          <w:sz w:val="22"/>
          <w:szCs w:val="21"/>
          <w:lang w:val="en-GB"/>
        </w:rPr>
        <w:t xml:space="preserve"> Methodology/Tools: MS Project</w:t>
      </w:r>
    </w:p>
    <w:p w14:paraId="38429C79" w14:textId="77777777" w:rsidR="00D7612B" w:rsidRDefault="00BF1749" w:rsidP="008B7983">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lastRenderedPageBreak/>
        <w:t>Presented</w:t>
      </w:r>
      <w:r w:rsidR="00E532BB">
        <w:rPr>
          <w:rFonts w:asciiTheme="minorHAnsi" w:hAnsiTheme="minorHAnsi" w:cs="Tahoma"/>
          <w:sz w:val="22"/>
          <w:szCs w:val="21"/>
          <w:lang w:val="en-GB"/>
        </w:rPr>
        <w:t xml:space="preserve"> </w:t>
      </w:r>
      <w:r w:rsidR="00171655" w:rsidRPr="00474590">
        <w:rPr>
          <w:rFonts w:asciiTheme="minorHAnsi" w:hAnsiTheme="minorHAnsi" w:cs="Tahoma"/>
          <w:sz w:val="22"/>
          <w:szCs w:val="21"/>
          <w:lang w:val="en-GB"/>
        </w:rPr>
        <w:t>report</w:t>
      </w:r>
      <w:r w:rsidR="00171655">
        <w:rPr>
          <w:rFonts w:asciiTheme="minorHAnsi" w:hAnsiTheme="minorHAnsi" w:cs="Tahoma"/>
          <w:sz w:val="22"/>
          <w:szCs w:val="21"/>
          <w:lang w:val="en-GB"/>
        </w:rPr>
        <w:t xml:space="preserve">s </w:t>
      </w:r>
      <w:r w:rsidR="009C2A9C">
        <w:rPr>
          <w:rFonts w:asciiTheme="minorHAnsi" w:hAnsiTheme="minorHAnsi" w:cs="Tahoma"/>
          <w:sz w:val="22"/>
          <w:szCs w:val="21"/>
          <w:lang w:val="en-GB"/>
        </w:rPr>
        <w:t xml:space="preserve">to resident Project Director, </w:t>
      </w:r>
      <w:r w:rsidR="003F5B8D">
        <w:rPr>
          <w:rFonts w:asciiTheme="minorHAnsi" w:hAnsiTheme="minorHAnsi" w:cs="Tahoma"/>
          <w:sz w:val="22"/>
          <w:szCs w:val="21"/>
          <w:lang w:val="en-GB"/>
        </w:rPr>
        <w:t xml:space="preserve">managed </w:t>
      </w:r>
      <w:r w:rsidR="00474590" w:rsidRPr="00474590">
        <w:rPr>
          <w:rFonts w:asciiTheme="minorHAnsi" w:hAnsiTheme="minorHAnsi" w:cs="Tahoma"/>
          <w:sz w:val="22"/>
          <w:szCs w:val="21"/>
          <w:lang w:val="en-GB"/>
        </w:rPr>
        <w:t>production and safety o</w:t>
      </w:r>
      <w:r w:rsidR="003F5B8D">
        <w:rPr>
          <w:rFonts w:asciiTheme="minorHAnsi" w:hAnsiTheme="minorHAnsi" w:cs="Tahoma"/>
          <w:sz w:val="22"/>
          <w:szCs w:val="21"/>
          <w:lang w:val="en-GB"/>
        </w:rPr>
        <w:t>f the section, including localis</w:t>
      </w:r>
      <w:r w:rsidR="00474590" w:rsidRPr="00474590">
        <w:rPr>
          <w:rFonts w:asciiTheme="minorHAnsi" w:hAnsiTheme="minorHAnsi" w:cs="Tahoma"/>
          <w:sz w:val="22"/>
          <w:szCs w:val="21"/>
          <w:lang w:val="en-GB"/>
        </w:rPr>
        <w:t>ed</w:t>
      </w:r>
      <w:r w:rsidR="00EA6149">
        <w:rPr>
          <w:rFonts w:asciiTheme="minorHAnsi" w:hAnsiTheme="minorHAnsi" w:cs="Tahoma"/>
          <w:sz w:val="22"/>
          <w:szCs w:val="21"/>
          <w:lang w:val="en-GB"/>
        </w:rPr>
        <w:t xml:space="preserve"> infrastructure and road layout, and led </w:t>
      </w:r>
      <w:r w:rsidR="00474590" w:rsidRPr="00474590">
        <w:rPr>
          <w:rFonts w:asciiTheme="minorHAnsi" w:hAnsiTheme="minorHAnsi" w:cs="Tahoma"/>
          <w:sz w:val="22"/>
          <w:szCs w:val="21"/>
          <w:lang w:val="en-GB"/>
        </w:rPr>
        <w:t>sub-contractors to drive construction programme.</w:t>
      </w:r>
    </w:p>
    <w:p w14:paraId="7D414400" w14:textId="781750B9" w:rsidR="00AC6F6A" w:rsidRDefault="00474590" w:rsidP="008B7983">
      <w:pPr>
        <w:numPr>
          <w:ilvl w:val="0"/>
          <w:numId w:val="6"/>
        </w:numPr>
        <w:tabs>
          <w:tab w:val="left" w:pos="540"/>
        </w:tabs>
        <w:spacing w:before="60" w:after="0"/>
        <w:jc w:val="both"/>
        <w:rPr>
          <w:rFonts w:asciiTheme="minorHAnsi" w:hAnsiTheme="minorHAnsi" w:cs="Tahoma"/>
          <w:sz w:val="22"/>
          <w:szCs w:val="21"/>
          <w:lang w:val="en-GB"/>
        </w:rPr>
      </w:pPr>
      <w:r w:rsidRPr="00D7612B">
        <w:rPr>
          <w:rFonts w:asciiTheme="minorHAnsi" w:hAnsiTheme="minorHAnsi" w:cs="Tahoma"/>
          <w:sz w:val="22"/>
          <w:szCs w:val="21"/>
          <w:lang w:val="en-GB"/>
        </w:rPr>
        <w:t>Ensured all design information available to complete section on time, whilst maintaining high standard of safety and quality, avoiding non-recoverable costs which achieved successfully.</w:t>
      </w:r>
    </w:p>
    <w:p w14:paraId="58AB4710" w14:textId="77777777" w:rsidR="0074320C" w:rsidRPr="00786715" w:rsidRDefault="0074320C" w:rsidP="0074320C">
      <w:pPr>
        <w:tabs>
          <w:tab w:val="left" w:pos="540"/>
        </w:tabs>
        <w:spacing w:before="60" w:after="0"/>
        <w:ind w:left="360"/>
        <w:jc w:val="both"/>
        <w:rPr>
          <w:rFonts w:asciiTheme="minorHAnsi" w:hAnsiTheme="minorHAnsi" w:cs="Tahoma"/>
          <w:sz w:val="22"/>
          <w:szCs w:val="21"/>
          <w:lang w:val="en-GB"/>
        </w:rPr>
      </w:pPr>
    </w:p>
    <w:p w14:paraId="12618A43" w14:textId="503BCEBF" w:rsidR="004C6855" w:rsidRPr="00C666BE" w:rsidRDefault="004C6855" w:rsidP="008B7983">
      <w:pPr>
        <w:tabs>
          <w:tab w:val="left" w:pos="4060"/>
        </w:tabs>
        <w:spacing w:after="0"/>
        <w:jc w:val="both"/>
        <w:rPr>
          <w:rFonts w:asciiTheme="minorHAnsi" w:hAnsiTheme="minorHAnsi" w:cs="Tahoma"/>
          <w:sz w:val="22"/>
          <w:szCs w:val="21"/>
          <w:lang w:val="en-GB"/>
        </w:rPr>
      </w:pPr>
      <w:r w:rsidRPr="004C6855">
        <w:rPr>
          <w:rFonts w:asciiTheme="minorHAnsi" w:hAnsiTheme="minorHAnsi" w:cs="Tahoma"/>
          <w:b/>
          <w:sz w:val="22"/>
          <w:szCs w:val="21"/>
          <w:lang w:val="en-GB"/>
        </w:rPr>
        <w:t>Willmott Dixon, London</w:t>
      </w:r>
      <w:r w:rsidR="00610064">
        <w:rPr>
          <w:rFonts w:asciiTheme="minorHAnsi" w:hAnsiTheme="minorHAnsi" w:cs="Tahoma"/>
          <w:b/>
          <w:sz w:val="22"/>
          <w:szCs w:val="21"/>
          <w:lang w:val="en-GB"/>
        </w:rPr>
        <w:tab/>
      </w:r>
      <w:r w:rsidR="00610064">
        <w:rPr>
          <w:rFonts w:asciiTheme="minorHAnsi" w:hAnsiTheme="minorHAnsi" w:cs="Tahoma"/>
          <w:b/>
          <w:sz w:val="22"/>
          <w:szCs w:val="21"/>
          <w:lang w:val="en-GB"/>
        </w:rPr>
        <w:tab/>
      </w:r>
      <w:r w:rsidR="00610064">
        <w:rPr>
          <w:rFonts w:asciiTheme="minorHAnsi" w:hAnsiTheme="minorHAnsi" w:cs="Tahoma"/>
          <w:b/>
          <w:sz w:val="22"/>
          <w:szCs w:val="21"/>
          <w:lang w:val="en-GB"/>
        </w:rPr>
        <w:tab/>
      </w:r>
      <w:r w:rsidR="00610064">
        <w:rPr>
          <w:rFonts w:asciiTheme="minorHAnsi" w:hAnsiTheme="minorHAnsi" w:cs="Tahoma"/>
          <w:b/>
          <w:sz w:val="22"/>
          <w:szCs w:val="21"/>
          <w:lang w:val="en-GB"/>
        </w:rPr>
        <w:tab/>
      </w:r>
      <w:r w:rsidR="00610064">
        <w:rPr>
          <w:rFonts w:asciiTheme="minorHAnsi" w:hAnsiTheme="minorHAnsi" w:cs="Tahoma"/>
          <w:b/>
          <w:sz w:val="22"/>
          <w:szCs w:val="21"/>
          <w:lang w:val="en-GB"/>
        </w:rPr>
        <w:tab/>
      </w:r>
      <w:r w:rsidR="00610064">
        <w:rPr>
          <w:rFonts w:asciiTheme="minorHAnsi" w:hAnsiTheme="minorHAnsi" w:cs="Tahoma"/>
          <w:b/>
          <w:sz w:val="22"/>
          <w:szCs w:val="21"/>
          <w:lang w:val="en-GB"/>
        </w:rPr>
        <w:tab/>
      </w:r>
      <w:r w:rsidR="00610064">
        <w:rPr>
          <w:rFonts w:asciiTheme="minorHAnsi" w:hAnsiTheme="minorHAnsi" w:cs="Tahoma"/>
          <w:b/>
          <w:sz w:val="22"/>
          <w:szCs w:val="21"/>
          <w:lang w:val="en-GB"/>
        </w:rPr>
        <w:tab/>
      </w:r>
      <w:r w:rsidR="00610064">
        <w:rPr>
          <w:rFonts w:asciiTheme="minorHAnsi" w:hAnsiTheme="minorHAnsi" w:cs="Tahoma"/>
          <w:b/>
          <w:sz w:val="22"/>
          <w:szCs w:val="21"/>
          <w:lang w:val="en-GB"/>
        </w:rPr>
        <w:tab/>
      </w:r>
      <w:r w:rsidR="00F4553A">
        <w:rPr>
          <w:rFonts w:asciiTheme="minorHAnsi" w:hAnsiTheme="minorHAnsi" w:cs="Tahoma"/>
          <w:b/>
          <w:sz w:val="22"/>
          <w:szCs w:val="21"/>
          <w:lang w:val="en-GB"/>
        </w:rPr>
        <w:t xml:space="preserve">          </w:t>
      </w:r>
      <w:r w:rsidR="00610064" w:rsidRPr="00C666BE">
        <w:rPr>
          <w:rFonts w:asciiTheme="minorHAnsi" w:hAnsiTheme="minorHAnsi" w:cs="Tahoma"/>
          <w:sz w:val="22"/>
          <w:szCs w:val="21"/>
          <w:lang w:val="en-GB"/>
        </w:rPr>
        <w:t>2008 – 2010</w:t>
      </w:r>
    </w:p>
    <w:p w14:paraId="0AEECD93" w14:textId="3D09F7C1" w:rsidR="00FA4DC4" w:rsidRPr="00D67A34" w:rsidRDefault="00AD510C" w:rsidP="008B7983">
      <w:pPr>
        <w:tabs>
          <w:tab w:val="left" w:pos="4060"/>
        </w:tabs>
        <w:spacing w:before="120" w:after="0"/>
        <w:jc w:val="both"/>
        <w:rPr>
          <w:rFonts w:asciiTheme="minorHAnsi" w:hAnsiTheme="minorHAnsi" w:cs="Tahoma"/>
          <w:b/>
          <w:i/>
          <w:sz w:val="22"/>
          <w:szCs w:val="21"/>
          <w:lang w:val="en-GB"/>
        </w:rPr>
      </w:pPr>
      <w:r w:rsidRPr="00A101F6">
        <w:rPr>
          <w:rFonts w:asciiTheme="minorHAnsi" w:hAnsiTheme="minorHAnsi" w:cs="Tahoma"/>
          <w:sz w:val="22"/>
          <w:szCs w:val="21"/>
          <w:lang w:val="en-GB"/>
        </w:rPr>
        <w:t xml:space="preserve">Demonstrated </w:t>
      </w:r>
      <w:r w:rsidR="00851287" w:rsidRPr="00A101F6">
        <w:rPr>
          <w:rFonts w:asciiTheme="minorHAnsi" w:hAnsiTheme="minorHAnsi" w:cs="Tahoma"/>
          <w:sz w:val="22"/>
          <w:szCs w:val="21"/>
          <w:lang w:val="en-GB"/>
        </w:rPr>
        <w:t xml:space="preserve">leadership, building safety and </w:t>
      </w:r>
      <w:r w:rsidR="00277F9F">
        <w:rPr>
          <w:rFonts w:asciiTheme="minorHAnsi" w:hAnsiTheme="minorHAnsi" w:cs="Tahoma"/>
          <w:sz w:val="22"/>
          <w:szCs w:val="21"/>
          <w:lang w:val="en-GB"/>
        </w:rPr>
        <w:t>quality construction</w:t>
      </w:r>
      <w:r w:rsidR="00851287" w:rsidRPr="00A101F6">
        <w:rPr>
          <w:rFonts w:asciiTheme="minorHAnsi" w:hAnsiTheme="minorHAnsi" w:cs="Tahoma"/>
          <w:sz w:val="22"/>
          <w:szCs w:val="21"/>
          <w:lang w:val="en-GB"/>
        </w:rPr>
        <w:t xml:space="preserve"> expertise</w:t>
      </w:r>
      <w:r w:rsidRPr="00A101F6">
        <w:rPr>
          <w:rFonts w:asciiTheme="minorHAnsi" w:hAnsiTheme="minorHAnsi" w:cs="Tahoma"/>
          <w:sz w:val="22"/>
          <w:szCs w:val="21"/>
          <w:lang w:val="en-GB"/>
        </w:rPr>
        <w:t xml:space="preserve">, as well as professionally trained, educated and mentored </w:t>
      </w:r>
      <w:r w:rsidR="0069201B" w:rsidRPr="00A101F6">
        <w:rPr>
          <w:rFonts w:asciiTheme="minorHAnsi" w:hAnsiTheme="minorHAnsi" w:cs="Tahoma"/>
          <w:sz w:val="22"/>
          <w:szCs w:val="21"/>
          <w:lang w:val="en-GB"/>
        </w:rPr>
        <w:t xml:space="preserve">support staff </w:t>
      </w:r>
      <w:r w:rsidR="00B34BFF" w:rsidRPr="00A101F6">
        <w:rPr>
          <w:rFonts w:asciiTheme="minorHAnsi" w:hAnsiTheme="minorHAnsi" w:cs="Tahoma"/>
          <w:sz w:val="22"/>
          <w:szCs w:val="21"/>
          <w:lang w:val="en-GB"/>
        </w:rPr>
        <w:t xml:space="preserve">to enhance their </w:t>
      </w:r>
      <w:r w:rsidR="0069201B" w:rsidRPr="00A101F6">
        <w:rPr>
          <w:rFonts w:asciiTheme="minorHAnsi" w:hAnsiTheme="minorHAnsi" w:cs="Tahoma"/>
          <w:sz w:val="22"/>
          <w:szCs w:val="21"/>
          <w:lang w:val="en-GB"/>
        </w:rPr>
        <w:t>efficiency and performance</w:t>
      </w:r>
      <w:r w:rsidR="00B34BFF" w:rsidRPr="00A101F6">
        <w:rPr>
          <w:rFonts w:asciiTheme="minorHAnsi" w:hAnsiTheme="minorHAnsi" w:cs="Tahoma"/>
          <w:sz w:val="22"/>
          <w:szCs w:val="21"/>
          <w:lang w:val="en-GB"/>
        </w:rPr>
        <w:t>.</w:t>
      </w:r>
    </w:p>
    <w:p w14:paraId="13F2F3A3" w14:textId="0547A856" w:rsidR="00982F13" w:rsidRDefault="00982F13" w:rsidP="008B7983">
      <w:pPr>
        <w:tabs>
          <w:tab w:val="left" w:pos="4060"/>
        </w:tabs>
        <w:spacing w:before="120" w:after="0"/>
        <w:jc w:val="both"/>
        <w:rPr>
          <w:rFonts w:asciiTheme="minorHAnsi" w:hAnsiTheme="minorHAnsi" w:cs="Tahoma"/>
          <w:b/>
          <w:i/>
          <w:sz w:val="22"/>
          <w:szCs w:val="21"/>
          <w:lang w:val="en-GB"/>
        </w:rPr>
      </w:pPr>
      <w:r w:rsidRPr="00982F13">
        <w:rPr>
          <w:rFonts w:asciiTheme="minorHAnsi" w:hAnsiTheme="minorHAnsi" w:cs="Tahoma"/>
          <w:b/>
          <w:i/>
          <w:sz w:val="22"/>
          <w:szCs w:val="21"/>
          <w:lang w:val="en-GB"/>
        </w:rPr>
        <w:t>Project Manager (Job Title: Senior Building Manager) on £10 million design and build project – New build of Bognor Regis Primary School</w:t>
      </w:r>
    </w:p>
    <w:p w14:paraId="2238B844" w14:textId="7501D294" w:rsidR="00F247C2" w:rsidRPr="00F247C2" w:rsidRDefault="00F247C2" w:rsidP="008B7983">
      <w:pPr>
        <w:tabs>
          <w:tab w:val="left" w:pos="4060"/>
        </w:tabs>
        <w:spacing w:before="120" w:after="0"/>
        <w:jc w:val="both"/>
        <w:rPr>
          <w:rFonts w:asciiTheme="minorHAnsi" w:hAnsiTheme="minorHAnsi" w:cs="Tahoma"/>
          <w:i/>
          <w:sz w:val="22"/>
          <w:szCs w:val="21"/>
        </w:rPr>
      </w:pPr>
      <w:r w:rsidRPr="00F247C2">
        <w:rPr>
          <w:rFonts w:asciiTheme="minorHAnsi" w:hAnsiTheme="minorHAnsi" w:cs="Tahoma"/>
          <w:i/>
          <w:sz w:val="22"/>
          <w:szCs w:val="21"/>
          <w:lang w:val="en-GB"/>
        </w:rPr>
        <w:t>Key Projects:</w:t>
      </w:r>
    </w:p>
    <w:p w14:paraId="41B43B91" w14:textId="5F3FBB07" w:rsidR="00655715" w:rsidRPr="008C6394" w:rsidRDefault="00982F13" w:rsidP="003B3230">
      <w:pPr>
        <w:tabs>
          <w:tab w:val="left" w:pos="4060"/>
        </w:tabs>
        <w:spacing w:before="80" w:after="0"/>
        <w:jc w:val="both"/>
        <w:rPr>
          <w:rFonts w:asciiTheme="minorHAnsi" w:hAnsiTheme="minorHAnsi" w:cs="Tahoma"/>
          <w:i/>
          <w:sz w:val="22"/>
          <w:szCs w:val="21"/>
          <w:lang w:val="en-GB"/>
        </w:rPr>
      </w:pPr>
      <w:r w:rsidRPr="00E7427A">
        <w:rPr>
          <w:rFonts w:asciiTheme="minorHAnsi" w:hAnsiTheme="minorHAnsi" w:cs="Tahoma"/>
          <w:i/>
          <w:sz w:val="22"/>
          <w:szCs w:val="21"/>
          <w:lang w:val="en-GB"/>
        </w:rPr>
        <w:t>Project</w:t>
      </w:r>
      <w:r>
        <w:rPr>
          <w:rFonts w:asciiTheme="minorHAnsi" w:hAnsiTheme="minorHAnsi" w:cs="Tahoma"/>
          <w:i/>
          <w:sz w:val="22"/>
          <w:szCs w:val="21"/>
          <w:lang w:val="en-GB"/>
        </w:rPr>
        <w:t xml:space="preserve"> Value</w:t>
      </w:r>
      <w:r w:rsidRPr="00E7427A">
        <w:rPr>
          <w:rFonts w:asciiTheme="minorHAnsi" w:hAnsiTheme="minorHAnsi" w:cs="Tahoma"/>
          <w:i/>
          <w:sz w:val="22"/>
          <w:szCs w:val="21"/>
          <w:lang w:val="en-GB"/>
        </w:rPr>
        <w:t xml:space="preserve">: </w:t>
      </w:r>
      <w:r w:rsidR="009E4548" w:rsidRPr="009E4548">
        <w:rPr>
          <w:rFonts w:asciiTheme="minorHAnsi" w:hAnsiTheme="minorHAnsi" w:cs="Tahoma"/>
          <w:i/>
          <w:sz w:val="22"/>
          <w:szCs w:val="21"/>
          <w:lang w:val="en-GB"/>
        </w:rPr>
        <w:t xml:space="preserve">£10 </w:t>
      </w:r>
      <w:r w:rsidRPr="00E7427A">
        <w:rPr>
          <w:rFonts w:asciiTheme="minorHAnsi" w:hAnsiTheme="minorHAnsi" w:cs="Tahoma"/>
          <w:i/>
          <w:sz w:val="22"/>
          <w:szCs w:val="21"/>
          <w:lang w:val="en-GB"/>
        </w:rPr>
        <w:t xml:space="preserve">Million </w:t>
      </w:r>
      <w:r w:rsidRPr="008C6394">
        <w:rPr>
          <w:rFonts w:asciiTheme="minorHAnsi" w:hAnsiTheme="minorHAnsi" w:cs="Tahoma"/>
          <w:i/>
          <w:sz w:val="22"/>
          <w:szCs w:val="21"/>
          <w:lang w:val="en-GB"/>
        </w:rPr>
        <w:sym w:font="Symbol" w:char="F0B7"/>
      </w:r>
      <w:r w:rsidRPr="008C6394">
        <w:rPr>
          <w:rFonts w:asciiTheme="minorHAnsi" w:hAnsiTheme="minorHAnsi" w:cs="Tahoma"/>
          <w:i/>
          <w:sz w:val="22"/>
          <w:szCs w:val="21"/>
          <w:lang w:val="en-GB"/>
        </w:rPr>
        <w:t xml:space="preserve"> Team Size: </w:t>
      </w:r>
      <w:r w:rsidR="004440D8" w:rsidRPr="008C6394">
        <w:rPr>
          <w:rFonts w:asciiTheme="minorHAnsi" w:hAnsiTheme="minorHAnsi" w:cs="Tahoma"/>
          <w:i/>
          <w:sz w:val="22"/>
          <w:szCs w:val="21"/>
          <w:lang w:val="en-GB"/>
        </w:rPr>
        <w:t>9</w:t>
      </w:r>
      <w:r w:rsidRPr="008C6394">
        <w:rPr>
          <w:rFonts w:asciiTheme="minorHAnsi" w:hAnsiTheme="minorHAnsi" w:cs="Tahoma"/>
          <w:i/>
          <w:sz w:val="22"/>
          <w:szCs w:val="21"/>
          <w:lang w:val="en-GB"/>
        </w:rPr>
        <w:t xml:space="preserve"> Staff &amp; 1</w:t>
      </w:r>
      <w:r w:rsidR="00CD4D6B" w:rsidRPr="008C6394">
        <w:rPr>
          <w:rFonts w:asciiTheme="minorHAnsi" w:hAnsiTheme="minorHAnsi" w:cs="Tahoma"/>
          <w:i/>
          <w:sz w:val="22"/>
          <w:szCs w:val="21"/>
          <w:lang w:val="en-GB"/>
        </w:rPr>
        <w:t>0</w:t>
      </w:r>
      <w:r w:rsidRPr="008C6394">
        <w:rPr>
          <w:rFonts w:asciiTheme="minorHAnsi" w:hAnsiTheme="minorHAnsi" w:cs="Tahoma"/>
          <w:i/>
          <w:sz w:val="22"/>
          <w:szCs w:val="21"/>
          <w:lang w:val="en-GB"/>
        </w:rPr>
        <w:t xml:space="preserve"> Contractors </w:t>
      </w:r>
      <w:r w:rsidRPr="008C6394">
        <w:rPr>
          <w:rFonts w:asciiTheme="minorHAnsi" w:hAnsiTheme="minorHAnsi" w:cs="Tahoma"/>
          <w:i/>
          <w:sz w:val="22"/>
          <w:szCs w:val="21"/>
          <w:lang w:val="en-GB"/>
        </w:rPr>
        <w:sym w:font="Symbol" w:char="F0B7"/>
      </w:r>
      <w:r w:rsidRPr="008C6394">
        <w:rPr>
          <w:rFonts w:asciiTheme="minorHAnsi" w:hAnsiTheme="minorHAnsi" w:cs="Tahoma"/>
          <w:i/>
          <w:sz w:val="22"/>
          <w:szCs w:val="21"/>
          <w:lang w:val="en-GB"/>
        </w:rPr>
        <w:t xml:space="preserve"> Methodology/Tools: </w:t>
      </w:r>
      <w:r w:rsidR="00805DE2" w:rsidRPr="008C6394">
        <w:rPr>
          <w:rFonts w:asciiTheme="minorHAnsi" w:hAnsiTheme="minorHAnsi" w:cs="Tahoma"/>
          <w:i/>
          <w:sz w:val="22"/>
          <w:szCs w:val="21"/>
          <w:lang w:val="en-GB"/>
        </w:rPr>
        <w:t xml:space="preserve">ASTA Power </w:t>
      </w:r>
      <w:r w:rsidR="00403D43" w:rsidRPr="008C6394">
        <w:rPr>
          <w:rFonts w:asciiTheme="minorHAnsi" w:hAnsiTheme="minorHAnsi" w:cs="Tahoma"/>
          <w:i/>
          <w:sz w:val="22"/>
          <w:szCs w:val="21"/>
          <w:lang w:val="en-GB"/>
        </w:rPr>
        <w:t>Project</w:t>
      </w:r>
    </w:p>
    <w:p w14:paraId="7C4500B4" w14:textId="1EC9D919" w:rsidR="004F6D65" w:rsidRDefault="00E62EA9" w:rsidP="00904B86">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Successfully managed </w:t>
      </w:r>
      <w:r w:rsidR="003E238F" w:rsidRPr="003E238F">
        <w:rPr>
          <w:rFonts w:asciiTheme="minorHAnsi" w:hAnsiTheme="minorHAnsi" w:cs="Tahoma"/>
          <w:sz w:val="22"/>
          <w:szCs w:val="21"/>
          <w:lang w:val="en-GB"/>
        </w:rPr>
        <w:t>team of 4 site managers, 2 quantity surveyors, design coordinator, 2 management trainees</w:t>
      </w:r>
      <w:r w:rsidR="004F6D65">
        <w:rPr>
          <w:rFonts w:asciiTheme="minorHAnsi" w:hAnsiTheme="minorHAnsi" w:cs="Tahoma"/>
          <w:sz w:val="22"/>
          <w:szCs w:val="21"/>
          <w:lang w:val="en-GB"/>
        </w:rPr>
        <w:t xml:space="preserve">. </w:t>
      </w:r>
      <w:r w:rsidR="006F20A4">
        <w:rPr>
          <w:rFonts w:asciiTheme="minorHAnsi" w:hAnsiTheme="minorHAnsi" w:cs="Tahoma"/>
          <w:sz w:val="22"/>
          <w:szCs w:val="21"/>
          <w:lang w:val="en-GB"/>
        </w:rPr>
        <w:t>Developed</w:t>
      </w:r>
      <w:r w:rsidR="00DC7F6A" w:rsidRPr="003E238F">
        <w:rPr>
          <w:rFonts w:asciiTheme="minorHAnsi" w:hAnsiTheme="minorHAnsi" w:cs="Tahoma"/>
          <w:sz w:val="22"/>
          <w:szCs w:val="21"/>
          <w:lang w:val="en-GB"/>
        </w:rPr>
        <w:t xml:space="preserve"> and monitored programmes, </w:t>
      </w:r>
      <w:r w:rsidR="00DD4362">
        <w:rPr>
          <w:rFonts w:asciiTheme="minorHAnsi" w:hAnsiTheme="minorHAnsi" w:cs="Tahoma"/>
          <w:sz w:val="22"/>
          <w:szCs w:val="21"/>
          <w:lang w:val="en-GB"/>
        </w:rPr>
        <w:t>also</w:t>
      </w:r>
      <w:r w:rsidR="006F20A4">
        <w:rPr>
          <w:rFonts w:asciiTheme="minorHAnsi" w:hAnsiTheme="minorHAnsi" w:cs="Tahoma"/>
          <w:sz w:val="22"/>
          <w:szCs w:val="21"/>
          <w:lang w:val="en-GB"/>
        </w:rPr>
        <w:t xml:space="preserve"> </w:t>
      </w:r>
      <w:r w:rsidR="006F20A4" w:rsidRPr="003E238F">
        <w:rPr>
          <w:rFonts w:asciiTheme="minorHAnsi" w:hAnsiTheme="minorHAnsi" w:cs="Tahoma"/>
          <w:sz w:val="22"/>
          <w:szCs w:val="21"/>
          <w:lang w:val="en-GB"/>
        </w:rPr>
        <w:t>accumulated</w:t>
      </w:r>
      <w:r w:rsidR="00DC7F6A" w:rsidRPr="003E238F">
        <w:rPr>
          <w:rFonts w:asciiTheme="minorHAnsi" w:hAnsiTheme="minorHAnsi" w:cs="Tahoma"/>
          <w:sz w:val="22"/>
          <w:szCs w:val="21"/>
          <w:lang w:val="en-GB"/>
        </w:rPr>
        <w:t xml:space="preserve"> monthly reports for Senior Management</w:t>
      </w:r>
      <w:r w:rsidR="006F20A4">
        <w:rPr>
          <w:rFonts w:asciiTheme="minorHAnsi" w:hAnsiTheme="minorHAnsi" w:cs="Tahoma"/>
          <w:sz w:val="22"/>
          <w:szCs w:val="21"/>
          <w:lang w:val="en-GB"/>
        </w:rPr>
        <w:t>.</w:t>
      </w:r>
    </w:p>
    <w:p w14:paraId="673A59B3" w14:textId="55ECA63B" w:rsidR="003E238F" w:rsidRPr="003E238F" w:rsidRDefault="004F6D65" w:rsidP="00904B86">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Led operations of p</w:t>
      </w:r>
      <w:r w:rsidR="003E238F" w:rsidRPr="003E238F">
        <w:rPr>
          <w:rFonts w:asciiTheme="minorHAnsi" w:hAnsiTheme="minorHAnsi" w:cs="Tahoma"/>
          <w:sz w:val="22"/>
          <w:szCs w:val="21"/>
          <w:lang w:val="en-GB"/>
        </w:rPr>
        <w:t>roject included building the 2-storey school, construction of a new road and highways infrastructure, and modifications to existing traffic signals and sequencing as directed by the Local Authority</w:t>
      </w:r>
      <w:r w:rsidR="00472A9C">
        <w:rPr>
          <w:rFonts w:asciiTheme="minorHAnsi" w:hAnsiTheme="minorHAnsi" w:cs="Tahoma"/>
          <w:sz w:val="22"/>
          <w:szCs w:val="21"/>
          <w:lang w:val="en-GB"/>
        </w:rPr>
        <w:t>.</w:t>
      </w:r>
    </w:p>
    <w:p w14:paraId="43FDCF63" w14:textId="018CD2BA" w:rsidR="003E238F" w:rsidRDefault="00472A9C" w:rsidP="00904B86">
      <w:pPr>
        <w:numPr>
          <w:ilvl w:val="0"/>
          <w:numId w:val="6"/>
        </w:numPr>
        <w:tabs>
          <w:tab w:val="left" w:pos="540"/>
        </w:tabs>
        <w:spacing w:before="60" w:after="0"/>
        <w:jc w:val="both"/>
        <w:rPr>
          <w:rFonts w:asciiTheme="minorHAnsi" w:hAnsiTheme="minorHAnsi" w:cs="Tahoma"/>
          <w:sz w:val="22"/>
          <w:szCs w:val="21"/>
          <w:lang w:val="en-GB"/>
        </w:rPr>
      </w:pPr>
      <w:r>
        <w:rPr>
          <w:rFonts w:asciiTheme="minorHAnsi" w:hAnsiTheme="minorHAnsi" w:cs="Tahoma"/>
          <w:sz w:val="22"/>
          <w:szCs w:val="21"/>
          <w:lang w:val="en-GB"/>
        </w:rPr>
        <w:t xml:space="preserve">Conducted and headed </w:t>
      </w:r>
      <w:r w:rsidR="003E238F" w:rsidRPr="003E238F">
        <w:rPr>
          <w:rFonts w:asciiTheme="minorHAnsi" w:hAnsiTheme="minorHAnsi" w:cs="Tahoma"/>
          <w:sz w:val="22"/>
          <w:szCs w:val="21"/>
          <w:lang w:val="en-GB"/>
        </w:rPr>
        <w:t>monthly Cont</w:t>
      </w:r>
      <w:r w:rsidR="00972E48">
        <w:rPr>
          <w:rFonts w:asciiTheme="minorHAnsi" w:hAnsiTheme="minorHAnsi" w:cs="Tahoma"/>
          <w:sz w:val="22"/>
          <w:szCs w:val="21"/>
          <w:lang w:val="en-GB"/>
        </w:rPr>
        <w:t>r</w:t>
      </w:r>
      <w:r w:rsidR="003E238F" w:rsidRPr="003E238F">
        <w:rPr>
          <w:rFonts w:asciiTheme="minorHAnsi" w:hAnsiTheme="minorHAnsi" w:cs="Tahoma"/>
          <w:sz w:val="22"/>
          <w:szCs w:val="21"/>
          <w:lang w:val="en-GB"/>
        </w:rPr>
        <w:t>act Review Meetings</w:t>
      </w:r>
      <w:r w:rsidR="00521F0B">
        <w:rPr>
          <w:rFonts w:asciiTheme="minorHAnsi" w:hAnsiTheme="minorHAnsi" w:cs="Tahoma"/>
          <w:sz w:val="22"/>
          <w:szCs w:val="21"/>
          <w:lang w:val="en-GB"/>
        </w:rPr>
        <w:t xml:space="preserve">, </w:t>
      </w:r>
      <w:r w:rsidR="003E238F" w:rsidRPr="003E238F">
        <w:rPr>
          <w:rFonts w:asciiTheme="minorHAnsi" w:hAnsiTheme="minorHAnsi" w:cs="Tahoma"/>
          <w:sz w:val="22"/>
          <w:szCs w:val="21"/>
          <w:lang w:val="en-GB"/>
        </w:rPr>
        <w:t>and compiled progress reports for client meetings</w:t>
      </w:r>
      <w:r w:rsidR="00521F0B">
        <w:rPr>
          <w:rFonts w:asciiTheme="minorHAnsi" w:hAnsiTheme="minorHAnsi" w:cs="Tahoma"/>
          <w:sz w:val="22"/>
          <w:szCs w:val="21"/>
          <w:lang w:val="en-GB"/>
        </w:rPr>
        <w:t xml:space="preserve">. Managed </w:t>
      </w:r>
      <w:r w:rsidR="003E238F" w:rsidRPr="003E238F">
        <w:rPr>
          <w:rFonts w:asciiTheme="minorHAnsi" w:hAnsiTheme="minorHAnsi" w:cs="Tahoma"/>
          <w:sz w:val="22"/>
          <w:szCs w:val="21"/>
          <w:lang w:val="en-GB"/>
        </w:rPr>
        <w:t>44 week build programme whilst working adjacent to the existing operational school</w:t>
      </w:r>
    </w:p>
    <w:p w14:paraId="31A67285" w14:textId="799726C4" w:rsidR="006C1611" w:rsidRPr="00AE578A" w:rsidRDefault="00AE578A" w:rsidP="008B7983">
      <w:pPr>
        <w:tabs>
          <w:tab w:val="left" w:pos="4060"/>
        </w:tabs>
        <w:spacing w:before="120" w:after="0"/>
        <w:jc w:val="both"/>
        <w:rPr>
          <w:rFonts w:asciiTheme="minorHAnsi" w:hAnsiTheme="minorHAnsi" w:cs="Tahoma"/>
          <w:b/>
          <w:i/>
          <w:sz w:val="22"/>
          <w:szCs w:val="21"/>
          <w:lang w:val="en-GB"/>
        </w:rPr>
      </w:pPr>
      <w:r w:rsidRPr="00AE578A">
        <w:rPr>
          <w:rFonts w:asciiTheme="minorHAnsi" w:hAnsiTheme="minorHAnsi" w:cs="Tahoma"/>
          <w:b/>
          <w:i/>
          <w:sz w:val="22"/>
          <w:szCs w:val="21"/>
          <w:lang w:val="en-GB"/>
        </w:rPr>
        <w:t>Construction Manager (Job Title: Senior Building Manager) on £15 million traditional project – New build of Kew Herbarium Library at Royal Botanical Gardens</w:t>
      </w:r>
    </w:p>
    <w:p w14:paraId="09641267" w14:textId="283450BE" w:rsidR="006C1611" w:rsidRDefault="006C1611" w:rsidP="003B3230">
      <w:pPr>
        <w:tabs>
          <w:tab w:val="left" w:pos="4060"/>
        </w:tabs>
        <w:spacing w:before="80" w:after="0"/>
        <w:jc w:val="both"/>
        <w:rPr>
          <w:rFonts w:asciiTheme="minorHAnsi" w:hAnsiTheme="minorHAnsi" w:cs="Tahoma"/>
          <w:i/>
          <w:color w:val="548DD4" w:themeColor="text2" w:themeTint="99"/>
          <w:sz w:val="22"/>
          <w:szCs w:val="21"/>
          <w:lang w:val="en-GB"/>
        </w:rPr>
      </w:pPr>
      <w:r w:rsidRPr="00E7427A">
        <w:rPr>
          <w:rFonts w:asciiTheme="minorHAnsi" w:hAnsiTheme="minorHAnsi" w:cs="Tahoma"/>
          <w:i/>
          <w:sz w:val="22"/>
          <w:szCs w:val="21"/>
          <w:lang w:val="en-GB"/>
        </w:rPr>
        <w:t>Project</w:t>
      </w:r>
      <w:r>
        <w:rPr>
          <w:rFonts w:asciiTheme="minorHAnsi" w:hAnsiTheme="minorHAnsi" w:cs="Tahoma"/>
          <w:i/>
          <w:sz w:val="22"/>
          <w:szCs w:val="21"/>
          <w:lang w:val="en-GB"/>
        </w:rPr>
        <w:t xml:space="preserve"> Value</w:t>
      </w:r>
      <w:r w:rsidRPr="00E7427A">
        <w:rPr>
          <w:rFonts w:asciiTheme="minorHAnsi" w:hAnsiTheme="minorHAnsi" w:cs="Tahoma"/>
          <w:i/>
          <w:sz w:val="22"/>
          <w:szCs w:val="21"/>
          <w:lang w:val="en-GB"/>
        </w:rPr>
        <w:t xml:space="preserve">: </w:t>
      </w:r>
      <w:r w:rsidR="00AE578A">
        <w:rPr>
          <w:rFonts w:asciiTheme="minorHAnsi" w:hAnsiTheme="minorHAnsi" w:cs="Tahoma"/>
          <w:i/>
          <w:sz w:val="22"/>
          <w:szCs w:val="21"/>
          <w:lang w:val="en-GB"/>
        </w:rPr>
        <w:t>£15</w:t>
      </w:r>
      <w:r w:rsidRPr="009E4548">
        <w:rPr>
          <w:rFonts w:asciiTheme="minorHAnsi" w:hAnsiTheme="minorHAnsi" w:cs="Tahoma"/>
          <w:i/>
          <w:sz w:val="22"/>
          <w:szCs w:val="21"/>
          <w:lang w:val="en-GB"/>
        </w:rPr>
        <w:t xml:space="preserve"> </w:t>
      </w:r>
      <w:r w:rsidRPr="00F72CD4">
        <w:rPr>
          <w:rFonts w:asciiTheme="minorHAnsi" w:hAnsiTheme="minorHAnsi" w:cs="Tahoma"/>
          <w:i/>
          <w:sz w:val="22"/>
          <w:szCs w:val="21"/>
          <w:lang w:val="en-GB"/>
        </w:rPr>
        <w:t xml:space="preserve">Million </w:t>
      </w:r>
      <w:r w:rsidRPr="00F72CD4">
        <w:rPr>
          <w:rFonts w:asciiTheme="minorHAnsi" w:hAnsiTheme="minorHAnsi" w:cs="Tahoma"/>
          <w:i/>
          <w:sz w:val="22"/>
          <w:szCs w:val="21"/>
          <w:lang w:val="en-GB"/>
        </w:rPr>
        <w:sym w:font="Symbol" w:char="F0B7"/>
      </w:r>
      <w:r w:rsidRPr="00F72CD4">
        <w:rPr>
          <w:rFonts w:asciiTheme="minorHAnsi" w:hAnsiTheme="minorHAnsi" w:cs="Tahoma"/>
          <w:i/>
          <w:sz w:val="22"/>
          <w:szCs w:val="21"/>
          <w:lang w:val="en-GB"/>
        </w:rPr>
        <w:t xml:space="preserve"> Team Size: </w:t>
      </w:r>
      <w:r w:rsidR="003525C8" w:rsidRPr="00F72CD4">
        <w:rPr>
          <w:rFonts w:asciiTheme="minorHAnsi" w:hAnsiTheme="minorHAnsi" w:cs="Tahoma"/>
          <w:i/>
          <w:sz w:val="22"/>
          <w:szCs w:val="21"/>
          <w:lang w:val="en-GB"/>
        </w:rPr>
        <w:t xml:space="preserve">10 </w:t>
      </w:r>
      <w:r w:rsidR="006877E2" w:rsidRPr="00F72CD4">
        <w:rPr>
          <w:rFonts w:asciiTheme="minorHAnsi" w:hAnsiTheme="minorHAnsi" w:cs="Tahoma"/>
          <w:i/>
          <w:sz w:val="22"/>
          <w:szCs w:val="21"/>
          <w:lang w:val="en-GB"/>
        </w:rPr>
        <w:t>Staff &amp; 2</w:t>
      </w:r>
      <w:r w:rsidRPr="00F72CD4">
        <w:rPr>
          <w:rFonts w:asciiTheme="minorHAnsi" w:hAnsiTheme="minorHAnsi" w:cs="Tahoma"/>
          <w:i/>
          <w:sz w:val="22"/>
          <w:szCs w:val="21"/>
          <w:lang w:val="en-GB"/>
        </w:rPr>
        <w:t xml:space="preserve">5 Contractors </w:t>
      </w:r>
      <w:r w:rsidRPr="00F72CD4">
        <w:rPr>
          <w:rFonts w:asciiTheme="minorHAnsi" w:hAnsiTheme="minorHAnsi" w:cs="Tahoma"/>
          <w:i/>
          <w:sz w:val="22"/>
          <w:szCs w:val="21"/>
          <w:lang w:val="en-GB"/>
        </w:rPr>
        <w:sym w:font="Symbol" w:char="F0B7"/>
      </w:r>
      <w:r w:rsidRPr="00F72CD4">
        <w:rPr>
          <w:rFonts w:asciiTheme="minorHAnsi" w:hAnsiTheme="minorHAnsi" w:cs="Tahoma"/>
          <w:i/>
          <w:sz w:val="22"/>
          <w:szCs w:val="21"/>
          <w:lang w:val="en-GB"/>
        </w:rPr>
        <w:t xml:space="preserve"> Methodology/Tools: </w:t>
      </w:r>
      <w:r w:rsidR="001F6BEE" w:rsidRPr="008C6394">
        <w:rPr>
          <w:rFonts w:asciiTheme="minorHAnsi" w:hAnsiTheme="minorHAnsi" w:cs="Tahoma"/>
          <w:i/>
          <w:sz w:val="22"/>
          <w:szCs w:val="21"/>
          <w:lang w:val="en-GB"/>
        </w:rPr>
        <w:t>ASTA Power Project</w:t>
      </w:r>
    </w:p>
    <w:p w14:paraId="05CC3C2D" w14:textId="77777777" w:rsidR="00184307" w:rsidRDefault="002802B4" w:rsidP="008B7983">
      <w:pPr>
        <w:numPr>
          <w:ilvl w:val="0"/>
          <w:numId w:val="6"/>
        </w:numPr>
        <w:tabs>
          <w:tab w:val="left" w:pos="540"/>
        </w:tabs>
        <w:spacing w:before="60" w:after="0"/>
        <w:jc w:val="both"/>
        <w:rPr>
          <w:rFonts w:asciiTheme="minorHAnsi" w:hAnsiTheme="minorHAnsi" w:cs="Tahoma"/>
          <w:sz w:val="22"/>
          <w:szCs w:val="21"/>
        </w:rPr>
      </w:pPr>
      <w:r>
        <w:rPr>
          <w:rFonts w:asciiTheme="minorHAnsi" w:hAnsiTheme="minorHAnsi" w:cs="Tahoma"/>
          <w:sz w:val="22"/>
          <w:szCs w:val="21"/>
          <w:lang w:val="en-GB"/>
        </w:rPr>
        <w:t xml:space="preserve">Regulated </w:t>
      </w:r>
      <w:r w:rsidR="00C03301">
        <w:rPr>
          <w:rFonts w:asciiTheme="minorHAnsi" w:hAnsiTheme="minorHAnsi" w:cs="Tahoma"/>
          <w:sz w:val="22"/>
          <w:szCs w:val="21"/>
        </w:rPr>
        <w:t>tasks</w:t>
      </w:r>
      <w:r>
        <w:rPr>
          <w:rFonts w:asciiTheme="minorHAnsi" w:hAnsiTheme="minorHAnsi" w:cs="Tahoma"/>
          <w:sz w:val="22"/>
          <w:szCs w:val="21"/>
        </w:rPr>
        <w:t xml:space="preserve"> of </w:t>
      </w:r>
      <w:r w:rsidR="003625A8" w:rsidRPr="003625A8">
        <w:rPr>
          <w:rFonts w:asciiTheme="minorHAnsi" w:hAnsiTheme="minorHAnsi" w:cs="Tahoma"/>
          <w:sz w:val="22"/>
          <w:szCs w:val="21"/>
        </w:rPr>
        <w:t>site</w:t>
      </w:r>
      <w:r>
        <w:rPr>
          <w:rFonts w:asciiTheme="minorHAnsi" w:hAnsiTheme="minorHAnsi" w:cs="Tahoma"/>
          <w:sz w:val="22"/>
          <w:szCs w:val="21"/>
        </w:rPr>
        <w:t xml:space="preserve">, </w:t>
      </w:r>
      <w:r w:rsidR="008207E7">
        <w:rPr>
          <w:rFonts w:asciiTheme="minorHAnsi" w:hAnsiTheme="minorHAnsi" w:cs="Tahoma"/>
          <w:sz w:val="22"/>
          <w:szCs w:val="21"/>
        </w:rPr>
        <w:t xml:space="preserve">and directed </w:t>
      </w:r>
      <w:r w:rsidR="003625A8" w:rsidRPr="003625A8">
        <w:rPr>
          <w:rFonts w:asciiTheme="minorHAnsi" w:hAnsiTheme="minorHAnsi" w:cs="Tahoma"/>
          <w:sz w:val="22"/>
          <w:szCs w:val="21"/>
        </w:rPr>
        <w:t xml:space="preserve">team of 3 site </w:t>
      </w:r>
      <w:r w:rsidR="008207E7" w:rsidRPr="003625A8">
        <w:rPr>
          <w:rFonts w:asciiTheme="minorHAnsi" w:hAnsiTheme="minorHAnsi" w:cs="Tahoma"/>
          <w:sz w:val="22"/>
          <w:szCs w:val="21"/>
        </w:rPr>
        <w:t>Managers</w:t>
      </w:r>
      <w:r w:rsidR="008207E7">
        <w:rPr>
          <w:rFonts w:asciiTheme="minorHAnsi" w:hAnsiTheme="minorHAnsi" w:cs="Tahoma"/>
          <w:sz w:val="22"/>
          <w:szCs w:val="21"/>
        </w:rPr>
        <w:t xml:space="preserve">, </w:t>
      </w:r>
      <w:r w:rsidR="005E707F">
        <w:rPr>
          <w:rFonts w:asciiTheme="minorHAnsi" w:hAnsiTheme="minorHAnsi" w:cs="Tahoma"/>
          <w:sz w:val="22"/>
          <w:szCs w:val="21"/>
        </w:rPr>
        <w:t>i</w:t>
      </w:r>
      <w:r w:rsidR="00AB076B">
        <w:rPr>
          <w:rFonts w:asciiTheme="minorHAnsi" w:hAnsiTheme="minorHAnsi" w:cs="Tahoma"/>
          <w:sz w:val="22"/>
          <w:szCs w:val="21"/>
        </w:rPr>
        <w:t>nteracted with c</w:t>
      </w:r>
      <w:r w:rsidR="00CB0E93" w:rsidRPr="00CB0E93">
        <w:rPr>
          <w:rFonts w:asciiTheme="minorHAnsi" w:hAnsiTheme="minorHAnsi" w:cs="Tahoma"/>
          <w:sz w:val="22"/>
          <w:szCs w:val="21"/>
        </w:rPr>
        <w:t>lient and design</w:t>
      </w:r>
      <w:r w:rsidR="005E707F">
        <w:rPr>
          <w:rFonts w:asciiTheme="minorHAnsi" w:hAnsiTheme="minorHAnsi" w:cs="Tahoma"/>
          <w:sz w:val="22"/>
          <w:szCs w:val="21"/>
        </w:rPr>
        <w:t>ed</w:t>
      </w:r>
      <w:r w:rsidR="0062544A">
        <w:rPr>
          <w:rFonts w:asciiTheme="minorHAnsi" w:hAnsiTheme="minorHAnsi" w:cs="Tahoma"/>
          <w:sz w:val="22"/>
          <w:szCs w:val="21"/>
        </w:rPr>
        <w:t xml:space="preserve"> team, </w:t>
      </w:r>
      <w:r w:rsidR="00CB0E93" w:rsidRPr="00CB0E93">
        <w:rPr>
          <w:rFonts w:asciiTheme="minorHAnsi" w:hAnsiTheme="minorHAnsi" w:cs="Tahoma"/>
          <w:sz w:val="22"/>
          <w:szCs w:val="21"/>
        </w:rPr>
        <w:t>including architect, and MEP designers</w:t>
      </w:r>
      <w:r w:rsidR="0089297A">
        <w:rPr>
          <w:rFonts w:asciiTheme="minorHAnsi" w:hAnsiTheme="minorHAnsi" w:cs="Tahoma"/>
          <w:sz w:val="22"/>
          <w:szCs w:val="21"/>
        </w:rPr>
        <w:t>.</w:t>
      </w:r>
      <w:r w:rsidR="004469C8">
        <w:rPr>
          <w:rFonts w:asciiTheme="minorHAnsi" w:hAnsiTheme="minorHAnsi" w:cs="Tahoma"/>
          <w:sz w:val="22"/>
          <w:szCs w:val="21"/>
        </w:rPr>
        <w:t xml:space="preserve"> </w:t>
      </w:r>
      <w:r w:rsidR="00790179" w:rsidRPr="00CB0E93">
        <w:rPr>
          <w:rFonts w:asciiTheme="minorHAnsi" w:hAnsiTheme="minorHAnsi" w:cs="Tahoma"/>
          <w:sz w:val="22"/>
          <w:szCs w:val="21"/>
        </w:rPr>
        <w:t>Design</w:t>
      </w:r>
      <w:r w:rsidR="00790179">
        <w:rPr>
          <w:rFonts w:asciiTheme="minorHAnsi" w:hAnsiTheme="minorHAnsi" w:cs="Tahoma"/>
          <w:sz w:val="22"/>
          <w:szCs w:val="21"/>
        </w:rPr>
        <w:t>ed</w:t>
      </w:r>
      <w:r w:rsidR="00790179" w:rsidRPr="00CB0E93">
        <w:rPr>
          <w:rFonts w:asciiTheme="minorHAnsi" w:hAnsiTheme="minorHAnsi" w:cs="Tahoma"/>
          <w:sz w:val="22"/>
          <w:szCs w:val="21"/>
        </w:rPr>
        <w:t xml:space="preserve"> </w:t>
      </w:r>
      <w:r w:rsidR="0020221F">
        <w:rPr>
          <w:rFonts w:asciiTheme="minorHAnsi" w:hAnsiTheme="minorHAnsi" w:cs="Tahoma"/>
          <w:sz w:val="22"/>
          <w:szCs w:val="21"/>
        </w:rPr>
        <w:t>portion, led</w:t>
      </w:r>
      <w:r w:rsidR="00233E52" w:rsidRPr="00CB0E93">
        <w:rPr>
          <w:rFonts w:asciiTheme="minorHAnsi" w:hAnsiTheme="minorHAnsi" w:cs="Tahoma"/>
          <w:sz w:val="22"/>
          <w:szCs w:val="21"/>
        </w:rPr>
        <w:t xml:space="preserve"> major </w:t>
      </w:r>
      <w:r w:rsidR="00C03301" w:rsidRPr="00CB0E93">
        <w:rPr>
          <w:rFonts w:asciiTheme="minorHAnsi" w:hAnsiTheme="minorHAnsi" w:cs="Tahoma"/>
          <w:sz w:val="22"/>
          <w:szCs w:val="21"/>
        </w:rPr>
        <w:t>contest</w:t>
      </w:r>
      <w:r w:rsidR="00233E52" w:rsidRPr="00CB0E93">
        <w:rPr>
          <w:rFonts w:asciiTheme="minorHAnsi" w:hAnsiTheme="minorHAnsi" w:cs="Tahoma"/>
          <w:sz w:val="22"/>
          <w:szCs w:val="21"/>
        </w:rPr>
        <w:t xml:space="preserve"> in monitoring change control with team</w:t>
      </w:r>
      <w:r w:rsidR="005E707F">
        <w:rPr>
          <w:rFonts w:asciiTheme="minorHAnsi" w:hAnsiTheme="minorHAnsi" w:cs="Tahoma"/>
          <w:sz w:val="22"/>
          <w:szCs w:val="21"/>
        </w:rPr>
        <w:t>.</w:t>
      </w:r>
    </w:p>
    <w:p w14:paraId="153F3337" w14:textId="2A78A958" w:rsidR="00CB0E93" w:rsidRPr="00184307" w:rsidRDefault="004469C8" w:rsidP="008B7983">
      <w:pPr>
        <w:numPr>
          <w:ilvl w:val="0"/>
          <w:numId w:val="6"/>
        </w:numPr>
        <w:tabs>
          <w:tab w:val="left" w:pos="540"/>
        </w:tabs>
        <w:spacing w:before="60" w:after="0"/>
        <w:jc w:val="both"/>
        <w:rPr>
          <w:rFonts w:asciiTheme="minorHAnsi" w:hAnsiTheme="minorHAnsi" w:cs="Tahoma"/>
          <w:sz w:val="22"/>
          <w:szCs w:val="21"/>
        </w:rPr>
      </w:pPr>
      <w:r w:rsidRPr="00184307">
        <w:rPr>
          <w:rFonts w:asciiTheme="minorHAnsi" w:hAnsiTheme="minorHAnsi" w:cs="Tahoma"/>
          <w:sz w:val="22"/>
          <w:szCs w:val="21"/>
        </w:rPr>
        <w:t>Established and maintained h</w:t>
      </w:r>
      <w:r w:rsidR="00CB0E93" w:rsidRPr="00184307">
        <w:rPr>
          <w:rFonts w:asciiTheme="minorHAnsi" w:hAnsiTheme="minorHAnsi" w:cs="Tahoma"/>
          <w:sz w:val="22"/>
          <w:szCs w:val="21"/>
        </w:rPr>
        <w:t xml:space="preserve">ygienic environment and </w:t>
      </w:r>
      <w:r w:rsidR="00BD2628" w:rsidRPr="00184307">
        <w:rPr>
          <w:rFonts w:asciiTheme="minorHAnsi" w:hAnsiTheme="minorHAnsi" w:cs="Tahoma"/>
          <w:sz w:val="22"/>
          <w:szCs w:val="21"/>
        </w:rPr>
        <w:t xml:space="preserve">developed </w:t>
      </w:r>
      <w:r w:rsidR="00CB0E93" w:rsidRPr="00184307">
        <w:rPr>
          <w:rFonts w:asciiTheme="minorHAnsi" w:hAnsiTheme="minorHAnsi" w:cs="Tahoma"/>
          <w:sz w:val="22"/>
          <w:szCs w:val="21"/>
        </w:rPr>
        <w:t>environmentally progressive design, including use of borehole technology for ground source heating pumps</w:t>
      </w:r>
      <w:r w:rsidR="002A4898">
        <w:rPr>
          <w:rFonts w:asciiTheme="minorHAnsi" w:hAnsiTheme="minorHAnsi" w:cs="Tahoma"/>
          <w:sz w:val="22"/>
          <w:szCs w:val="21"/>
        </w:rPr>
        <w:t>.</w:t>
      </w:r>
    </w:p>
    <w:p w14:paraId="3A5DF9A0" w14:textId="6414DA9F" w:rsidR="00655715" w:rsidRDefault="0051538B" w:rsidP="008B7983">
      <w:pPr>
        <w:tabs>
          <w:tab w:val="left" w:pos="4060"/>
        </w:tabs>
        <w:spacing w:before="240" w:after="120"/>
        <w:rPr>
          <w:rFonts w:asciiTheme="minorHAnsi" w:hAnsiTheme="minorHAnsi" w:cs="Tahoma"/>
          <w:b/>
          <w:szCs w:val="21"/>
          <w:u w:val="single"/>
          <w:lang w:val="en-GB"/>
        </w:rPr>
      </w:pPr>
      <w:r>
        <w:rPr>
          <w:rFonts w:asciiTheme="minorHAnsi" w:hAnsiTheme="minorHAnsi" w:cs="Tahoma"/>
          <w:b/>
          <w:szCs w:val="21"/>
          <w:u w:val="single"/>
          <w:lang w:val="en-GB"/>
        </w:rPr>
        <w:t>Additional Experience</w:t>
      </w:r>
    </w:p>
    <w:p w14:paraId="3D6A3670" w14:textId="28872282" w:rsidR="00D712CC" w:rsidRDefault="00D712CC" w:rsidP="008B7983">
      <w:pPr>
        <w:tabs>
          <w:tab w:val="left" w:pos="4060"/>
        </w:tabs>
        <w:spacing w:after="0"/>
        <w:rPr>
          <w:rFonts w:asciiTheme="minorHAnsi" w:hAnsiTheme="minorHAnsi" w:cs="Tahoma"/>
          <w:szCs w:val="21"/>
          <w:lang w:val="en-GB"/>
        </w:rPr>
      </w:pPr>
      <w:r w:rsidRPr="00D712CC">
        <w:rPr>
          <w:rFonts w:asciiTheme="minorHAnsi" w:hAnsiTheme="minorHAnsi" w:cs="Tahoma"/>
          <w:b/>
          <w:szCs w:val="21"/>
          <w:lang w:val="en-GB"/>
        </w:rPr>
        <w:t>Senior Site Manager</w:t>
      </w:r>
      <w:r>
        <w:rPr>
          <w:rFonts w:asciiTheme="minorHAnsi" w:hAnsiTheme="minorHAnsi" w:cs="Tahoma"/>
          <w:b/>
          <w:szCs w:val="21"/>
          <w:lang w:val="en-GB"/>
        </w:rPr>
        <w:t xml:space="preserve"> </w:t>
      </w:r>
      <w:r w:rsidR="006E3CBD">
        <w:rPr>
          <w:rFonts w:asciiTheme="minorHAnsi" w:hAnsiTheme="minorHAnsi" w:cs="Tahoma"/>
          <w:szCs w:val="21"/>
          <w:lang w:val="en-GB"/>
        </w:rPr>
        <w:sym w:font="Symbol" w:char="F0B7"/>
      </w:r>
      <w:r w:rsidR="006E3CBD">
        <w:rPr>
          <w:rFonts w:asciiTheme="minorHAnsi" w:hAnsiTheme="minorHAnsi" w:cs="Tahoma"/>
          <w:szCs w:val="21"/>
          <w:lang w:val="en-GB"/>
        </w:rPr>
        <w:t xml:space="preserve"> </w:t>
      </w:r>
      <w:proofErr w:type="spellStart"/>
      <w:r w:rsidRPr="00792F64">
        <w:rPr>
          <w:rFonts w:asciiTheme="minorHAnsi" w:hAnsiTheme="minorHAnsi" w:cs="Tahoma"/>
          <w:szCs w:val="21"/>
          <w:lang w:val="en-GB"/>
        </w:rPr>
        <w:t>GallifordTry</w:t>
      </w:r>
      <w:proofErr w:type="spellEnd"/>
      <w:r w:rsidRPr="00792F64">
        <w:rPr>
          <w:rFonts w:asciiTheme="minorHAnsi" w:hAnsiTheme="minorHAnsi" w:cs="Tahoma"/>
          <w:szCs w:val="21"/>
          <w:lang w:val="en-GB"/>
        </w:rPr>
        <w:t xml:space="preserve"> Construction (South), London</w:t>
      </w:r>
    </w:p>
    <w:p w14:paraId="40DF59FE" w14:textId="10CDA415" w:rsidR="00792F64" w:rsidRDefault="00792F64" w:rsidP="008B7983">
      <w:pPr>
        <w:tabs>
          <w:tab w:val="left" w:pos="4060"/>
        </w:tabs>
        <w:spacing w:after="0"/>
        <w:rPr>
          <w:rFonts w:asciiTheme="minorHAnsi" w:hAnsiTheme="minorHAnsi" w:cs="Tahoma"/>
          <w:szCs w:val="21"/>
          <w:lang w:val="en-GB"/>
        </w:rPr>
      </w:pPr>
      <w:r w:rsidRPr="00D54115">
        <w:rPr>
          <w:rFonts w:asciiTheme="minorHAnsi" w:hAnsiTheme="minorHAnsi" w:cs="Tahoma"/>
          <w:b/>
          <w:szCs w:val="21"/>
          <w:lang w:val="en-GB"/>
        </w:rPr>
        <w:t>Survey Engineer</w:t>
      </w:r>
      <w:r w:rsidR="006E3CBD" w:rsidRPr="00D54115">
        <w:rPr>
          <w:rFonts w:asciiTheme="minorHAnsi" w:hAnsiTheme="minorHAnsi" w:cs="Tahoma"/>
          <w:b/>
          <w:szCs w:val="21"/>
          <w:lang w:val="en-GB"/>
        </w:rPr>
        <w:t xml:space="preserve"> </w:t>
      </w:r>
      <w:r w:rsidR="006E3CBD">
        <w:rPr>
          <w:rFonts w:asciiTheme="minorHAnsi" w:hAnsiTheme="minorHAnsi" w:cs="Tahoma"/>
          <w:szCs w:val="21"/>
          <w:lang w:val="en-GB"/>
        </w:rPr>
        <w:sym w:font="Symbol" w:char="F0B7"/>
      </w:r>
      <w:r w:rsidR="006E3CBD">
        <w:rPr>
          <w:rFonts w:asciiTheme="minorHAnsi" w:hAnsiTheme="minorHAnsi" w:cs="Tahoma"/>
          <w:szCs w:val="21"/>
          <w:lang w:val="en-GB"/>
        </w:rPr>
        <w:t xml:space="preserve"> </w:t>
      </w:r>
      <w:r w:rsidRPr="00792F64">
        <w:rPr>
          <w:rFonts w:asciiTheme="minorHAnsi" w:hAnsiTheme="minorHAnsi" w:cs="Tahoma"/>
          <w:szCs w:val="21"/>
          <w:lang w:val="en-GB"/>
        </w:rPr>
        <w:t>Concrete Repairs Ltd., London</w:t>
      </w:r>
    </w:p>
    <w:p w14:paraId="6B7CF72B" w14:textId="4A8EA128" w:rsidR="00091B99" w:rsidRDefault="00091B99" w:rsidP="008B7983">
      <w:pPr>
        <w:tabs>
          <w:tab w:val="left" w:pos="4060"/>
        </w:tabs>
        <w:spacing w:after="0"/>
        <w:rPr>
          <w:rFonts w:asciiTheme="minorHAnsi" w:hAnsiTheme="minorHAnsi" w:cs="Tahoma"/>
          <w:szCs w:val="21"/>
          <w:lang w:val="en-GB"/>
        </w:rPr>
      </w:pPr>
      <w:r w:rsidRPr="00D54115">
        <w:rPr>
          <w:rFonts w:asciiTheme="minorHAnsi" w:hAnsiTheme="minorHAnsi" w:cs="Tahoma"/>
          <w:b/>
          <w:szCs w:val="21"/>
          <w:lang w:val="en-GB"/>
        </w:rPr>
        <w:t>Owner &amp; Manager</w:t>
      </w:r>
      <w:r w:rsidR="006D4FFE">
        <w:rPr>
          <w:rFonts w:asciiTheme="minorHAnsi" w:hAnsiTheme="minorHAnsi" w:cs="Tahoma"/>
          <w:szCs w:val="21"/>
          <w:lang w:val="en-GB"/>
        </w:rPr>
        <w:t xml:space="preserve"> </w:t>
      </w:r>
      <w:r w:rsidR="006E3CBD">
        <w:rPr>
          <w:rFonts w:asciiTheme="minorHAnsi" w:hAnsiTheme="minorHAnsi" w:cs="Tahoma"/>
          <w:szCs w:val="21"/>
          <w:lang w:val="en-GB"/>
        </w:rPr>
        <w:sym w:font="Symbol" w:char="F0B7"/>
      </w:r>
      <w:r w:rsidR="006E3CBD">
        <w:rPr>
          <w:rFonts w:asciiTheme="minorHAnsi" w:hAnsiTheme="minorHAnsi" w:cs="Tahoma"/>
          <w:szCs w:val="21"/>
          <w:lang w:val="en-GB"/>
        </w:rPr>
        <w:t xml:space="preserve"> </w:t>
      </w:r>
      <w:r w:rsidR="006D4FFE" w:rsidRPr="006D4FFE">
        <w:rPr>
          <w:rFonts w:asciiTheme="minorHAnsi" w:hAnsiTheme="minorHAnsi" w:cs="Tahoma"/>
          <w:szCs w:val="21"/>
          <w:lang w:val="en-GB"/>
        </w:rPr>
        <w:t>SB Structural Engineering, London</w:t>
      </w:r>
    </w:p>
    <w:p w14:paraId="4F35126A" w14:textId="2A13B615" w:rsidR="00655715" w:rsidRPr="009C1253" w:rsidRDefault="00A9291C" w:rsidP="008B7983">
      <w:pPr>
        <w:tabs>
          <w:tab w:val="left" w:pos="4060"/>
        </w:tabs>
        <w:spacing w:after="0"/>
        <w:rPr>
          <w:rFonts w:asciiTheme="minorHAnsi" w:hAnsiTheme="minorHAnsi" w:cs="Tahoma"/>
          <w:szCs w:val="21"/>
          <w:lang w:val="en-GB"/>
        </w:rPr>
      </w:pPr>
      <w:r w:rsidRPr="00D54115">
        <w:rPr>
          <w:rFonts w:asciiTheme="minorHAnsi" w:hAnsiTheme="minorHAnsi" w:cs="Tahoma"/>
          <w:b/>
          <w:szCs w:val="21"/>
          <w:lang w:val="en-GB"/>
        </w:rPr>
        <w:t>Assistant Technical Manager</w:t>
      </w:r>
      <w:r w:rsidR="006E3CBD">
        <w:rPr>
          <w:rFonts w:asciiTheme="minorHAnsi" w:hAnsiTheme="minorHAnsi" w:cs="Tahoma"/>
          <w:szCs w:val="21"/>
          <w:lang w:val="en-GB"/>
        </w:rPr>
        <w:t xml:space="preserve"> </w:t>
      </w:r>
      <w:r w:rsidR="006E3CBD">
        <w:rPr>
          <w:rFonts w:asciiTheme="minorHAnsi" w:hAnsiTheme="minorHAnsi" w:cs="Tahoma"/>
          <w:szCs w:val="21"/>
          <w:lang w:val="en-GB"/>
        </w:rPr>
        <w:sym w:font="Symbol" w:char="F0B7"/>
      </w:r>
      <w:r w:rsidR="006E3CBD">
        <w:rPr>
          <w:rFonts w:asciiTheme="minorHAnsi" w:hAnsiTheme="minorHAnsi" w:cs="Tahoma"/>
          <w:szCs w:val="21"/>
          <w:lang w:val="en-GB"/>
        </w:rPr>
        <w:t xml:space="preserve"> </w:t>
      </w:r>
      <w:r w:rsidRPr="00A9291C">
        <w:rPr>
          <w:rFonts w:asciiTheme="minorHAnsi" w:hAnsiTheme="minorHAnsi" w:cs="Tahoma"/>
          <w:szCs w:val="21"/>
          <w:lang w:val="en-GB"/>
        </w:rPr>
        <w:t>M.G. Associates Construction Consultancy</w:t>
      </w:r>
    </w:p>
    <w:p w14:paraId="4BA6412E" w14:textId="77777777" w:rsidR="00D05EAB" w:rsidRPr="00C23410" w:rsidRDefault="00D05EAB" w:rsidP="00972E48">
      <w:pPr>
        <w:tabs>
          <w:tab w:val="left" w:pos="4060"/>
        </w:tabs>
        <w:spacing w:before="240" w:after="120"/>
        <w:rPr>
          <w:rFonts w:asciiTheme="minorHAnsi" w:hAnsiTheme="minorHAnsi" w:cs="Tahoma"/>
          <w:b/>
          <w:szCs w:val="21"/>
          <w:u w:val="single"/>
          <w:lang w:val="en-GB"/>
        </w:rPr>
      </w:pPr>
      <w:r w:rsidRPr="00C23410">
        <w:rPr>
          <w:rFonts w:asciiTheme="minorHAnsi" w:hAnsiTheme="minorHAnsi" w:cs="Tahoma"/>
          <w:b/>
          <w:szCs w:val="21"/>
          <w:u w:val="single"/>
          <w:lang w:val="en-GB"/>
        </w:rPr>
        <w:t xml:space="preserve">Education &amp; </w:t>
      </w:r>
      <w:r w:rsidR="003E412D" w:rsidRPr="00C23410">
        <w:rPr>
          <w:rFonts w:asciiTheme="minorHAnsi" w:hAnsiTheme="minorHAnsi" w:cs="Tahoma"/>
          <w:b/>
          <w:szCs w:val="21"/>
          <w:u w:val="single"/>
          <w:lang w:val="en-GB"/>
        </w:rPr>
        <w:t>Certifications</w:t>
      </w:r>
    </w:p>
    <w:p w14:paraId="427314E1" w14:textId="7FC9846F" w:rsidR="005C4917" w:rsidRPr="00FC1F43" w:rsidRDefault="005C4917" w:rsidP="00972E48">
      <w:pPr>
        <w:tabs>
          <w:tab w:val="left" w:pos="4060"/>
        </w:tabs>
        <w:spacing w:after="0"/>
        <w:rPr>
          <w:rFonts w:asciiTheme="minorHAnsi" w:hAnsiTheme="minorHAnsi" w:cs="Tahoma"/>
          <w:sz w:val="22"/>
          <w:szCs w:val="21"/>
          <w:lang w:val="en-GB"/>
        </w:rPr>
      </w:pPr>
      <w:r w:rsidRPr="00FC1F43">
        <w:rPr>
          <w:rFonts w:asciiTheme="minorHAnsi" w:hAnsiTheme="minorHAnsi" w:cs="Tahoma"/>
          <w:sz w:val="22"/>
          <w:szCs w:val="21"/>
          <w:lang w:val="en-GB"/>
        </w:rPr>
        <w:t xml:space="preserve">Commenced MSc Construction Management – anticipated graduation </w:t>
      </w:r>
      <w:r w:rsidR="00EC7509" w:rsidRPr="00FC1F43">
        <w:rPr>
          <w:rFonts w:asciiTheme="minorHAnsi" w:hAnsiTheme="minorHAnsi" w:cs="Tahoma"/>
          <w:sz w:val="22"/>
          <w:szCs w:val="21"/>
          <w:lang w:val="en-GB"/>
        </w:rPr>
        <w:t xml:space="preserve">| </w:t>
      </w:r>
      <w:r w:rsidR="00E35039" w:rsidRPr="00FC1F43">
        <w:rPr>
          <w:rFonts w:asciiTheme="minorHAnsi" w:hAnsiTheme="minorHAnsi" w:cs="Tahoma"/>
          <w:sz w:val="22"/>
          <w:szCs w:val="21"/>
          <w:lang w:val="en-GB"/>
        </w:rPr>
        <w:t>201</w:t>
      </w:r>
      <w:r w:rsidR="0074320C">
        <w:rPr>
          <w:rFonts w:asciiTheme="minorHAnsi" w:hAnsiTheme="minorHAnsi" w:cs="Tahoma"/>
          <w:sz w:val="22"/>
          <w:szCs w:val="21"/>
          <w:lang w:val="en-GB"/>
        </w:rPr>
        <w:t>7</w:t>
      </w:r>
      <w:r w:rsidR="00E35039" w:rsidRPr="00FC1F43">
        <w:rPr>
          <w:rFonts w:asciiTheme="minorHAnsi" w:hAnsiTheme="minorHAnsi" w:cs="Tahoma"/>
          <w:sz w:val="22"/>
          <w:szCs w:val="21"/>
          <w:lang w:val="en-GB"/>
        </w:rPr>
        <w:t xml:space="preserve"> -</w:t>
      </w:r>
      <w:r w:rsidRPr="00FC1F43">
        <w:rPr>
          <w:rFonts w:asciiTheme="minorHAnsi" w:hAnsiTheme="minorHAnsi" w:cs="Tahoma"/>
          <w:sz w:val="22"/>
          <w:szCs w:val="21"/>
          <w:lang w:val="en-GB"/>
        </w:rPr>
        <w:t xml:space="preserve"> 201</w:t>
      </w:r>
      <w:r w:rsidR="0074320C">
        <w:rPr>
          <w:rFonts w:asciiTheme="minorHAnsi" w:hAnsiTheme="minorHAnsi" w:cs="Tahoma"/>
          <w:sz w:val="22"/>
          <w:szCs w:val="21"/>
          <w:lang w:val="en-GB"/>
        </w:rPr>
        <w:t>8</w:t>
      </w:r>
    </w:p>
    <w:p w14:paraId="53F4D44D" w14:textId="25C1FEC0" w:rsidR="005C4917" w:rsidRPr="00FC1F43" w:rsidRDefault="005C4917" w:rsidP="00972E48">
      <w:pPr>
        <w:tabs>
          <w:tab w:val="left" w:pos="4060"/>
        </w:tabs>
        <w:spacing w:after="0"/>
        <w:rPr>
          <w:rFonts w:asciiTheme="minorHAnsi" w:hAnsiTheme="minorHAnsi" w:cs="Tahoma"/>
          <w:sz w:val="22"/>
          <w:szCs w:val="21"/>
          <w:lang w:val="en-GB"/>
        </w:rPr>
      </w:pPr>
      <w:r w:rsidRPr="00FC1F43">
        <w:rPr>
          <w:rFonts w:asciiTheme="minorHAnsi" w:hAnsiTheme="minorHAnsi" w:cs="Tahoma"/>
          <w:sz w:val="22"/>
          <w:szCs w:val="21"/>
          <w:lang w:val="en-GB"/>
        </w:rPr>
        <w:t>Project Management Institute – PMP Certified</w:t>
      </w:r>
      <w:r w:rsidR="004E40E5" w:rsidRPr="00FC1F43">
        <w:rPr>
          <w:rFonts w:asciiTheme="minorHAnsi" w:hAnsiTheme="minorHAnsi" w:cs="Tahoma"/>
          <w:sz w:val="22"/>
          <w:szCs w:val="21"/>
          <w:lang w:val="en-GB"/>
        </w:rPr>
        <w:t xml:space="preserve"> | March 2016</w:t>
      </w:r>
    </w:p>
    <w:p w14:paraId="4B94521B" w14:textId="3FF1BD6D" w:rsidR="00A914B8" w:rsidRPr="00FC1F43" w:rsidRDefault="005C4917" w:rsidP="00972E48">
      <w:pPr>
        <w:tabs>
          <w:tab w:val="left" w:pos="4060"/>
        </w:tabs>
        <w:spacing w:after="0"/>
        <w:rPr>
          <w:rFonts w:asciiTheme="minorHAnsi" w:hAnsiTheme="minorHAnsi" w:cs="Tahoma"/>
          <w:sz w:val="22"/>
          <w:szCs w:val="21"/>
          <w:lang w:val="en-GB"/>
        </w:rPr>
      </w:pPr>
      <w:r w:rsidRPr="00FC1F43">
        <w:rPr>
          <w:rFonts w:asciiTheme="minorHAnsi" w:hAnsiTheme="minorHAnsi" w:cs="Tahoma"/>
          <w:sz w:val="22"/>
          <w:szCs w:val="21"/>
          <w:lang w:val="en-GB"/>
        </w:rPr>
        <w:t>Bahrain Council for Regulating Practice of Engineering Professions (CRPEP) – Project Manager CAT. C</w:t>
      </w:r>
      <w:r w:rsidR="00207CF9" w:rsidRPr="00FC1F43">
        <w:rPr>
          <w:rFonts w:asciiTheme="minorHAnsi" w:hAnsiTheme="minorHAnsi" w:cs="Tahoma"/>
          <w:sz w:val="22"/>
          <w:szCs w:val="21"/>
          <w:lang w:val="en-GB"/>
        </w:rPr>
        <w:t xml:space="preserve"> | March 2016</w:t>
      </w:r>
    </w:p>
    <w:p w14:paraId="05F730F1" w14:textId="421102AD" w:rsidR="0019200C" w:rsidRDefault="0019200C" w:rsidP="00972E48">
      <w:pPr>
        <w:tabs>
          <w:tab w:val="left" w:pos="4060"/>
        </w:tabs>
        <w:spacing w:after="0"/>
        <w:rPr>
          <w:rFonts w:asciiTheme="minorHAnsi" w:hAnsiTheme="minorHAnsi" w:cs="Tahoma"/>
          <w:sz w:val="22"/>
          <w:szCs w:val="21"/>
        </w:rPr>
      </w:pPr>
      <w:r w:rsidRPr="0019200C">
        <w:rPr>
          <w:rFonts w:asciiTheme="minorHAnsi" w:hAnsiTheme="minorHAnsi" w:cs="Tahoma"/>
          <w:sz w:val="22"/>
          <w:szCs w:val="21"/>
        </w:rPr>
        <w:t>BTEC in Civil Engineering (Certificate Attested)</w:t>
      </w:r>
    </w:p>
    <w:p w14:paraId="73F1FED7" w14:textId="431DD3AB" w:rsidR="00B22392" w:rsidRDefault="00B22392" w:rsidP="00972E48">
      <w:pPr>
        <w:tabs>
          <w:tab w:val="left" w:pos="4060"/>
        </w:tabs>
        <w:spacing w:after="0"/>
        <w:rPr>
          <w:rFonts w:asciiTheme="minorHAnsi" w:hAnsiTheme="minorHAnsi" w:cs="Tahoma"/>
          <w:sz w:val="22"/>
          <w:szCs w:val="21"/>
        </w:rPr>
      </w:pPr>
      <w:r w:rsidRPr="00B22392">
        <w:rPr>
          <w:rFonts w:asciiTheme="minorHAnsi" w:hAnsiTheme="minorHAnsi" w:cs="Tahoma"/>
          <w:sz w:val="22"/>
          <w:szCs w:val="21"/>
        </w:rPr>
        <w:t xml:space="preserve">MCIOB - Member of Chartered Institute of Building </w:t>
      </w:r>
      <w:r w:rsidR="00972E48" w:rsidRPr="00B22392">
        <w:rPr>
          <w:rFonts w:asciiTheme="minorHAnsi" w:hAnsiTheme="minorHAnsi" w:cs="Tahoma"/>
          <w:sz w:val="22"/>
          <w:szCs w:val="21"/>
        </w:rPr>
        <w:t>(Chartered Construction Manager)</w:t>
      </w:r>
    </w:p>
    <w:p w14:paraId="237FD02E" w14:textId="68489234" w:rsidR="00B22392" w:rsidRDefault="00B22392" w:rsidP="00972E48">
      <w:pPr>
        <w:tabs>
          <w:tab w:val="left" w:pos="4060"/>
        </w:tabs>
        <w:spacing w:after="0"/>
        <w:rPr>
          <w:rFonts w:asciiTheme="minorHAnsi" w:hAnsiTheme="minorHAnsi" w:cs="Tahoma"/>
          <w:sz w:val="22"/>
          <w:szCs w:val="21"/>
        </w:rPr>
      </w:pPr>
      <w:r w:rsidRPr="00B22392">
        <w:rPr>
          <w:rFonts w:asciiTheme="minorHAnsi" w:hAnsiTheme="minorHAnsi" w:cs="Tahoma"/>
          <w:sz w:val="22"/>
          <w:szCs w:val="21"/>
        </w:rPr>
        <w:t xml:space="preserve">MCIOB - Member of Chartered Institute of Building </w:t>
      </w:r>
      <w:r w:rsidR="00972E48" w:rsidRPr="00B22392">
        <w:rPr>
          <w:rFonts w:asciiTheme="minorHAnsi" w:hAnsiTheme="minorHAnsi" w:cs="Tahoma"/>
          <w:sz w:val="22"/>
          <w:szCs w:val="21"/>
        </w:rPr>
        <w:t>(Chartered Builder)</w:t>
      </w:r>
    </w:p>
    <w:p w14:paraId="6A4E2DD8" w14:textId="77777777" w:rsidR="00972E48" w:rsidRDefault="00972E48" w:rsidP="00972E48">
      <w:pPr>
        <w:tabs>
          <w:tab w:val="left" w:pos="4060"/>
        </w:tabs>
        <w:spacing w:after="0"/>
        <w:rPr>
          <w:rFonts w:asciiTheme="minorHAnsi" w:hAnsiTheme="minorHAnsi" w:cs="Tahoma"/>
          <w:sz w:val="22"/>
          <w:szCs w:val="21"/>
        </w:rPr>
      </w:pPr>
    </w:p>
    <w:p w14:paraId="5441B8CB" w14:textId="785B3137" w:rsidR="00972E48" w:rsidRPr="0019200C" w:rsidRDefault="00972E48" w:rsidP="00972E48">
      <w:pPr>
        <w:tabs>
          <w:tab w:val="left" w:pos="4060"/>
        </w:tabs>
        <w:spacing w:after="0"/>
        <w:rPr>
          <w:rFonts w:asciiTheme="minorHAnsi" w:hAnsiTheme="minorHAnsi" w:cs="Tahoma"/>
          <w:sz w:val="22"/>
          <w:szCs w:val="21"/>
        </w:rPr>
      </w:pPr>
      <w:r>
        <w:rPr>
          <w:rFonts w:asciiTheme="minorHAnsi" w:hAnsiTheme="minorHAnsi" w:cs="Tahoma"/>
          <w:sz w:val="22"/>
          <w:szCs w:val="21"/>
        </w:rPr>
        <w:t>Extensive UK Industry based certificates including, Health &amp; Safety, First Aid, Temporary Works, Cranes etc.</w:t>
      </w:r>
      <w:bookmarkStart w:id="0" w:name="_GoBack"/>
      <w:bookmarkEnd w:id="0"/>
    </w:p>
    <w:sectPr w:rsidR="00972E48" w:rsidRPr="0019200C" w:rsidSect="001913AC">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5252" w14:textId="77777777" w:rsidR="00112F79" w:rsidRDefault="00112F79" w:rsidP="00A914B8">
      <w:pPr>
        <w:spacing w:after="0"/>
      </w:pPr>
      <w:r>
        <w:separator/>
      </w:r>
    </w:p>
  </w:endnote>
  <w:endnote w:type="continuationSeparator" w:id="0">
    <w:p w14:paraId="085F4670" w14:textId="77777777" w:rsidR="00112F79" w:rsidRDefault="00112F79" w:rsidP="00A91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472674"/>
      <w:docPartObj>
        <w:docPartGallery w:val="Page Numbers (Bottom of Page)"/>
        <w:docPartUnique/>
      </w:docPartObj>
    </w:sdtPr>
    <w:sdtEndPr>
      <w:rPr>
        <w:color w:val="7F7F7F" w:themeColor="background1" w:themeShade="7F"/>
        <w:spacing w:val="60"/>
      </w:rPr>
    </w:sdtEndPr>
    <w:sdtContent>
      <w:p w14:paraId="11178991" w14:textId="4882E3DF" w:rsidR="00FF1CE0" w:rsidRDefault="00FF1CE0" w:rsidP="00FF1CE0">
        <w:pPr>
          <w:pStyle w:val="Footer"/>
          <w:pBdr>
            <w:top w:val="single" w:sz="4" w:space="0" w:color="D9D9D9" w:themeColor="background1" w:themeShade="D9"/>
          </w:pBdr>
          <w:jc w:val="right"/>
          <w:rPr>
            <w:b/>
            <w:bCs/>
          </w:rPr>
        </w:pPr>
        <w:r>
          <w:rPr>
            <w:color w:val="7F7F7F" w:themeColor="background1" w:themeShade="7F"/>
            <w:spacing w:val="60"/>
          </w:rPr>
          <w:t>Page</w:t>
        </w:r>
        <w:r>
          <w:rPr>
            <w:b/>
            <w:bCs/>
          </w:rPr>
          <w:t xml:space="preserve"> | </w:t>
        </w:r>
        <w:r>
          <w:fldChar w:fldCharType="begin"/>
        </w:r>
        <w:r>
          <w:instrText xml:space="preserve"> PAGE   \* MERGEFORMAT </w:instrText>
        </w:r>
        <w:r>
          <w:fldChar w:fldCharType="separate"/>
        </w:r>
        <w:r w:rsidR="00972E48" w:rsidRPr="00972E48">
          <w:rPr>
            <w:b/>
            <w:bCs/>
            <w:noProof/>
          </w:rPr>
          <w:t>2</w:t>
        </w:r>
        <w:r>
          <w:rPr>
            <w:b/>
            <w:bCs/>
            <w:noProof/>
          </w:rPr>
          <w:fldChar w:fldCharType="end"/>
        </w:r>
      </w:p>
    </w:sdtContent>
  </w:sdt>
  <w:p w14:paraId="74CCD0B4" w14:textId="07220735" w:rsidR="001913AC" w:rsidRPr="001913AC" w:rsidRDefault="001913AC" w:rsidP="001913AC">
    <w:pPr>
      <w:pStyle w:val="Footer"/>
      <w:jc w:val="right"/>
      <w:rPr>
        <w:rFonts w:asciiTheme="minorHAnsi" w:hAnsiTheme="minorHAnsi"/>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50056"/>
      <w:docPartObj>
        <w:docPartGallery w:val="Page Numbers (Bottom of Page)"/>
        <w:docPartUnique/>
      </w:docPartObj>
    </w:sdtPr>
    <w:sdtEndPr>
      <w:rPr>
        <w:color w:val="7F7F7F" w:themeColor="background1" w:themeShade="7F"/>
        <w:spacing w:val="60"/>
      </w:rPr>
    </w:sdtEndPr>
    <w:sdtContent>
      <w:p w14:paraId="7E9D24F7" w14:textId="7AC5FF86" w:rsidR="001913AC" w:rsidRPr="00FF1CE0" w:rsidRDefault="00FF1CE0" w:rsidP="00FF1CE0">
        <w:pPr>
          <w:pStyle w:val="Footer"/>
          <w:pBdr>
            <w:top w:val="single" w:sz="4" w:space="0" w:color="D9D9D9" w:themeColor="background1" w:themeShade="D9"/>
          </w:pBdr>
          <w:jc w:val="right"/>
          <w:rPr>
            <w:color w:val="7F7F7F" w:themeColor="background1" w:themeShade="7F"/>
            <w:spacing w:val="60"/>
          </w:rPr>
        </w:pPr>
        <w:r>
          <w:rPr>
            <w:color w:val="7F7F7F" w:themeColor="background1" w:themeShade="7F"/>
            <w:spacing w:val="60"/>
          </w:rPr>
          <w:t>Page</w:t>
        </w:r>
        <w:r>
          <w:rPr>
            <w:b/>
            <w:bCs/>
          </w:rPr>
          <w:t xml:space="preserve"> | </w:t>
        </w:r>
        <w:r>
          <w:fldChar w:fldCharType="begin"/>
        </w:r>
        <w:r>
          <w:instrText xml:space="preserve"> PAGE   \* MERGEFORMAT </w:instrText>
        </w:r>
        <w:r>
          <w:fldChar w:fldCharType="separate"/>
        </w:r>
        <w:r w:rsidR="00972E48" w:rsidRPr="00972E48">
          <w:rPr>
            <w:b/>
            <w:bCs/>
            <w:noProof/>
          </w:rPr>
          <w:t>3</w:t>
        </w:r>
        <w:r>
          <w:rPr>
            <w:b/>
            <w:bCs/>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28339"/>
      <w:docPartObj>
        <w:docPartGallery w:val="Page Numbers (Bottom of Page)"/>
        <w:docPartUnique/>
      </w:docPartObj>
    </w:sdtPr>
    <w:sdtEndPr>
      <w:rPr>
        <w:color w:val="7F7F7F" w:themeColor="background1" w:themeShade="7F"/>
        <w:spacing w:val="60"/>
      </w:rPr>
    </w:sdtEndPr>
    <w:sdtContent>
      <w:p w14:paraId="3BCD02EC" w14:textId="77777777" w:rsidR="008F66E8" w:rsidRPr="00FF1CE0" w:rsidRDefault="00FF1CE0" w:rsidP="00FF1CE0">
        <w:pPr>
          <w:pStyle w:val="Footer"/>
          <w:pBdr>
            <w:top w:val="single" w:sz="4" w:space="0" w:color="D9D9D9" w:themeColor="background1" w:themeShade="D9"/>
          </w:pBdr>
          <w:jc w:val="right"/>
          <w:rPr>
            <w:color w:val="7F7F7F" w:themeColor="background1" w:themeShade="7F"/>
            <w:spacing w:val="60"/>
          </w:rPr>
        </w:pPr>
        <w:r>
          <w:rPr>
            <w:color w:val="7F7F7F" w:themeColor="background1" w:themeShade="7F"/>
            <w:spacing w:val="60"/>
          </w:rPr>
          <w:t>Page</w:t>
        </w:r>
        <w:r>
          <w:rPr>
            <w:b/>
            <w:bCs/>
          </w:rPr>
          <w:t xml:space="preserve"> | </w:t>
        </w:r>
        <w:r>
          <w:fldChar w:fldCharType="begin"/>
        </w:r>
        <w:r>
          <w:instrText xml:space="preserve"> PAGE   \* MERGEFORMAT </w:instrText>
        </w:r>
        <w:r>
          <w:fldChar w:fldCharType="separate"/>
        </w:r>
        <w:r w:rsidR="00972E48" w:rsidRPr="00972E48">
          <w:rPr>
            <w:b/>
            <w:bCs/>
            <w:noProof/>
          </w:rPr>
          <w:t>1</w:t>
        </w:r>
        <w:r>
          <w:rPr>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7F0C" w14:textId="77777777" w:rsidR="00112F79" w:rsidRDefault="00112F79" w:rsidP="00A914B8">
      <w:pPr>
        <w:spacing w:after="0"/>
      </w:pPr>
      <w:r>
        <w:separator/>
      </w:r>
    </w:p>
  </w:footnote>
  <w:footnote w:type="continuationSeparator" w:id="0">
    <w:p w14:paraId="1A250B2F" w14:textId="77777777" w:rsidR="00112F79" w:rsidRDefault="00112F79" w:rsidP="00A914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BF8D" w14:textId="77777777" w:rsidR="00C80864" w:rsidRPr="00247A3D" w:rsidRDefault="00C80864" w:rsidP="00C80864">
    <w:pPr>
      <w:spacing w:after="0"/>
      <w:jc w:val="center"/>
      <w:rPr>
        <w:rFonts w:asciiTheme="majorHAnsi" w:hAnsiTheme="majorHAnsi" w:cs="Tahoma"/>
        <w:b/>
        <w:caps/>
        <w:sz w:val="42"/>
        <w:lang w:val="en-GB"/>
      </w:rPr>
    </w:pPr>
    <w:r w:rsidRPr="00247A3D">
      <w:rPr>
        <w:rFonts w:asciiTheme="majorHAnsi" w:hAnsiTheme="majorHAnsi" w:cs="Tahoma"/>
        <w:b/>
        <w:sz w:val="42"/>
        <w:lang w:val="en-GB"/>
      </w:rPr>
      <w:t>Brendan Stewart Bird, MCIOB, PMP</w:t>
    </w:r>
  </w:p>
  <w:p w14:paraId="243E4B2F" w14:textId="77777777" w:rsidR="00C80864" w:rsidRPr="00C23410" w:rsidRDefault="00C80864" w:rsidP="00C80864">
    <w:pPr>
      <w:pBdr>
        <w:bottom w:val="single" w:sz="4" w:space="8" w:color="auto"/>
      </w:pBdr>
      <w:spacing w:after="0"/>
      <w:jc w:val="center"/>
      <w:rPr>
        <w:rFonts w:asciiTheme="minorHAnsi" w:hAnsiTheme="minorHAnsi" w:cs="Tahoma"/>
        <w:sz w:val="22"/>
        <w:lang w:val="en-GB"/>
      </w:rPr>
    </w:pPr>
    <w:r w:rsidRPr="00713ED1">
      <w:rPr>
        <w:rFonts w:asciiTheme="minorHAnsi" w:hAnsiTheme="minorHAnsi" w:cs="Tahoma"/>
        <w:sz w:val="22"/>
        <w:lang w:val="en-GB"/>
      </w:rPr>
      <w:t>Mana</w:t>
    </w:r>
    <w:r>
      <w:rPr>
        <w:rFonts w:asciiTheme="minorHAnsi" w:hAnsiTheme="minorHAnsi" w:cs="Tahoma"/>
        <w:sz w:val="22"/>
        <w:lang w:val="en-GB"/>
      </w:rPr>
      <w:t>ma, Kingdom of Bahrain</w:t>
    </w:r>
    <w:r w:rsidRPr="00C23410">
      <w:rPr>
        <w:rFonts w:asciiTheme="minorHAnsi" w:hAnsiTheme="minorHAnsi" w:cs="Tahoma"/>
        <w:sz w:val="22"/>
        <w:lang w:val="en-GB"/>
      </w:rPr>
      <w:sym w:font="Symbol" w:char="F0BD"/>
    </w:r>
    <w:r w:rsidRPr="00C23410">
      <w:rPr>
        <w:rFonts w:asciiTheme="minorHAnsi" w:hAnsiTheme="minorHAnsi" w:cs="Tahoma"/>
        <w:sz w:val="22"/>
        <w:lang w:val="en-GB"/>
      </w:rPr>
      <w:t xml:space="preserve"> </w:t>
    </w:r>
    <w:r w:rsidRPr="00214AC7">
      <w:rPr>
        <w:rFonts w:asciiTheme="minorHAnsi" w:hAnsiTheme="minorHAnsi" w:cs="Tahoma"/>
        <w:sz w:val="22"/>
        <w:lang w:val="en-GB"/>
      </w:rPr>
      <w:t>+973-3821-1705</w:t>
    </w:r>
    <w:r w:rsidRPr="00C23410">
      <w:rPr>
        <w:rFonts w:asciiTheme="minorHAnsi" w:hAnsiTheme="minorHAnsi" w:cs="Tahoma"/>
        <w:sz w:val="22"/>
        <w:lang w:val="en-GB"/>
      </w:rPr>
      <w:sym w:font="Symbol" w:char="F0BD"/>
    </w:r>
    <w:r w:rsidRPr="00C23410">
      <w:rPr>
        <w:rFonts w:asciiTheme="minorHAnsi" w:hAnsiTheme="minorHAnsi" w:cs="Tahoma"/>
        <w:sz w:val="22"/>
        <w:lang w:val="en-GB"/>
      </w:rPr>
      <w:t xml:space="preserve"> </w:t>
    </w:r>
    <w:r w:rsidRPr="00FC4F0B">
      <w:rPr>
        <w:rFonts w:asciiTheme="minorHAnsi" w:hAnsiTheme="minorHAnsi" w:cs="Tahoma"/>
        <w:sz w:val="22"/>
        <w:lang w:val="en-GB"/>
      </w:rPr>
      <w:t>brendan.bird76@gmail.com</w:t>
    </w:r>
  </w:p>
  <w:p w14:paraId="51F3E053" w14:textId="77777777" w:rsidR="000D000F" w:rsidRPr="002335AA" w:rsidRDefault="000D000F" w:rsidP="00ED751E">
    <w:pPr>
      <w:pBdr>
        <w:bottom w:val="single" w:sz="4" w:space="8" w:color="auto"/>
      </w:pBdr>
      <w:spacing w:after="240"/>
      <w:jc w:val="center"/>
      <w:rPr>
        <w:rFonts w:asciiTheme="minorHAnsi" w:hAnsiTheme="minorHAnsi" w:cs="Tahoma"/>
        <w:sz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04CB" w14:textId="77777777" w:rsidR="00DA7E89" w:rsidRPr="00247A3D" w:rsidRDefault="00DA7E89" w:rsidP="00DA7E89">
    <w:pPr>
      <w:spacing w:after="0"/>
      <w:jc w:val="center"/>
      <w:rPr>
        <w:rFonts w:asciiTheme="majorHAnsi" w:hAnsiTheme="majorHAnsi" w:cs="Tahoma"/>
        <w:b/>
        <w:caps/>
        <w:sz w:val="42"/>
        <w:lang w:val="en-GB"/>
      </w:rPr>
    </w:pPr>
    <w:r w:rsidRPr="00247A3D">
      <w:rPr>
        <w:rFonts w:asciiTheme="majorHAnsi" w:hAnsiTheme="majorHAnsi" w:cs="Tahoma"/>
        <w:b/>
        <w:sz w:val="42"/>
        <w:lang w:val="en-GB"/>
      </w:rPr>
      <w:t>Brendan Stewart Bird, MCIOB, PMP</w:t>
    </w:r>
  </w:p>
  <w:p w14:paraId="1A0FA608" w14:textId="77777777" w:rsidR="00DA7E89" w:rsidRPr="00C23410" w:rsidRDefault="00DA7E89" w:rsidP="00DA7E89">
    <w:pPr>
      <w:pBdr>
        <w:bottom w:val="single" w:sz="4" w:space="8" w:color="auto"/>
      </w:pBdr>
      <w:spacing w:after="0"/>
      <w:jc w:val="center"/>
      <w:rPr>
        <w:rFonts w:asciiTheme="minorHAnsi" w:hAnsiTheme="minorHAnsi" w:cs="Tahoma"/>
        <w:sz w:val="22"/>
        <w:lang w:val="en-GB"/>
      </w:rPr>
    </w:pPr>
    <w:r w:rsidRPr="00713ED1">
      <w:rPr>
        <w:rFonts w:asciiTheme="minorHAnsi" w:hAnsiTheme="minorHAnsi" w:cs="Tahoma"/>
        <w:sz w:val="22"/>
        <w:lang w:val="en-GB"/>
      </w:rPr>
      <w:t>Mana</w:t>
    </w:r>
    <w:r>
      <w:rPr>
        <w:rFonts w:asciiTheme="minorHAnsi" w:hAnsiTheme="minorHAnsi" w:cs="Tahoma"/>
        <w:sz w:val="22"/>
        <w:lang w:val="en-GB"/>
      </w:rPr>
      <w:t>ma, Kingdom of Bahrain</w:t>
    </w:r>
    <w:r w:rsidRPr="00C23410">
      <w:rPr>
        <w:rFonts w:asciiTheme="minorHAnsi" w:hAnsiTheme="minorHAnsi" w:cs="Tahoma"/>
        <w:sz w:val="22"/>
        <w:lang w:val="en-GB"/>
      </w:rPr>
      <w:sym w:font="Symbol" w:char="F0BD"/>
    </w:r>
    <w:r w:rsidRPr="00C23410">
      <w:rPr>
        <w:rFonts w:asciiTheme="minorHAnsi" w:hAnsiTheme="minorHAnsi" w:cs="Tahoma"/>
        <w:sz w:val="22"/>
        <w:lang w:val="en-GB"/>
      </w:rPr>
      <w:t xml:space="preserve"> </w:t>
    </w:r>
    <w:r w:rsidRPr="00214AC7">
      <w:rPr>
        <w:rFonts w:asciiTheme="minorHAnsi" w:hAnsiTheme="minorHAnsi" w:cs="Tahoma"/>
        <w:sz w:val="22"/>
        <w:lang w:val="en-GB"/>
      </w:rPr>
      <w:t>+973-3821-1705</w:t>
    </w:r>
    <w:r w:rsidRPr="00C23410">
      <w:rPr>
        <w:rFonts w:asciiTheme="minorHAnsi" w:hAnsiTheme="minorHAnsi" w:cs="Tahoma"/>
        <w:sz w:val="22"/>
        <w:lang w:val="en-GB"/>
      </w:rPr>
      <w:sym w:font="Symbol" w:char="F0BD"/>
    </w:r>
    <w:r w:rsidRPr="00C23410">
      <w:rPr>
        <w:rFonts w:asciiTheme="minorHAnsi" w:hAnsiTheme="minorHAnsi" w:cs="Tahoma"/>
        <w:sz w:val="22"/>
        <w:lang w:val="en-GB"/>
      </w:rPr>
      <w:t xml:space="preserve"> </w:t>
    </w:r>
    <w:r w:rsidRPr="00FC4F0B">
      <w:rPr>
        <w:rFonts w:asciiTheme="minorHAnsi" w:hAnsiTheme="minorHAnsi" w:cs="Tahoma"/>
        <w:sz w:val="22"/>
        <w:lang w:val="en-GB"/>
      </w:rPr>
      <w:t>brendan.bird76@gmail.com</w:t>
    </w:r>
  </w:p>
  <w:p w14:paraId="24B490A5" w14:textId="60A79236" w:rsidR="00A914B8" w:rsidRPr="00DA7E89" w:rsidRDefault="000D000F" w:rsidP="00DA7E89">
    <w:pPr>
      <w:pBdr>
        <w:bottom w:val="single" w:sz="4" w:space="8" w:color="auto"/>
      </w:pBdr>
      <w:spacing w:after="0"/>
      <w:jc w:val="center"/>
      <w:rPr>
        <w:rFonts w:asciiTheme="minorHAnsi" w:hAnsiTheme="minorHAnsi" w:cs="Tahoma"/>
        <w:sz w:val="22"/>
        <w:lang w:val="en-GB"/>
      </w:rPr>
    </w:pPr>
    <w:r>
      <w:rPr>
        <w:rFonts w:asciiTheme="minorHAnsi" w:hAnsiTheme="minorHAnsi" w:cs="Tahoma"/>
        <w:color w:val="548DD4" w:themeColor="text2" w:themeTint="99"/>
        <w:sz w:val="22"/>
        <w:lang w:val="en-GB"/>
      </w:rPr>
      <w:t xml:space="preserve"> </w:t>
    </w:r>
  </w:p>
  <w:p w14:paraId="443965A7" w14:textId="77777777" w:rsidR="000D000F" w:rsidRDefault="000D000F" w:rsidP="00A91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B871" w14:textId="77777777" w:rsidR="000D000F" w:rsidRDefault="000D0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5954"/>
    <w:multiLevelType w:val="hybridMultilevel"/>
    <w:tmpl w:val="E5523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C519F"/>
    <w:multiLevelType w:val="hybridMultilevel"/>
    <w:tmpl w:val="FA3C92D0"/>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9341E"/>
    <w:multiLevelType w:val="hybridMultilevel"/>
    <w:tmpl w:val="52CE24EA"/>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4E6B"/>
    <w:multiLevelType w:val="hybridMultilevel"/>
    <w:tmpl w:val="4B94C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861AE1"/>
    <w:multiLevelType w:val="hybridMultilevel"/>
    <w:tmpl w:val="E5463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B07B5"/>
    <w:multiLevelType w:val="hybridMultilevel"/>
    <w:tmpl w:val="B5DAF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26F8D"/>
    <w:multiLevelType w:val="hybridMultilevel"/>
    <w:tmpl w:val="95BCE4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C07B4"/>
    <w:multiLevelType w:val="hybridMultilevel"/>
    <w:tmpl w:val="D146E3B4"/>
    <w:lvl w:ilvl="0" w:tplc="7238685A">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804414"/>
    <w:multiLevelType w:val="hybridMultilevel"/>
    <w:tmpl w:val="0F6606AC"/>
    <w:lvl w:ilvl="0" w:tplc="5D3EA002">
      <w:start w:val="1"/>
      <w:numFmt w:val="bullet"/>
      <w:lvlText w:val="-"/>
      <w:lvlJc w:val="left"/>
      <w:pPr>
        <w:ind w:left="750" w:hanging="360"/>
      </w:pPr>
      <w:rPr>
        <w:rFonts w:ascii="Courier New" w:hAnsi="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7DAF6B4B"/>
    <w:multiLevelType w:val="hybridMultilevel"/>
    <w:tmpl w:val="B4B87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9"/>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97"/>
    <w:rsid w:val="00004AD3"/>
    <w:rsid w:val="00021813"/>
    <w:rsid w:val="0002473F"/>
    <w:rsid w:val="00024A13"/>
    <w:rsid w:val="000270D6"/>
    <w:rsid w:val="00035B78"/>
    <w:rsid w:val="00036221"/>
    <w:rsid w:val="000422A8"/>
    <w:rsid w:val="00050D10"/>
    <w:rsid w:val="0005175C"/>
    <w:rsid w:val="00053179"/>
    <w:rsid w:val="00055C4E"/>
    <w:rsid w:val="00064481"/>
    <w:rsid w:val="00064999"/>
    <w:rsid w:val="00074EEE"/>
    <w:rsid w:val="00082183"/>
    <w:rsid w:val="000903CB"/>
    <w:rsid w:val="00091B99"/>
    <w:rsid w:val="000951F4"/>
    <w:rsid w:val="000A39C6"/>
    <w:rsid w:val="000B4152"/>
    <w:rsid w:val="000B4D1E"/>
    <w:rsid w:val="000C4727"/>
    <w:rsid w:val="000C760C"/>
    <w:rsid w:val="000D000F"/>
    <w:rsid w:val="000D1B7C"/>
    <w:rsid w:val="000D7A8D"/>
    <w:rsid w:val="000E3FFB"/>
    <w:rsid w:val="000E4AD3"/>
    <w:rsid w:val="000E5519"/>
    <w:rsid w:val="000E7B29"/>
    <w:rsid w:val="000F3991"/>
    <w:rsid w:val="00101CD9"/>
    <w:rsid w:val="00103431"/>
    <w:rsid w:val="001073A2"/>
    <w:rsid w:val="00112F79"/>
    <w:rsid w:val="00131893"/>
    <w:rsid w:val="0013644A"/>
    <w:rsid w:val="0014031F"/>
    <w:rsid w:val="001449A2"/>
    <w:rsid w:val="00146339"/>
    <w:rsid w:val="00155C0F"/>
    <w:rsid w:val="00156396"/>
    <w:rsid w:val="00164AB0"/>
    <w:rsid w:val="0016791A"/>
    <w:rsid w:val="00171655"/>
    <w:rsid w:val="00172378"/>
    <w:rsid w:val="00174036"/>
    <w:rsid w:val="00175063"/>
    <w:rsid w:val="0018345E"/>
    <w:rsid w:val="001839D1"/>
    <w:rsid w:val="00184307"/>
    <w:rsid w:val="001913AC"/>
    <w:rsid w:val="0019200C"/>
    <w:rsid w:val="0019476D"/>
    <w:rsid w:val="001A5DAC"/>
    <w:rsid w:val="001B37B9"/>
    <w:rsid w:val="001B5087"/>
    <w:rsid w:val="001C287E"/>
    <w:rsid w:val="001C2A20"/>
    <w:rsid w:val="001D0CB6"/>
    <w:rsid w:val="001D23FE"/>
    <w:rsid w:val="001D26F9"/>
    <w:rsid w:val="001E1E67"/>
    <w:rsid w:val="001E4CCD"/>
    <w:rsid w:val="001F6813"/>
    <w:rsid w:val="001F6BEE"/>
    <w:rsid w:val="002019A5"/>
    <w:rsid w:val="0020221F"/>
    <w:rsid w:val="0020679E"/>
    <w:rsid w:val="00207CF9"/>
    <w:rsid w:val="0021347B"/>
    <w:rsid w:val="00214AC7"/>
    <w:rsid w:val="00216254"/>
    <w:rsid w:val="00220790"/>
    <w:rsid w:val="00221A7C"/>
    <w:rsid w:val="00223D74"/>
    <w:rsid w:val="0023023A"/>
    <w:rsid w:val="00230A10"/>
    <w:rsid w:val="00231A22"/>
    <w:rsid w:val="002335AA"/>
    <w:rsid w:val="00233E52"/>
    <w:rsid w:val="00241F05"/>
    <w:rsid w:val="00247A3D"/>
    <w:rsid w:val="0025519B"/>
    <w:rsid w:val="002553ED"/>
    <w:rsid w:val="002653D8"/>
    <w:rsid w:val="0027249A"/>
    <w:rsid w:val="00273D97"/>
    <w:rsid w:val="00277F9F"/>
    <w:rsid w:val="002802B4"/>
    <w:rsid w:val="002807AE"/>
    <w:rsid w:val="002808D1"/>
    <w:rsid w:val="002867FB"/>
    <w:rsid w:val="002878A5"/>
    <w:rsid w:val="00290CB8"/>
    <w:rsid w:val="00295DCE"/>
    <w:rsid w:val="002A0291"/>
    <w:rsid w:val="002A4898"/>
    <w:rsid w:val="002A6774"/>
    <w:rsid w:val="002E21FF"/>
    <w:rsid w:val="002E249A"/>
    <w:rsid w:val="002E277E"/>
    <w:rsid w:val="002F0800"/>
    <w:rsid w:val="002F0CBE"/>
    <w:rsid w:val="002F12AD"/>
    <w:rsid w:val="002F6141"/>
    <w:rsid w:val="003003C4"/>
    <w:rsid w:val="003017D1"/>
    <w:rsid w:val="00302760"/>
    <w:rsid w:val="003028F9"/>
    <w:rsid w:val="0030390A"/>
    <w:rsid w:val="0030410E"/>
    <w:rsid w:val="0030674B"/>
    <w:rsid w:val="00322C2E"/>
    <w:rsid w:val="0033604D"/>
    <w:rsid w:val="00347888"/>
    <w:rsid w:val="00350469"/>
    <w:rsid w:val="003525C8"/>
    <w:rsid w:val="00356E93"/>
    <w:rsid w:val="003625A8"/>
    <w:rsid w:val="00376C2C"/>
    <w:rsid w:val="00380E6C"/>
    <w:rsid w:val="003859D9"/>
    <w:rsid w:val="00386CD5"/>
    <w:rsid w:val="00395880"/>
    <w:rsid w:val="00397828"/>
    <w:rsid w:val="003B3230"/>
    <w:rsid w:val="003B46A7"/>
    <w:rsid w:val="003B5583"/>
    <w:rsid w:val="003B5FC4"/>
    <w:rsid w:val="003C3B04"/>
    <w:rsid w:val="003C5F65"/>
    <w:rsid w:val="003D5933"/>
    <w:rsid w:val="003E238F"/>
    <w:rsid w:val="003E34CF"/>
    <w:rsid w:val="003E412D"/>
    <w:rsid w:val="003E55EB"/>
    <w:rsid w:val="003E6E90"/>
    <w:rsid w:val="003E7A42"/>
    <w:rsid w:val="003F50A1"/>
    <w:rsid w:val="003F5B8D"/>
    <w:rsid w:val="00400211"/>
    <w:rsid w:val="00401317"/>
    <w:rsid w:val="00403D43"/>
    <w:rsid w:val="00404045"/>
    <w:rsid w:val="00407983"/>
    <w:rsid w:val="00432FF6"/>
    <w:rsid w:val="00433869"/>
    <w:rsid w:val="004440D8"/>
    <w:rsid w:val="00445E82"/>
    <w:rsid w:val="004469C8"/>
    <w:rsid w:val="004516B3"/>
    <w:rsid w:val="00472A9C"/>
    <w:rsid w:val="004735C7"/>
    <w:rsid w:val="004744CF"/>
    <w:rsid w:val="00474590"/>
    <w:rsid w:val="00474EC7"/>
    <w:rsid w:val="0047777E"/>
    <w:rsid w:val="00477C83"/>
    <w:rsid w:val="004A7DBD"/>
    <w:rsid w:val="004A7F56"/>
    <w:rsid w:val="004B29CE"/>
    <w:rsid w:val="004B3C56"/>
    <w:rsid w:val="004B607E"/>
    <w:rsid w:val="004C0791"/>
    <w:rsid w:val="004C46B4"/>
    <w:rsid w:val="004C6855"/>
    <w:rsid w:val="004E40E5"/>
    <w:rsid w:val="004E5636"/>
    <w:rsid w:val="004F0166"/>
    <w:rsid w:val="004F229C"/>
    <w:rsid w:val="004F2C8B"/>
    <w:rsid w:val="004F3B6D"/>
    <w:rsid w:val="004F3E02"/>
    <w:rsid w:val="004F6D65"/>
    <w:rsid w:val="004F74D2"/>
    <w:rsid w:val="00505A45"/>
    <w:rsid w:val="00506C4D"/>
    <w:rsid w:val="00513608"/>
    <w:rsid w:val="0051538B"/>
    <w:rsid w:val="00521716"/>
    <w:rsid w:val="0052184F"/>
    <w:rsid w:val="00521F0B"/>
    <w:rsid w:val="00524C97"/>
    <w:rsid w:val="00527DD8"/>
    <w:rsid w:val="005449CF"/>
    <w:rsid w:val="00553CA7"/>
    <w:rsid w:val="00560D2C"/>
    <w:rsid w:val="0056408F"/>
    <w:rsid w:val="00574A7C"/>
    <w:rsid w:val="00582D65"/>
    <w:rsid w:val="00586F7E"/>
    <w:rsid w:val="0059009C"/>
    <w:rsid w:val="005974E9"/>
    <w:rsid w:val="005A3080"/>
    <w:rsid w:val="005A3CE2"/>
    <w:rsid w:val="005A6CAB"/>
    <w:rsid w:val="005C4917"/>
    <w:rsid w:val="005C5846"/>
    <w:rsid w:val="005E707F"/>
    <w:rsid w:val="005F1CE4"/>
    <w:rsid w:val="005F7FC3"/>
    <w:rsid w:val="00610064"/>
    <w:rsid w:val="0061764E"/>
    <w:rsid w:val="00617E61"/>
    <w:rsid w:val="0062544A"/>
    <w:rsid w:val="006274E8"/>
    <w:rsid w:val="00642B63"/>
    <w:rsid w:val="00652ED4"/>
    <w:rsid w:val="00652FEC"/>
    <w:rsid w:val="00655715"/>
    <w:rsid w:val="00660691"/>
    <w:rsid w:val="006606EC"/>
    <w:rsid w:val="00663B6F"/>
    <w:rsid w:val="006641A0"/>
    <w:rsid w:val="0066539D"/>
    <w:rsid w:val="0066655B"/>
    <w:rsid w:val="00667CF3"/>
    <w:rsid w:val="00667F4D"/>
    <w:rsid w:val="00670204"/>
    <w:rsid w:val="006728FE"/>
    <w:rsid w:val="00675466"/>
    <w:rsid w:val="00676199"/>
    <w:rsid w:val="00684D75"/>
    <w:rsid w:val="00685246"/>
    <w:rsid w:val="00686D78"/>
    <w:rsid w:val="006877E2"/>
    <w:rsid w:val="0069201B"/>
    <w:rsid w:val="0069716B"/>
    <w:rsid w:val="006A7AD1"/>
    <w:rsid w:val="006C01E9"/>
    <w:rsid w:val="006C1611"/>
    <w:rsid w:val="006C60C4"/>
    <w:rsid w:val="006C7A6A"/>
    <w:rsid w:val="006D4FFE"/>
    <w:rsid w:val="006E0FA7"/>
    <w:rsid w:val="006E3078"/>
    <w:rsid w:val="006E3CBD"/>
    <w:rsid w:val="006F20A4"/>
    <w:rsid w:val="006F6DAF"/>
    <w:rsid w:val="00702250"/>
    <w:rsid w:val="00713ED1"/>
    <w:rsid w:val="00724732"/>
    <w:rsid w:val="00724B3D"/>
    <w:rsid w:val="00733446"/>
    <w:rsid w:val="007336C3"/>
    <w:rsid w:val="0074320C"/>
    <w:rsid w:val="00744877"/>
    <w:rsid w:val="00746B3E"/>
    <w:rsid w:val="00756FB5"/>
    <w:rsid w:val="00757E5E"/>
    <w:rsid w:val="00764456"/>
    <w:rsid w:val="00764DDD"/>
    <w:rsid w:val="00774161"/>
    <w:rsid w:val="00786715"/>
    <w:rsid w:val="00790179"/>
    <w:rsid w:val="00792F64"/>
    <w:rsid w:val="007A2266"/>
    <w:rsid w:val="007A3F05"/>
    <w:rsid w:val="007A6FD7"/>
    <w:rsid w:val="007C40F5"/>
    <w:rsid w:val="007C4328"/>
    <w:rsid w:val="007E2E5C"/>
    <w:rsid w:val="007E40F8"/>
    <w:rsid w:val="007E44EA"/>
    <w:rsid w:val="007E4E23"/>
    <w:rsid w:val="007E6A45"/>
    <w:rsid w:val="007F2B61"/>
    <w:rsid w:val="008048D6"/>
    <w:rsid w:val="00805456"/>
    <w:rsid w:val="00805DE2"/>
    <w:rsid w:val="00816D21"/>
    <w:rsid w:val="008207E7"/>
    <w:rsid w:val="008235BE"/>
    <w:rsid w:val="00831D25"/>
    <w:rsid w:val="00833AF0"/>
    <w:rsid w:val="00845528"/>
    <w:rsid w:val="00846565"/>
    <w:rsid w:val="00850A1F"/>
    <w:rsid w:val="00851287"/>
    <w:rsid w:val="0085231B"/>
    <w:rsid w:val="008532B2"/>
    <w:rsid w:val="00856227"/>
    <w:rsid w:val="008609E3"/>
    <w:rsid w:val="00861922"/>
    <w:rsid w:val="00861B83"/>
    <w:rsid w:val="00862E47"/>
    <w:rsid w:val="0086416E"/>
    <w:rsid w:val="008664C7"/>
    <w:rsid w:val="00866C0F"/>
    <w:rsid w:val="00885EDB"/>
    <w:rsid w:val="0088600F"/>
    <w:rsid w:val="0089297A"/>
    <w:rsid w:val="00895A3E"/>
    <w:rsid w:val="008A7664"/>
    <w:rsid w:val="008A7CBF"/>
    <w:rsid w:val="008B10F2"/>
    <w:rsid w:val="008B25BB"/>
    <w:rsid w:val="008B7983"/>
    <w:rsid w:val="008C6394"/>
    <w:rsid w:val="008D0266"/>
    <w:rsid w:val="008D253B"/>
    <w:rsid w:val="008E1882"/>
    <w:rsid w:val="008E5999"/>
    <w:rsid w:val="008F12A7"/>
    <w:rsid w:val="008F66E8"/>
    <w:rsid w:val="008F678E"/>
    <w:rsid w:val="00903678"/>
    <w:rsid w:val="00904B86"/>
    <w:rsid w:val="0091410A"/>
    <w:rsid w:val="00915AD6"/>
    <w:rsid w:val="009259B9"/>
    <w:rsid w:val="009320AC"/>
    <w:rsid w:val="0094251D"/>
    <w:rsid w:val="00942F81"/>
    <w:rsid w:val="00946241"/>
    <w:rsid w:val="009516EF"/>
    <w:rsid w:val="009635B4"/>
    <w:rsid w:val="00963C5E"/>
    <w:rsid w:val="00964688"/>
    <w:rsid w:val="00964A51"/>
    <w:rsid w:val="0096691E"/>
    <w:rsid w:val="00972E48"/>
    <w:rsid w:val="009732DA"/>
    <w:rsid w:val="00974951"/>
    <w:rsid w:val="0097532B"/>
    <w:rsid w:val="00982F13"/>
    <w:rsid w:val="00986EAB"/>
    <w:rsid w:val="00991345"/>
    <w:rsid w:val="009919AE"/>
    <w:rsid w:val="00992D9F"/>
    <w:rsid w:val="009A0E34"/>
    <w:rsid w:val="009A0ECA"/>
    <w:rsid w:val="009A1427"/>
    <w:rsid w:val="009A3728"/>
    <w:rsid w:val="009B1415"/>
    <w:rsid w:val="009C08D3"/>
    <w:rsid w:val="009C1253"/>
    <w:rsid w:val="009C1E3F"/>
    <w:rsid w:val="009C2A9C"/>
    <w:rsid w:val="009C7754"/>
    <w:rsid w:val="009D4D91"/>
    <w:rsid w:val="009E4548"/>
    <w:rsid w:val="009E59FF"/>
    <w:rsid w:val="009E6637"/>
    <w:rsid w:val="009E7EA4"/>
    <w:rsid w:val="00A101F6"/>
    <w:rsid w:val="00A209DB"/>
    <w:rsid w:val="00A253A6"/>
    <w:rsid w:val="00A32229"/>
    <w:rsid w:val="00A3692A"/>
    <w:rsid w:val="00A52F94"/>
    <w:rsid w:val="00A54115"/>
    <w:rsid w:val="00A66892"/>
    <w:rsid w:val="00A66FC6"/>
    <w:rsid w:val="00A73D74"/>
    <w:rsid w:val="00A74F57"/>
    <w:rsid w:val="00A810CA"/>
    <w:rsid w:val="00A914A7"/>
    <w:rsid w:val="00A914B8"/>
    <w:rsid w:val="00A92533"/>
    <w:rsid w:val="00A92632"/>
    <w:rsid w:val="00A9291C"/>
    <w:rsid w:val="00A93A78"/>
    <w:rsid w:val="00A940FB"/>
    <w:rsid w:val="00AA0A8B"/>
    <w:rsid w:val="00AA0E95"/>
    <w:rsid w:val="00AA1F7C"/>
    <w:rsid w:val="00AA2393"/>
    <w:rsid w:val="00AB076B"/>
    <w:rsid w:val="00AB100F"/>
    <w:rsid w:val="00AB4454"/>
    <w:rsid w:val="00AB793C"/>
    <w:rsid w:val="00AC22EE"/>
    <w:rsid w:val="00AC4CAC"/>
    <w:rsid w:val="00AC6F62"/>
    <w:rsid w:val="00AC6F6A"/>
    <w:rsid w:val="00AD510C"/>
    <w:rsid w:val="00AD6AFC"/>
    <w:rsid w:val="00AD7485"/>
    <w:rsid w:val="00AE10BA"/>
    <w:rsid w:val="00AE578A"/>
    <w:rsid w:val="00B028EA"/>
    <w:rsid w:val="00B16257"/>
    <w:rsid w:val="00B171E8"/>
    <w:rsid w:val="00B22392"/>
    <w:rsid w:val="00B22B25"/>
    <w:rsid w:val="00B26D21"/>
    <w:rsid w:val="00B34BFF"/>
    <w:rsid w:val="00B35839"/>
    <w:rsid w:val="00B41FA1"/>
    <w:rsid w:val="00B42F82"/>
    <w:rsid w:val="00B43126"/>
    <w:rsid w:val="00B64CAE"/>
    <w:rsid w:val="00B66099"/>
    <w:rsid w:val="00B74A2C"/>
    <w:rsid w:val="00B77EAB"/>
    <w:rsid w:val="00B83958"/>
    <w:rsid w:val="00B86696"/>
    <w:rsid w:val="00B960B3"/>
    <w:rsid w:val="00BB0243"/>
    <w:rsid w:val="00BD0DF5"/>
    <w:rsid w:val="00BD1DBF"/>
    <w:rsid w:val="00BD2628"/>
    <w:rsid w:val="00BD63D5"/>
    <w:rsid w:val="00BE6F68"/>
    <w:rsid w:val="00BF1749"/>
    <w:rsid w:val="00BF437D"/>
    <w:rsid w:val="00BF6F38"/>
    <w:rsid w:val="00BF7EE2"/>
    <w:rsid w:val="00C0026D"/>
    <w:rsid w:val="00C03301"/>
    <w:rsid w:val="00C03D2E"/>
    <w:rsid w:val="00C05A07"/>
    <w:rsid w:val="00C07AB3"/>
    <w:rsid w:val="00C12AEA"/>
    <w:rsid w:val="00C177FD"/>
    <w:rsid w:val="00C23410"/>
    <w:rsid w:val="00C25A9A"/>
    <w:rsid w:val="00C462A4"/>
    <w:rsid w:val="00C633BF"/>
    <w:rsid w:val="00C647C8"/>
    <w:rsid w:val="00C666BE"/>
    <w:rsid w:val="00C7078B"/>
    <w:rsid w:val="00C80864"/>
    <w:rsid w:val="00C84317"/>
    <w:rsid w:val="00C87000"/>
    <w:rsid w:val="00C90409"/>
    <w:rsid w:val="00C904FF"/>
    <w:rsid w:val="00C91292"/>
    <w:rsid w:val="00CA0952"/>
    <w:rsid w:val="00CA6839"/>
    <w:rsid w:val="00CB0E93"/>
    <w:rsid w:val="00CB4D55"/>
    <w:rsid w:val="00CC38C3"/>
    <w:rsid w:val="00CD2C06"/>
    <w:rsid w:val="00CD4D6B"/>
    <w:rsid w:val="00CD7860"/>
    <w:rsid w:val="00CE7D17"/>
    <w:rsid w:val="00CF34AF"/>
    <w:rsid w:val="00CF34F2"/>
    <w:rsid w:val="00D00E83"/>
    <w:rsid w:val="00D05EAB"/>
    <w:rsid w:val="00D11882"/>
    <w:rsid w:val="00D20FC6"/>
    <w:rsid w:val="00D275D3"/>
    <w:rsid w:val="00D33B4D"/>
    <w:rsid w:val="00D36066"/>
    <w:rsid w:val="00D42E36"/>
    <w:rsid w:val="00D44C57"/>
    <w:rsid w:val="00D51962"/>
    <w:rsid w:val="00D54115"/>
    <w:rsid w:val="00D61F77"/>
    <w:rsid w:val="00D66C26"/>
    <w:rsid w:val="00D66E52"/>
    <w:rsid w:val="00D67A34"/>
    <w:rsid w:val="00D70773"/>
    <w:rsid w:val="00D712CC"/>
    <w:rsid w:val="00D7612B"/>
    <w:rsid w:val="00D8331F"/>
    <w:rsid w:val="00DA06CA"/>
    <w:rsid w:val="00DA0B94"/>
    <w:rsid w:val="00DA6E5A"/>
    <w:rsid w:val="00DA7E89"/>
    <w:rsid w:val="00DB1577"/>
    <w:rsid w:val="00DB72CF"/>
    <w:rsid w:val="00DB76A9"/>
    <w:rsid w:val="00DC7F6A"/>
    <w:rsid w:val="00DD163F"/>
    <w:rsid w:val="00DD4362"/>
    <w:rsid w:val="00DD66D0"/>
    <w:rsid w:val="00DD697B"/>
    <w:rsid w:val="00DE4E03"/>
    <w:rsid w:val="00DF08D8"/>
    <w:rsid w:val="00DF71D6"/>
    <w:rsid w:val="00E003FD"/>
    <w:rsid w:val="00E02682"/>
    <w:rsid w:val="00E0658C"/>
    <w:rsid w:val="00E06721"/>
    <w:rsid w:val="00E10BF2"/>
    <w:rsid w:val="00E16068"/>
    <w:rsid w:val="00E272BB"/>
    <w:rsid w:val="00E35039"/>
    <w:rsid w:val="00E36D08"/>
    <w:rsid w:val="00E47BD2"/>
    <w:rsid w:val="00E51372"/>
    <w:rsid w:val="00E532BB"/>
    <w:rsid w:val="00E53D43"/>
    <w:rsid w:val="00E55BEE"/>
    <w:rsid w:val="00E57C1D"/>
    <w:rsid w:val="00E62EA9"/>
    <w:rsid w:val="00E705B7"/>
    <w:rsid w:val="00E72F5D"/>
    <w:rsid w:val="00E7427A"/>
    <w:rsid w:val="00E74973"/>
    <w:rsid w:val="00E7749E"/>
    <w:rsid w:val="00E8066E"/>
    <w:rsid w:val="00E81A49"/>
    <w:rsid w:val="00E83A21"/>
    <w:rsid w:val="00E90373"/>
    <w:rsid w:val="00E976AE"/>
    <w:rsid w:val="00EA6149"/>
    <w:rsid w:val="00EA74C1"/>
    <w:rsid w:val="00EA7A9D"/>
    <w:rsid w:val="00EB01C1"/>
    <w:rsid w:val="00EB0285"/>
    <w:rsid w:val="00EB04B0"/>
    <w:rsid w:val="00EB16F6"/>
    <w:rsid w:val="00EB415E"/>
    <w:rsid w:val="00EC6299"/>
    <w:rsid w:val="00EC6A10"/>
    <w:rsid w:val="00EC7509"/>
    <w:rsid w:val="00ED751E"/>
    <w:rsid w:val="00EF117D"/>
    <w:rsid w:val="00EF4805"/>
    <w:rsid w:val="00EF7903"/>
    <w:rsid w:val="00F05B0F"/>
    <w:rsid w:val="00F13880"/>
    <w:rsid w:val="00F247C2"/>
    <w:rsid w:val="00F25608"/>
    <w:rsid w:val="00F262F6"/>
    <w:rsid w:val="00F26952"/>
    <w:rsid w:val="00F3555E"/>
    <w:rsid w:val="00F35ED8"/>
    <w:rsid w:val="00F37EFF"/>
    <w:rsid w:val="00F43561"/>
    <w:rsid w:val="00F4553A"/>
    <w:rsid w:val="00F469FF"/>
    <w:rsid w:val="00F61BBA"/>
    <w:rsid w:val="00F643B8"/>
    <w:rsid w:val="00F64870"/>
    <w:rsid w:val="00F6551B"/>
    <w:rsid w:val="00F66BA7"/>
    <w:rsid w:val="00F72CD4"/>
    <w:rsid w:val="00F72D61"/>
    <w:rsid w:val="00F74CC1"/>
    <w:rsid w:val="00F7691B"/>
    <w:rsid w:val="00F8134F"/>
    <w:rsid w:val="00F87A7C"/>
    <w:rsid w:val="00F95B28"/>
    <w:rsid w:val="00FA4DC4"/>
    <w:rsid w:val="00FA54C8"/>
    <w:rsid w:val="00FA71DB"/>
    <w:rsid w:val="00FB5821"/>
    <w:rsid w:val="00FC1F43"/>
    <w:rsid w:val="00FC2FE7"/>
    <w:rsid w:val="00FC4F0B"/>
    <w:rsid w:val="00FF1CE0"/>
    <w:rsid w:val="00FF76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ECDA"/>
  <w15:docId w15:val="{0A429367-E48B-48C2-A9D2-8955FBBF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A7C"/>
    <w:pPr>
      <w:ind w:left="720"/>
      <w:contextualSpacing/>
    </w:pPr>
  </w:style>
  <w:style w:type="paragraph" w:styleId="Header">
    <w:name w:val="header"/>
    <w:basedOn w:val="Normal"/>
    <w:link w:val="HeaderChar"/>
    <w:uiPriority w:val="99"/>
    <w:unhideWhenUsed/>
    <w:rsid w:val="00A914B8"/>
    <w:pPr>
      <w:tabs>
        <w:tab w:val="center" w:pos="4680"/>
        <w:tab w:val="right" w:pos="9360"/>
      </w:tabs>
      <w:spacing w:after="0"/>
    </w:pPr>
  </w:style>
  <w:style w:type="character" w:customStyle="1" w:styleId="HeaderChar">
    <w:name w:val="Header Char"/>
    <w:basedOn w:val="DefaultParagraphFont"/>
    <w:link w:val="Header"/>
    <w:uiPriority w:val="99"/>
    <w:rsid w:val="00A914B8"/>
    <w:rPr>
      <w:sz w:val="24"/>
      <w:szCs w:val="24"/>
    </w:rPr>
  </w:style>
  <w:style w:type="paragraph" w:styleId="Footer">
    <w:name w:val="footer"/>
    <w:basedOn w:val="Normal"/>
    <w:link w:val="FooterChar"/>
    <w:uiPriority w:val="99"/>
    <w:unhideWhenUsed/>
    <w:rsid w:val="00A914B8"/>
    <w:pPr>
      <w:tabs>
        <w:tab w:val="center" w:pos="4680"/>
        <w:tab w:val="right" w:pos="9360"/>
      </w:tabs>
      <w:spacing w:after="0"/>
    </w:pPr>
  </w:style>
  <w:style w:type="character" w:customStyle="1" w:styleId="FooterChar">
    <w:name w:val="Footer Char"/>
    <w:basedOn w:val="DefaultParagraphFont"/>
    <w:link w:val="Footer"/>
    <w:uiPriority w:val="99"/>
    <w:rsid w:val="00A914B8"/>
    <w:rPr>
      <w:sz w:val="24"/>
      <w:szCs w:val="24"/>
    </w:rPr>
  </w:style>
  <w:style w:type="character" w:styleId="Hyperlink">
    <w:name w:val="Hyperlink"/>
    <w:basedOn w:val="DefaultParagraphFont"/>
    <w:uiPriority w:val="99"/>
    <w:unhideWhenUsed/>
    <w:rsid w:val="000D0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30211">
      <w:bodyDiv w:val="1"/>
      <w:marLeft w:val="0"/>
      <w:marRight w:val="0"/>
      <w:marTop w:val="0"/>
      <w:marBottom w:val="0"/>
      <w:divBdr>
        <w:top w:val="none" w:sz="0" w:space="0" w:color="auto"/>
        <w:left w:val="none" w:sz="0" w:space="0" w:color="auto"/>
        <w:bottom w:val="none" w:sz="0" w:space="0" w:color="auto"/>
        <w:right w:val="none" w:sz="0" w:space="0" w:color="auto"/>
      </w:divBdr>
    </w:div>
    <w:div w:id="583688776">
      <w:bodyDiv w:val="1"/>
      <w:marLeft w:val="0"/>
      <w:marRight w:val="0"/>
      <w:marTop w:val="0"/>
      <w:marBottom w:val="0"/>
      <w:divBdr>
        <w:top w:val="none" w:sz="0" w:space="0" w:color="auto"/>
        <w:left w:val="none" w:sz="0" w:space="0" w:color="auto"/>
        <w:bottom w:val="none" w:sz="0" w:space="0" w:color="auto"/>
        <w:right w:val="none" w:sz="0" w:space="0" w:color="auto"/>
      </w:divBdr>
    </w:div>
    <w:div w:id="1485124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bird7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778C-9B23-4B87-B3E8-F8EF52DA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Brendan Bird's Standard Resume</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Brendan Bird's Standard Resume</dc:title>
  <dc:creator>Brendan Bird</dc:creator>
  <cp:lastModifiedBy>DELL</cp:lastModifiedBy>
  <cp:revision>5</cp:revision>
  <dcterms:created xsi:type="dcterms:W3CDTF">2017-05-29T04:00:00Z</dcterms:created>
  <dcterms:modified xsi:type="dcterms:W3CDTF">2017-07-20T09:05:00Z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prcv6pr-v1</vt:lpwstr>
  </property>
  <property fmtid="{D5CDD505-2E9C-101B-9397-08002B2CF9AE}" pid="3" name="tal_id">
    <vt:lpwstr>3ea8bdf118f983ff71926158b254b482</vt:lpwstr>
  </property>
</Properties>
</file>