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0C" w:rsidRDefault="00D728F8" w:rsidP="003547DD">
      <w:pPr>
        <w:ind w:left="540" w:right="723"/>
        <w:jc w:val="center"/>
        <w:rPr>
          <w:b/>
          <w:bCs/>
          <w:shadow/>
          <w:sz w:val="28"/>
          <w:szCs w:val="28"/>
          <w:u w:val="double"/>
        </w:rPr>
      </w:pPr>
      <w:r w:rsidRPr="006106E9">
        <w:rPr>
          <w:b/>
          <w:bCs/>
          <w:shadow/>
          <w:sz w:val="28"/>
          <w:szCs w:val="28"/>
          <w:u w:val="double"/>
        </w:rPr>
        <w:t>CURRICULUM VITAE</w:t>
      </w:r>
    </w:p>
    <w:p w:rsidR="000F120C" w:rsidRDefault="000F120C" w:rsidP="00D728F8">
      <w:pPr>
        <w:ind w:left="540" w:right="723"/>
        <w:jc w:val="center"/>
        <w:rPr>
          <w:b/>
          <w:bCs/>
          <w:shadow/>
          <w:sz w:val="28"/>
          <w:szCs w:val="28"/>
          <w:u w:val="double"/>
        </w:rPr>
      </w:pPr>
    </w:p>
    <w:tbl>
      <w:tblPr>
        <w:tblStyle w:val="TableGrid"/>
        <w:tblW w:w="0" w:type="auto"/>
        <w:tblInd w:w="540" w:type="dxa"/>
        <w:tblLayout w:type="fixed"/>
        <w:tblLook w:val="04A0"/>
      </w:tblPr>
      <w:tblGrid>
        <w:gridCol w:w="6318"/>
        <w:gridCol w:w="3824"/>
      </w:tblGrid>
      <w:tr w:rsidR="00C576EE" w:rsidTr="00C576EE">
        <w:tc>
          <w:tcPr>
            <w:tcW w:w="6318" w:type="dxa"/>
          </w:tcPr>
          <w:p w:rsidR="000F120C" w:rsidRPr="000F120C" w:rsidRDefault="00C576EE" w:rsidP="000F120C">
            <w:pPr>
              <w:ind w:left="540" w:right="723"/>
              <w:jc w:val="center"/>
              <w:rPr>
                <w:b/>
                <w:bCs/>
                <w:i/>
                <w:iCs/>
                <w:shadow/>
                <w:sz w:val="32"/>
                <w:szCs w:val="32"/>
                <w:u w:val="double"/>
              </w:rPr>
            </w:pPr>
            <w:r>
              <w:rPr>
                <w:lang w:val="fr-FR"/>
              </w:rPr>
              <w:t xml:space="preserve"> </w:t>
            </w:r>
            <w:proofErr w:type="spellStart"/>
            <w:r w:rsidR="000F120C" w:rsidRPr="00E21F94">
              <w:rPr>
                <w:b/>
                <w:bCs/>
                <w:i/>
                <w:iCs/>
                <w:shadow/>
                <w:sz w:val="32"/>
                <w:szCs w:val="32"/>
                <w:u w:val="double"/>
              </w:rPr>
              <w:t>Hatem</w:t>
            </w:r>
            <w:proofErr w:type="spellEnd"/>
            <w:r w:rsidR="000F120C" w:rsidRPr="00E21F94">
              <w:rPr>
                <w:b/>
                <w:bCs/>
                <w:i/>
                <w:iCs/>
                <w:shadow/>
                <w:sz w:val="32"/>
                <w:szCs w:val="32"/>
                <w:u w:val="double"/>
              </w:rPr>
              <w:t xml:space="preserve"> Mohammad </w:t>
            </w:r>
            <w:proofErr w:type="spellStart"/>
            <w:r w:rsidR="000F120C" w:rsidRPr="00E21F94">
              <w:rPr>
                <w:b/>
                <w:bCs/>
                <w:i/>
                <w:iCs/>
                <w:shadow/>
                <w:sz w:val="32"/>
                <w:szCs w:val="32"/>
                <w:u w:val="double"/>
              </w:rPr>
              <w:t>Rammal</w:t>
            </w:r>
            <w:proofErr w:type="spellEnd"/>
          </w:p>
          <w:p w:rsidR="000F120C" w:rsidRDefault="000F120C" w:rsidP="000F120C">
            <w:pPr>
              <w:ind w:left="540" w:right="723"/>
              <w:rPr>
                <w:lang w:val="fr-FR"/>
              </w:rPr>
            </w:pPr>
          </w:p>
          <w:p w:rsidR="00C576EE" w:rsidRPr="00FF6350" w:rsidRDefault="00C576EE" w:rsidP="000F120C">
            <w:pPr>
              <w:ind w:left="540" w:right="723"/>
              <w:rPr>
                <w:lang w:val="fr-FR"/>
              </w:rPr>
            </w:pPr>
            <w:r w:rsidRPr="00FF6350">
              <w:rPr>
                <w:lang w:val="fr-FR"/>
              </w:rPr>
              <w:t xml:space="preserve"> </w:t>
            </w:r>
            <w:r>
              <w:rPr>
                <w:b/>
                <w:lang w:val="fr-FR"/>
              </w:rPr>
              <w:t>00966-</w:t>
            </w:r>
            <w:r w:rsidRPr="00FF6350">
              <w:rPr>
                <w:b/>
                <w:lang w:val="fr-FR"/>
              </w:rPr>
              <w:t>0509162428</w:t>
            </w:r>
            <w:r w:rsidRPr="00FF6350">
              <w:rPr>
                <w:lang w:val="fr-FR"/>
              </w:rPr>
              <w:t xml:space="preserve"> (KSA- Mobile).</w:t>
            </w:r>
          </w:p>
          <w:p w:rsidR="00C576EE" w:rsidRPr="002663A4" w:rsidRDefault="00C576EE" w:rsidP="00C576EE">
            <w:pPr>
              <w:ind w:right="723"/>
              <w:rPr>
                <w:b/>
                <w:iCs/>
                <w:lang w:val="fr-FR"/>
              </w:rPr>
            </w:pPr>
            <w:r w:rsidRPr="002663A4">
              <w:rPr>
                <w:b/>
                <w:lang w:val="fr-FR"/>
              </w:rPr>
              <w:t xml:space="preserve">E-mail: </w:t>
            </w:r>
            <w:hyperlink r:id="rId5" w:history="1">
              <w:r w:rsidRPr="002663A4">
                <w:rPr>
                  <w:rStyle w:val="Hyperlink"/>
                  <w:b/>
                  <w:color w:val="002060"/>
                  <w:lang w:val="fr-FR"/>
                </w:rPr>
                <w:t>hatram@hotmail.com</w:t>
              </w:r>
            </w:hyperlink>
            <w:r>
              <w:rPr>
                <w:b/>
                <w:lang w:val="fr-FR"/>
              </w:rPr>
              <w:t xml:space="preserve"> ; </w:t>
            </w:r>
            <w:hyperlink r:id="rId6" w:history="1">
              <w:r w:rsidRPr="00DD4D25">
                <w:rPr>
                  <w:rStyle w:val="Hyperlink"/>
                  <w:b/>
                  <w:lang w:val="fr-FR"/>
                </w:rPr>
                <w:t>hatem019@yahoo.com</w:t>
              </w:r>
            </w:hyperlink>
            <w:r>
              <w:rPr>
                <w:b/>
                <w:lang w:val="fr-FR"/>
              </w:rPr>
              <w:t xml:space="preserve"> ; </w:t>
            </w:r>
            <w:r>
              <w:rPr>
                <w:b/>
                <w:iCs/>
                <w:color w:val="002060"/>
                <w:lang w:val="fr-FR"/>
              </w:rPr>
              <w:t>hrammal1967@gmail</w:t>
            </w:r>
            <w:r w:rsidRPr="002663A4">
              <w:rPr>
                <w:b/>
                <w:iCs/>
                <w:color w:val="002060"/>
                <w:lang w:val="fr-FR"/>
              </w:rPr>
              <w:t>.com</w:t>
            </w:r>
            <w:r w:rsidRPr="002663A4">
              <w:rPr>
                <w:b/>
                <w:lang w:val="fr-FR"/>
              </w:rPr>
              <w:t xml:space="preserve">             </w:t>
            </w:r>
          </w:p>
          <w:p w:rsidR="00C576EE" w:rsidRDefault="00C576EE" w:rsidP="00C576EE">
            <w:pPr>
              <w:ind w:left="540" w:right="723"/>
              <w:rPr>
                <w:b/>
                <w:bCs/>
                <w:color w:val="002060"/>
              </w:rPr>
            </w:pPr>
            <w:r w:rsidRPr="00372FB5">
              <w:t xml:space="preserve">Skype : </w:t>
            </w:r>
            <w:proofErr w:type="spellStart"/>
            <w:r w:rsidRPr="00372FB5">
              <w:rPr>
                <w:b/>
                <w:bCs/>
                <w:color w:val="FF0000"/>
              </w:rPr>
              <w:t>hatem.rammal</w:t>
            </w:r>
            <w:proofErr w:type="spellEnd"/>
            <w:r w:rsidRPr="00372FB5">
              <w:rPr>
                <w:b/>
                <w:bCs/>
                <w:color w:val="FF0000"/>
              </w:rPr>
              <w:t xml:space="preserve">   </w:t>
            </w:r>
          </w:p>
          <w:p w:rsidR="00C576EE" w:rsidRPr="00372FB5" w:rsidRDefault="00C576EE" w:rsidP="00C576EE">
            <w:pPr>
              <w:ind w:left="540" w:right="723"/>
            </w:pPr>
            <w:proofErr w:type="spellStart"/>
            <w:r w:rsidRPr="00372FB5">
              <w:rPr>
                <w:b/>
                <w:bCs/>
                <w:color w:val="002060"/>
              </w:rPr>
              <w:t>Linkedin</w:t>
            </w:r>
            <w:proofErr w:type="spellEnd"/>
            <w:r w:rsidRPr="00372FB5">
              <w:rPr>
                <w:b/>
                <w:bCs/>
                <w:color w:val="002060"/>
              </w:rPr>
              <w:t> : http://sa.linkedin.com/pub/hatem-rammal</w:t>
            </w:r>
          </w:p>
          <w:p w:rsidR="00C576EE" w:rsidRDefault="00C576EE" w:rsidP="00F33B13">
            <w:pPr>
              <w:ind w:right="723"/>
            </w:pPr>
            <w:r w:rsidRPr="00372FB5">
              <w:t xml:space="preserve">         </w:t>
            </w:r>
            <w:r w:rsidRPr="00E43102">
              <w:t>Date of Birth: 28 March, 19</w:t>
            </w:r>
            <w:r w:rsidR="00F33B13">
              <w:t>67</w:t>
            </w:r>
            <w:r>
              <w:t xml:space="preserve">     </w:t>
            </w:r>
          </w:p>
          <w:p w:rsidR="00C576EE" w:rsidRPr="00E43102" w:rsidRDefault="00C576EE" w:rsidP="00C576EE">
            <w:pPr>
              <w:ind w:right="723"/>
            </w:pPr>
            <w:r>
              <w:t xml:space="preserve">         Nationality: Lebanese</w:t>
            </w:r>
          </w:p>
          <w:p w:rsidR="00C576EE" w:rsidRPr="00E43102" w:rsidRDefault="00C576EE" w:rsidP="00C576EE">
            <w:pPr>
              <w:ind w:right="723"/>
              <w:rPr>
                <w:bCs/>
              </w:rPr>
            </w:pPr>
            <w:r w:rsidRPr="00E43102">
              <w:rPr>
                <w:b/>
              </w:rPr>
              <w:t xml:space="preserve">         </w:t>
            </w:r>
            <w:r w:rsidRPr="00E43102">
              <w:rPr>
                <w:bCs/>
              </w:rPr>
              <w:t>Languages: Arabic, English, French and Russian.</w:t>
            </w:r>
          </w:p>
          <w:p w:rsidR="00C576EE" w:rsidRPr="00E43102" w:rsidRDefault="00C576EE" w:rsidP="00C576EE">
            <w:pPr>
              <w:ind w:right="723"/>
              <w:rPr>
                <w:bCs/>
              </w:rPr>
            </w:pPr>
            <w:r w:rsidRPr="00E43102">
              <w:rPr>
                <w:bCs/>
              </w:rPr>
              <w:t xml:space="preserve">         Preferred job location: KSA, Lebanon.</w:t>
            </w:r>
          </w:p>
          <w:p w:rsidR="00C576EE" w:rsidRDefault="00C576EE" w:rsidP="00D728F8">
            <w:pPr>
              <w:ind w:right="723"/>
              <w:jc w:val="center"/>
              <w:rPr>
                <w:b/>
                <w:bCs/>
                <w:shadow/>
                <w:sz w:val="28"/>
                <w:szCs w:val="28"/>
                <w:u w:val="double"/>
              </w:rPr>
            </w:pPr>
          </w:p>
        </w:tc>
        <w:tc>
          <w:tcPr>
            <w:tcW w:w="3824" w:type="dxa"/>
          </w:tcPr>
          <w:p w:rsidR="00C576EE" w:rsidRDefault="00C576EE" w:rsidP="00D728F8">
            <w:pPr>
              <w:ind w:right="723"/>
              <w:jc w:val="center"/>
              <w:rPr>
                <w:b/>
                <w:bCs/>
                <w:shadow/>
                <w:sz w:val="28"/>
                <w:szCs w:val="28"/>
                <w:u w:val="double"/>
              </w:rPr>
            </w:pPr>
            <w:r>
              <w:rPr>
                <w:b/>
                <w:bCs/>
                <w:shadow/>
                <w:noProof/>
                <w:sz w:val="28"/>
                <w:szCs w:val="28"/>
                <w:u w:val="double"/>
              </w:rPr>
              <w:drawing>
                <wp:inline distT="0" distB="0" distL="0" distR="0">
                  <wp:extent cx="2352675" cy="2352675"/>
                  <wp:effectExtent l="19050" t="0" r="9525" b="0"/>
                  <wp:docPr id="2" name="Picture 1" descr="C:\Users\Hatem\Desktop\Hatem Rammal\IQAMA &amp; PassportCopy\Ha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em\Desktop\Hatem Rammal\IQAMA &amp; PassportCopy\Hatem.png"/>
                          <pic:cNvPicPr>
                            <a:picLocks noChangeAspect="1" noChangeArrowheads="1"/>
                          </pic:cNvPicPr>
                        </pic:nvPicPr>
                        <pic:blipFill>
                          <a:blip r:embed="rId7"/>
                          <a:srcRect/>
                          <a:stretch>
                            <a:fillRect/>
                          </a:stretch>
                        </pic:blipFill>
                        <pic:spPr bwMode="auto">
                          <a:xfrm>
                            <a:off x="0" y="0"/>
                            <a:ext cx="2352675" cy="2352675"/>
                          </a:xfrm>
                          <a:prstGeom prst="rect">
                            <a:avLst/>
                          </a:prstGeom>
                          <a:noFill/>
                          <a:ln w="9525">
                            <a:noFill/>
                            <a:miter lim="800000"/>
                            <a:headEnd/>
                            <a:tailEnd/>
                          </a:ln>
                        </pic:spPr>
                      </pic:pic>
                    </a:graphicData>
                  </a:graphic>
                </wp:inline>
              </w:drawing>
            </w:r>
          </w:p>
        </w:tc>
      </w:tr>
    </w:tbl>
    <w:p w:rsidR="005B70F2" w:rsidRPr="00CD255D" w:rsidRDefault="00A977C9" w:rsidP="00A977C9">
      <w:pPr>
        <w:ind w:right="723"/>
        <w:rPr>
          <w:b/>
          <w:bCs/>
          <w:sz w:val="28"/>
          <w:szCs w:val="28"/>
          <w:u w:val="single"/>
        </w:rPr>
      </w:pPr>
      <w:r w:rsidRPr="00E43102">
        <w:t xml:space="preserve">         </w:t>
      </w:r>
      <w:r w:rsidR="005B70F2" w:rsidRPr="00CD255D">
        <w:rPr>
          <w:b/>
          <w:bCs/>
          <w:sz w:val="28"/>
          <w:szCs w:val="28"/>
          <w:u w:val="single"/>
        </w:rPr>
        <w:t xml:space="preserve">Education Qualifications </w:t>
      </w:r>
      <w:r w:rsidR="009D4AE0" w:rsidRPr="00CD255D">
        <w:rPr>
          <w:b/>
          <w:bCs/>
          <w:sz w:val="28"/>
          <w:szCs w:val="28"/>
          <w:u w:val="single"/>
        </w:rPr>
        <w:t>&amp; Training</w:t>
      </w:r>
      <w:r w:rsidR="005B70F2" w:rsidRPr="00CD255D">
        <w:rPr>
          <w:b/>
          <w:bCs/>
          <w:sz w:val="28"/>
          <w:szCs w:val="28"/>
          <w:u w:val="single"/>
        </w:rPr>
        <w:t>:</w:t>
      </w:r>
    </w:p>
    <w:p w:rsidR="00E21F94" w:rsidRDefault="00E21F94" w:rsidP="00A977C9">
      <w:pPr>
        <w:ind w:right="723"/>
      </w:pPr>
    </w:p>
    <w:p w:rsidR="009D4AE0" w:rsidRDefault="00660409" w:rsidP="00E43102">
      <w:pPr>
        <w:ind w:left="1440" w:right="723"/>
        <w:rPr>
          <w:b/>
          <w:bCs/>
        </w:rPr>
      </w:pPr>
      <w:r>
        <w:t>19</w:t>
      </w:r>
      <w:r w:rsidR="00E43102">
        <w:t>93</w:t>
      </w:r>
      <w:r>
        <w:t>-199</w:t>
      </w:r>
      <w:r w:rsidR="00E43102">
        <w:t xml:space="preserve">4: M.Sc. </w:t>
      </w:r>
      <w:r w:rsidR="00E43102" w:rsidRPr="00E43102">
        <w:rPr>
          <w:b/>
          <w:bCs/>
        </w:rPr>
        <w:t>Electrical</w:t>
      </w:r>
      <w:r w:rsidR="009D4AE0" w:rsidRPr="00E7364D">
        <w:rPr>
          <w:b/>
          <w:bCs/>
        </w:rPr>
        <w:t xml:space="preserve"> Engineering: Power &amp; Networks</w:t>
      </w:r>
      <w:r w:rsidR="00E43102">
        <w:rPr>
          <w:b/>
          <w:bCs/>
        </w:rPr>
        <w:t xml:space="preserve">. </w:t>
      </w:r>
      <w:r w:rsidR="00E43102" w:rsidRPr="00E43102">
        <w:t>GPA: 5/5</w:t>
      </w:r>
    </w:p>
    <w:p w:rsidR="00E43102" w:rsidRDefault="00E43102" w:rsidP="005B3BE0">
      <w:pPr>
        <w:ind w:left="1440" w:right="723"/>
        <w:rPr>
          <w:b/>
          <w:bCs/>
        </w:rPr>
      </w:pPr>
      <w:r>
        <w:t xml:space="preserve">1988-1993: B.Sc. </w:t>
      </w:r>
      <w:r w:rsidR="003E3E3C">
        <w:rPr>
          <w:b/>
          <w:bCs/>
        </w:rPr>
        <w:t>Electro-Mechani</w:t>
      </w:r>
      <w:r w:rsidRPr="00E43102">
        <w:rPr>
          <w:b/>
          <w:bCs/>
        </w:rPr>
        <w:t>cal</w:t>
      </w:r>
      <w:r w:rsidRPr="00E7364D">
        <w:rPr>
          <w:b/>
          <w:bCs/>
        </w:rPr>
        <w:t xml:space="preserve"> Eng</w:t>
      </w:r>
      <w:r w:rsidR="005B3BE0">
        <w:rPr>
          <w:b/>
          <w:bCs/>
        </w:rPr>
        <w:t>-</w:t>
      </w:r>
      <w:r w:rsidRPr="00E7364D">
        <w:rPr>
          <w:b/>
          <w:bCs/>
        </w:rPr>
        <w:t xml:space="preserve">g: Power &amp; </w:t>
      </w:r>
      <w:r w:rsidR="005B3BE0">
        <w:rPr>
          <w:b/>
          <w:bCs/>
        </w:rPr>
        <w:t>Substations</w:t>
      </w:r>
      <w:r>
        <w:rPr>
          <w:b/>
          <w:bCs/>
        </w:rPr>
        <w:t xml:space="preserve">. </w:t>
      </w:r>
      <w:r w:rsidRPr="00E43102">
        <w:t>GPA: 5/5</w:t>
      </w:r>
    </w:p>
    <w:p w:rsidR="00E43102" w:rsidRDefault="00E43102" w:rsidP="009D4AE0">
      <w:pPr>
        <w:ind w:left="1440" w:right="723"/>
      </w:pPr>
    </w:p>
    <w:p w:rsidR="009D4AE0" w:rsidRPr="00E70090" w:rsidRDefault="00130EBF" w:rsidP="00E70090">
      <w:pPr>
        <w:ind w:left="1440" w:right="723"/>
        <w:rPr>
          <w:iCs/>
        </w:rPr>
      </w:pPr>
      <w:proofErr w:type="gramStart"/>
      <w:r w:rsidRPr="00E7364D">
        <w:rPr>
          <w:b/>
          <w:bCs/>
          <w:i/>
          <w:iCs/>
        </w:rPr>
        <w:t>Saint</w:t>
      </w:r>
      <w:r w:rsidR="005B70F2" w:rsidRPr="00E7364D">
        <w:rPr>
          <w:b/>
          <w:bCs/>
          <w:i/>
          <w:iCs/>
          <w:u w:val="single"/>
        </w:rPr>
        <w:t>-</w:t>
      </w:r>
      <w:r w:rsidR="005B70F2" w:rsidRPr="00E7364D">
        <w:rPr>
          <w:b/>
          <w:bCs/>
          <w:i/>
          <w:iCs/>
        </w:rPr>
        <w:t>Petersburg State Technical Un</w:t>
      </w:r>
      <w:r w:rsidR="009D4AE0" w:rsidRPr="00E7364D">
        <w:rPr>
          <w:b/>
          <w:bCs/>
          <w:i/>
          <w:iCs/>
        </w:rPr>
        <w:t>iversity</w:t>
      </w:r>
      <w:r w:rsidR="009D4AE0">
        <w:rPr>
          <w:iCs/>
        </w:rPr>
        <w:t xml:space="preserve">, </w:t>
      </w:r>
      <w:r w:rsidR="005B70F2" w:rsidRPr="009D4AE0">
        <w:t>Saint-</w:t>
      </w:r>
      <w:r w:rsidR="00C51BE4" w:rsidRPr="009D4AE0">
        <w:t>Petersburg,</w:t>
      </w:r>
      <w:r w:rsidR="009D4AE0">
        <w:t xml:space="preserve"> Russia</w:t>
      </w:r>
      <w:r w:rsidR="00A94FA4">
        <w:t>.</w:t>
      </w:r>
      <w:proofErr w:type="gramEnd"/>
    </w:p>
    <w:p w:rsidR="005B70F2" w:rsidRDefault="00E70090" w:rsidP="00E70090">
      <w:pPr>
        <w:ind w:right="723"/>
      </w:pPr>
      <w:r>
        <w:t xml:space="preserve">          </w:t>
      </w:r>
      <w:r w:rsidR="005B70F2">
        <w:t xml:space="preserve">Industrial </w:t>
      </w:r>
      <w:r w:rsidR="003225CA">
        <w:t>pr</w:t>
      </w:r>
      <w:r w:rsidR="00130EBF">
        <w:t xml:space="preserve">actical training in </w:t>
      </w:r>
      <w:r w:rsidR="005B70F2">
        <w:t>university</w:t>
      </w:r>
      <w:r w:rsidR="00130EBF">
        <w:t xml:space="preserve"> </w:t>
      </w:r>
      <w:r w:rsidR="009D4AE0">
        <w:t>laboratories</w:t>
      </w:r>
    </w:p>
    <w:p w:rsidR="005B70F2" w:rsidRDefault="005B70F2" w:rsidP="00E70090">
      <w:pPr>
        <w:ind w:left="540" w:right="723"/>
      </w:pPr>
      <w:r>
        <w:t xml:space="preserve">Pre-diploma practical </w:t>
      </w:r>
      <w:r w:rsidR="009D4AE0">
        <w:t>training in university</w:t>
      </w:r>
    </w:p>
    <w:p w:rsidR="009D4AE0" w:rsidRDefault="009D4AE0" w:rsidP="00E70090">
      <w:pPr>
        <w:ind w:left="540" w:right="723"/>
      </w:pPr>
      <w:proofErr w:type="spellStart"/>
      <w:r>
        <w:t>MSc</w:t>
      </w:r>
      <w:proofErr w:type="spellEnd"/>
      <w:r>
        <w:t xml:space="preserve"> Dissertation:</w:t>
      </w:r>
    </w:p>
    <w:p w:rsidR="005B70F2" w:rsidRPr="009D4AE0" w:rsidRDefault="005B70F2" w:rsidP="00E70090">
      <w:pPr>
        <w:ind w:right="723"/>
      </w:pPr>
      <w:r w:rsidRPr="006106E9">
        <w:rPr>
          <w:b/>
          <w:iCs/>
        </w:rPr>
        <w:t xml:space="preserve">Design </w:t>
      </w:r>
      <w:r w:rsidR="00B234C3">
        <w:rPr>
          <w:b/>
          <w:iCs/>
        </w:rPr>
        <w:t>for</w:t>
      </w:r>
      <w:r w:rsidRPr="006106E9">
        <w:rPr>
          <w:b/>
          <w:iCs/>
        </w:rPr>
        <w:t xml:space="preserve"> </w:t>
      </w:r>
      <w:r w:rsidR="00B234C3">
        <w:rPr>
          <w:b/>
          <w:iCs/>
        </w:rPr>
        <w:t>“S</w:t>
      </w:r>
      <w:r w:rsidRPr="006106E9">
        <w:rPr>
          <w:b/>
          <w:iCs/>
        </w:rPr>
        <w:t>tep-</w:t>
      </w:r>
      <w:r w:rsidR="00B234C3">
        <w:rPr>
          <w:b/>
          <w:iCs/>
        </w:rPr>
        <w:t>D</w:t>
      </w:r>
      <w:r w:rsidRPr="006106E9">
        <w:rPr>
          <w:b/>
          <w:iCs/>
        </w:rPr>
        <w:t xml:space="preserve">own </w:t>
      </w:r>
      <w:r w:rsidR="00B234C3">
        <w:rPr>
          <w:b/>
          <w:iCs/>
        </w:rPr>
        <w:t>S</w:t>
      </w:r>
      <w:r w:rsidRPr="006106E9">
        <w:rPr>
          <w:b/>
          <w:iCs/>
        </w:rPr>
        <w:t>ub-</w:t>
      </w:r>
      <w:r w:rsidR="00B234C3">
        <w:rPr>
          <w:b/>
          <w:iCs/>
        </w:rPr>
        <w:t>S</w:t>
      </w:r>
      <w:r w:rsidRPr="006106E9">
        <w:rPr>
          <w:b/>
          <w:iCs/>
        </w:rPr>
        <w:t>tation</w:t>
      </w:r>
      <w:r w:rsidR="00B234C3">
        <w:rPr>
          <w:b/>
          <w:iCs/>
        </w:rPr>
        <w:t>”</w:t>
      </w:r>
      <w:r w:rsidR="005568C7">
        <w:rPr>
          <w:b/>
          <w:iCs/>
        </w:rPr>
        <w:t xml:space="preserve"> 35/6 KV</w:t>
      </w:r>
      <w:r w:rsidR="00B234C3">
        <w:rPr>
          <w:b/>
          <w:iCs/>
        </w:rPr>
        <w:t>.</w:t>
      </w:r>
    </w:p>
    <w:p w:rsidR="00E21F94" w:rsidRDefault="005B70F2" w:rsidP="00E70090">
      <w:pPr>
        <w:ind w:right="723"/>
        <w:rPr>
          <w:b/>
          <w:iCs/>
        </w:rPr>
      </w:pPr>
      <w:r w:rsidRPr="006106E9">
        <w:rPr>
          <w:b/>
          <w:iCs/>
        </w:rPr>
        <w:t xml:space="preserve">Design </w:t>
      </w:r>
      <w:r w:rsidR="00B234C3">
        <w:rPr>
          <w:b/>
          <w:iCs/>
        </w:rPr>
        <w:t>for</w:t>
      </w:r>
      <w:r w:rsidRPr="006106E9">
        <w:rPr>
          <w:b/>
          <w:iCs/>
        </w:rPr>
        <w:t xml:space="preserve"> </w:t>
      </w:r>
      <w:r w:rsidR="00B234C3">
        <w:rPr>
          <w:b/>
          <w:iCs/>
        </w:rPr>
        <w:t>“S</w:t>
      </w:r>
      <w:r w:rsidRPr="006106E9">
        <w:rPr>
          <w:b/>
          <w:iCs/>
        </w:rPr>
        <w:t>tep-</w:t>
      </w:r>
      <w:r w:rsidR="00B234C3">
        <w:rPr>
          <w:b/>
          <w:iCs/>
        </w:rPr>
        <w:t>D</w:t>
      </w:r>
      <w:r w:rsidRPr="006106E9">
        <w:rPr>
          <w:b/>
          <w:iCs/>
        </w:rPr>
        <w:t>own sub-stat</w:t>
      </w:r>
      <w:r w:rsidR="003225CA" w:rsidRPr="006106E9">
        <w:rPr>
          <w:b/>
          <w:iCs/>
        </w:rPr>
        <w:t>ion</w:t>
      </w:r>
      <w:r w:rsidR="00B234C3">
        <w:rPr>
          <w:b/>
          <w:iCs/>
        </w:rPr>
        <w:t>”</w:t>
      </w:r>
      <w:r w:rsidR="003225CA" w:rsidRPr="006106E9">
        <w:rPr>
          <w:b/>
          <w:iCs/>
        </w:rPr>
        <w:t xml:space="preserve"> 220/10 KV for chemical </w:t>
      </w:r>
      <w:r w:rsidR="00B234C3">
        <w:rPr>
          <w:b/>
          <w:iCs/>
        </w:rPr>
        <w:t>Factory.</w:t>
      </w:r>
    </w:p>
    <w:p w:rsidR="00A94FA4" w:rsidRDefault="002C5E70" w:rsidP="00E70090">
      <w:pPr>
        <w:ind w:right="723"/>
        <w:rPr>
          <w:b/>
          <w:iCs/>
        </w:rPr>
      </w:pPr>
      <w:r>
        <w:rPr>
          <w:b/>
          <w:iCs/>
        </w:rPr>
        <w:t>Risk Management Workshop at Drake &amp; Scull.</w:t>
      </w:r>
    </w:p>
    <w:p w:rsidR="00E21F94" w:rsidRDefault="00E21F94" w:rsidP="00E70090">
      <w:pPr>
        <w:numPr>
          <w:ilvl w:val="0"/>
          <w:numId w:val="13"/>
        </w:numPr>
        <w:ind w:right="723"/>
      </w:pPr>
      <w:r>
        <w:rPr>
          <w:b/>
          <w:bCs/>
        </w:rPr>
        <w:t>Computer literacy</w:t>
      </w:r>
      <w:r>
        <w:t>:</w:t>
      </w:r>
    </w:p>
    <w:p w:rsidR="004A4EDC" w:rsidRDefault="00E21F94" w:rsidP="00E70090">
      <w:pPr>
        <w:ind w:right="723"/>
      </w:pPr>
      <w:r>
        <w:t xml:space="preserve">Microsoft </w:t>
      </w:r>
      <w:r w:rsidR="001D222E">
        <w:t>Office:</w:t>
      </w:r>
      <w:r w:rsidR="00E70090">
        <w:t xml:space="preserve">  - Microsoft Windows, </w:t>
      </w:r>
      <w:r w:rsidR="004A4EDC">
        <w:t>Mi</w:t>
      </w:r>
      <w:r w:rsidR="00E70090">
        <w:t xml:space="preserve">crosoft Word, Microsoft Excel, Internet, </w:t>
      </w:r>
      <w:r w:rsidR="004A4EDC">
        <w:t>AutoCAD.</w:t>
      </w:r>
    </w:p>
    <w:p w:rsidR="00827681" w:rsidRPr="00D51BCE" w:rsidRDefault="004A4EDC" w:rsidP="00903B33">
      <w:pPr>
        <w:ind w:right="723"/>
      </w:pPr>
      <w:r>
        <w:t xml:space="preserve">  </w:t>
      </w:r>
    </w:p>
    <w:p w:rsidR="000121B5" w:rsidRPr="008E2346" w:rsidRDefault="00AA6F4C" w:rsidP="000121B5">
      <w:pPr>
        <w:ind w:right="723" w:firstLine="720"/>
        <w:rPr>
          <w:rFonts w:ascii="Calibri" w:hAnsi="Calibri"/>
          <w:u w:val="single"/>
        </w:rPr>
      </w:pPr>
      <w:r w:rsidRPr="008E2346">
        <w:rPr>
          <w:rFonts w:ascii="Calibri" w:hAnsi="Calibri"/>
          <w:b/>
          <w:bCs/>
          <w:u w:val="single"/>
        </w:rPr>
        <w:t>Objective</w:t>
      </w:r>
      <w:r w:rsidR="000121B5" w:rsidRPr="008E2346">
        <w:rPr>
          <w:rFonts w:ascii="Calibri" w:hAnsi="Calibri"/>
          <w:u w:val="single"/>
        </w:rPr>
        <w:t>:</w:t>
      </w:r>
    </w:p>
    <w:p w:rsidR="00B60034" w:rsidRPr="00A94FA4" w:rsidRDefault="00B60034" w:rsidP="000121B5">
      <w:pPr>
        <w:ind w:right="723" w:firstLine="720"/>
        <w:rPr>
          <w:rFonts w:ascii="Calibri" w:hAnsi="Calibri"/>
          <w:sz w:val="22"/>
          <w:szCs w:val="22"/>
          <w:u w:val="single"/>
        </w:rPr>
      </w:pPr>
    </w:p>
    <w:p w:rsidR="00390F83" w:rsidRPr="008E2346" w:rsidRDefault="00AA6F4C" w:rsidP="000121B5">
      <w:pPr>
        <w:ind w:right="723" w:firstLine="720"/>
        <w:rPr>
          <w:rFonts w:ascii="Calibri" w:hAnsi="Calibri"/>
          <w:i/>
          <w:iCs/>
        </w:rPr>
      </w:pPr>
      <w:r w:rsidRPr="008E2346">
        <w:rPr>
          <w:rFonts w:ascii="Calibri" w:hAnsi="Calibri"/>
          <w:i/>
          <w:iCs/>
        </w:rPr>
        <w:t>A management assignment with a reputed construction companies</w:t>
      </w:r>
      <w:r w:rsidR="00390F83" w:rsidRPr="008E2346">
        <w:rPr>
          <w:rFonts w:ascii="Calibri" w:hAnsi="Calibri"/>
          <w:i/>
          <w:iCs/>
        </w:rPr>
        <w:t>:</w:t>
      </w:r>
    </w:p>
    <w:p w:rsidR="00B82339" w:rsidRPr="008E2346" w:rsidRDefault="00B82339" w:rsidP="00CF33D1">
      <w:pPr>
        <w:numPr>
          <w:ilvl w:val="0"/>
          <w:numId w:val="12"/>
        </w:numPr>
        <w:ind w:right="723"/>
        <w:rPr>
          <w:rFonts w:ascii="Calibri" w:hAnsi="Calibri"/>
          <w:i/>
          <w:iCs/>
        </w:rPr>
      </w:pPr>
      <w:r w:rsidRPr="008E2346">
        <w:rPr>
          <w:rFonts w:ascii="Calibri" w:hAnsi="Calibri"/>
          <w:i/>
          <w:iCs/>
        </w:rPr>
        <w:t>Pos</w:t>
      </w:r>
      <w:r w:rsidR="00AA6F4C" w:rsidRPr="008E2346">
        <w:rPr>
          <w:rFonts w:ascii="Calibri" w:hAnsi="Calibri"/>
          <w:i/>
          <w:iCs/>
        </w:rPr>
        <w:t>tgraduate Electrical Engineer with</w:t>
      </w:r>
      <w:r w:rsidRPr="008E2346">
        <w:rPr>
          <w:rFonts w:ascii="Calibri" w:hAnsi="Calibri"/>
          <w:i/>
          <w:iCs/>
        </w:rPr>
        <w:t xml:space="preserve"> </w:t>
      </w:r>
      <w:r w:rsidR="007B7302" w:rsidRPr="008E2346">
        <w:rPr>
          <w:rFonts w:ascii="Calibri" w:hAnsi="Calibri"/>
          <w:i/>
          <w:iCs/>
        </w:rPr>
        <w:t>2</w:t>
      </w:r>
      <w:r w:rsidR="00CF33D1" w:rsidRPr="008E2346">
        <w:rPr>
          <w:rFonts w:ascii="Calibri" w:hAnsi="Calibri"/>
          <w:i/>
          <w:iCs/>
        </w:rPr>
        <w:t>4</w:t>
      </w:r>
      <w:r w:rsidR="007B7302" w:rsidRPr="008E2346">
        <w:rPr>
          <w:rFonts w:ascii="Calibri" w:hAnsi="Calibri"/>
          <w:i/>
          <w:iCs/>
        </w:rPr>
        <w:t xml:space="preserve"> </w:t>
      </w:r>
      <w:r w:rsidRPr="008E2346">
        <w:rPr>
          <w:rFonts w:ascii="Calibri" w:hAnsi="Calibri"/>
          <w:i/>
          <w:iCs/>
        </w:rPr>
        <w:t xml:space="preserve">years of </w:t>
      </w:r>
      <w:r w:rsidR="00AA6F4C" w:rsidRPr="008E2346">
        <w:rPr>
          <w:rFonts w:ascii="Calibri" w:hAnsi="Calibri"/>
          <w:i/>
          <w:iCs/>
        </w:rPr>
        <w:t>rich projects and construction management experience</w:t>
      </w:r>
      <w:r w:rsidR="005C0AF7" w:rsidRPr="008E2346">
        <w:rPr>
          <w:rFonts w:ascii="Calibri" w:hAnsi="Calibri"/>
          <w:i/>
          <w:iCs/>
        </w:rPr>
        <w:t>.</w:t>
      </w:r>
      <w:r w:rsidR="00AA6F4C" w:rsidRPr="008E2346">
        <w:rPr>
          <w:rFonts w:ascii="Calibri" w:hAnsi="Calibri"/>
          <w:i/>
          <w:iCs/>
        </w:rPr>
        <w:t xml:space="preserve"> Worked on landmark projects like </w:t>
      </w:r>
      <w:r w:rsidR="00310809">
        <w:rPr>
          <w:rFonts w:ascii="Calibri" w:hAnsi="Calibri"/>
          <w:i/>
          <w:iCs/>
        </w:rPr>
        <w:t xml:space="preserve">Riyadh Metro, </w:t>
      </w:r>
      <w:r w:rsidR="00AA6F4C" w:rsidRPr="008E2346">
        <w:rPr>
          <w:rFonts w:ascii="Calibri" w:hAnsi="Calibri"/>
          <w:i/>
          <w:iCs/>
        </w:rPr>
        <w:t xml:space="preserve">KAPSARC, </w:t>
      </w:r>
      <w:r w:rsidR="00102021" w:rsidRPr="008E2346">
        <w:rPr>
          <w:rFonts w:ascii="Calibri" w:hAnsi="Calibri"/>
          <w:i/>
          <w:iCs/>
        </w:rPr>
        <w:t>ITCC</w:t>
      </w:r>
      <w:r w:rsidR="001F5D43" w:rsidRPr="008E2346">
        <w:rPr>
          <w:rFonts w:ascii="Calibri" w:hAnsi="Calibri"/>
          <w:i/>
          <w:iCs/>
        </w:rPr>
        <w:t xml:space="preserve"> (DATA Center)</w:t>
      </w:r>
      <w:r w:rsidR="00102021" w:rsidRPr="008E2346">
        <w:rPr>
          <w:rFonts w:ascii="Calibri" w:hAnsi="Calibri"/>
          <w:i/>
          <w:iCs/>
        </w:rPr>
        <w:t xml:space="preserve">, </w:t>
      </w:r>
      <w:r w:rsidR="00AA6F4C" w:rsidRPr="008E2346">
        <w:rPr>
          <w:rFonts w:ascii="Calibri" w:hAnsi="Calibri"/>
          <w:i/>
          <w:iCs/>
        </w:rPr>
        <w:t xml:space="preserve">princess </w:t>
      </w:r>
      <w:proofErr w:type="spellStart"/>
      <w:r w:rsidR="00AA6F4C" w:rsidRPr="008E2346">
        <w:rPr>
          <w:rFonts w:ascii="Calibri" w:hAnsi="Calibri"/>
          <w:i/>
          <w:iCs/>
        </w:rPr>
        <w:t>Noura</w:t>
      </w:r>
      <w:proofErr w:type="spellEnd"/>
      <w:r w:rsidR="00AA6F4C" w:rsidRPr="008E2346">
        <w:rPr>
          <w:rFonts w:ascii="Calibri" w:hAnsi="Calibri"/>
          <w:i/>
          <w:iCs/>
        </w:rPr>
        <w:t xml:space="preserve"> University, KAUST, Head Quarter of the Royal Commission for </w:t>
      </w:r>
      <w:proofErr w:type="spellStart"/>
      <w:r w:rsidR="00AA6F4C" w:rsidRPr="008E2346">
        <w:rPr>
          <w:rFonts w:ascii="Calibri" w:hAnsi="Calibri"/>
          <w:i/>
          <w:iCs/>
        </w:rPr>
        <w:t>Jubail</w:t>
      </w:r>
      <w:proofErr w:type="spellEnd"/>
      <w:r w:rsidR="00AA6F4C" w:rsidRPr="008E2346">
        <w:rPr>
          <w:rFonts w:ascii="Calibri" w:hAnsi="Calibri"/>
          <w:i/>
          <w:iCs/>
        </w:rPr>
        <w:t xml:space="preserve"> &amp; </w:t>
      </w:r>
      <w:proofErr w:type="spellStart"/>
      <w:r w:rsidR="00AA6F4C" w:rsidRPr="008E2346">
        <w:rPr>
          <w:rFonts w:ascii="Calibri" w:hAnsi="Calibri"/>
          <w:i/>
          <w:iCs/>
        </w:rPr>
        <w:t>Yanby</w:t>
      </w:r>
      <w:proofErr w:type="gramStart"/>
      <w:r w:rsidR="00AA6F4C" w:rsidRPr="008E2346">
        <w:rPr>
          <w:rFonts w:ascii="Calibri" w:hAnsi="Calibri"/>
          <w:i/>
          <w:iCs/>
        </w:rPr>
        <w:t>,Riyadh</w:t>
      </w:r>
      <w:proofErr w:type="spellEnd"/>
      <w:proofErr w:type="gramEnd"/>
      <w:r w:rsidR="00AA6F4C" w:rsidRPr="008E2346">
        <w:rPr>
          <w:rFonts w:ascii="Calibri" w:hAnsi="Calibri"/>
          <w:i/>
          <w:iCs/>
        </w:rPr>
        <w:t xml:space="preserve"> Refinery, </w:t>
      </w:r>
      <w:proofErr w:type="spellStart"/>
      <w:r w:rsidR="00AA6F4C" w:rsidRPr="008E2346">
        <w:rPr>
          <w:rFonts w:ascii="Calibri" w:hAnsi="Calibri"/>
          <w:i/>
          <w:iCs/>
        </w:rPr>
        <w:t>Yanbu</w:t>
      </w:r>
      <w:proofErr w:type="spellEnd"/>
      <w:r w:rsidR="00AA6F4C" w:rsidRPr="008E2346">
        <w:rPr>
          <w:rFonts w:ascii="Calibri" w:hAnsi="Calibri"/>
          <w:i/>
          <w:iCs/>
        </w:rPr>
        <w:t xml:space="preserve"> Refinery, </w:t>
      </w:r>
      <w:proofErr w:type="spellStart"/>
      <w:r w:rsidR="00AA6F4C" w:rsidRPr="008E2346">
        <w:rPr>
          <w:rFonts w:ascii="Calibri" w:hAnsi="Calibri"/>
          <w:i/>
          <w:iCs/>
        </w:rPr>
        <w:t>Jubail</w:t>
      </w:r>
      <w:proofErr w:type="spellEnd"/>
      <w:r w:rsidR="00AA6F4C" w:rsidRPr="008E2346">
        <w:rPr>
          <w:rFonts w:ascii="Calibri" w:hAnsi="Calibri"/>
          <w:i/>
          <w:iCs/>
        </w:rPr>
        <w:t xml:space="preserve"> Refinery and </w:t>
      </w:r>
      <w:r w:rsidR="00EB3EDF" w:rsidRPr="008E2346">
        <w:rPr>
          <w:rFonts w:ascii="Calibri" w:hAnsi="Calibri"/>
          <w:i/>
          <w:iCs/>
        </w:rPr>
        <w:t>largest</w:t>
      </w:r>
      <w:r w:rsidR="00AA6F4C" w:rsidRPr="008E2346">
        <w:rPr>
          <w:rFonts w:ascii="Calibri" w:hAnsi="Calibri"/>
          <w:i/>
          <w:iCs/>
        </w:rPr>
        <w:t xml:space="preserve"> oil </w:t>
      </w:r>
      <w:r w:rsidR="00EB3EDF" w:rsidRPr="008E2346">
        <w:rPr>
          <w:rFonts w:ascii="Calibri" w:hAnsi="Calibri"/>
          <w:i/>
          <w:iCs/>
        </w:rPr>
        <w:t>&amp;</w:t>
      </w:r>
      <w:r w:rsidR="00AA6F4C" w:rsidRPr="008E2346">
        <w:rPr>
          <w:rFonts w:ascii="Calibri" w:hAnsi="Calibri"/>
          <w:i/>
          <w:iCs/>
        </w:rPr>
        <w:t xml:space="preserve"> gas facility plan in world in </w:t>
      </w:r>
      <w:proofErr w:type="spellStart"/>
      <w:r w:rsidR="00AA6F4C" w:rsidRPr="008E2346">
        <w:rPr>
          <w:rFonts w:ascii="Calibri" w:hAnsi="Calibri"/>
          <w:i/>
          <w:iCs/>
        </w:rPr>
        <w:t>Abqaiq</w:t>
      </w:r>
      <w:proofErr w:type="spellEnd"/>
      <w:r w:rsidR="00AA6F4C" w:rsidRPr="008E2346">
        <w:rPr>
          <w:rFonts w:ascii="Calibri" w:hAnsi="Calibri"/>
          <w:i/>
          <w:iCs/>
        </w:rPr>
        <w:t xml:space="preserve"> city. Experience of industrial projects for clients like Saudi ARAMCO</w:t>
      </w:r>
      <w:r w:rsidR="00664E3C" w:rsidRPr="008E2346">
        <w:rPr>
          <w:rFonts w:ascii="Calibri" w:hAnsi="Calibri"/>
          <w:i/>
          <w:iCs/>
        </w:rPr>
        <w:t>, SABIC, SCECO &amp; SAMREF. Completed all engineering for electrical packages of LAMAR towers, a 2x73 stories mixed-use development.</w:t>
      </w:r>
    </w:p>
    <w:p w:rsidR="005C0AF7" w:rsidRPr="008E2346" w:rsidRDefault="00EB3EDF" w:rsidP="00EB3EDF">
      <w:pPr>
        <w:numPr>
          <w:ilvl w:val="0"/>
          <w:numId w:val="12"/>
        </w:numPr>
        <w:ind w:right="723"/>
        <w:rPr>
          <w:rFonts w:ascii="Calibri" w:hAnsi="Calibri"/>
          <w:i/>
          <w:iCs/>
        </w:rPr>
      </w:pPr>
      <w:r w:rsidRPr="008E2346">
        <w:rPr>
          <w:rFonts w:ascii="Calibri" w:hAnsi="Calibri"/>
          <w:i/>
          <w:iCs/>
        </w:rPr>
        <w:t xml:space="preserve">Extensive </w:t>
      </w:r>
      <w:r w:rsidR="005C0AF7" w:rsidRPr="008E2346">
        <w:rPr>
          <w:rFonts w:ascii="Calibri" w:hAnsi="Calibri"/>
          <w:i/>
          <w:iCs/>
        </w:rPr>
        <w:t xml:space="preserve">Experience </w:t>
      </w:r>
      <w:r w:rsidRPr="008E2346">
        <w:rPr>
          <w:rFonts w:ascii="Calibri" w:hAnsi="Calibri"/>
          <w:i/>
          <w:iCs/>
        </w:rPr>
        <w:t>of anchoring construction of projects from concept development through construction to completion and handover.</w:t>
      </w:r>
    </w:p>
    <w:p w:rsidR="005173EF" w:rsidRPr="008E2346" w:rsidRDefault="00EB3EDF" w:rsidP="00EB3EDF">
      <w:pPr>
        <w:numPr>
          <w:ilvl w:val="0"/>
          <w:numId w:val="12"/>
        </w:numPr>
        <w:ind w:right="723"/>
        <w:rPr>
          <w:rFonts w:ascii="Calibri" w:hAnsi="Calibri"/>
          <w:i/>
          <w:iCs/>
        </w:rPr>
      </w:pPr>
      <w:r w:rsidRPr="008E2346">
        <w:rPr>
          <w:rFonts w:ascii="Calibri" w:hAnsi="Calibri"/>
          <w:i/>
          <w:iCs/>
        </w:rPr>
        <w:t>Skilled in planning &amp; scheduling, resources mobilization &amp; utilization, monitoring &amp; control of all site activities, ensuring completion on time, within budgets, meeting company objectives and fulfilling client expectations.</w:t>
      </w:r>
    </w:p>
    <w:p w:rsidR="004155CE" w:rsidRPr="008E2346" w:rsidRDefault="00BD3645" w:rsidP="00BD3645">
      <w:pPr>
        <w:numPr>
          <w:ilvl w:val="0"/>
          <w:numId w:val="12"/>
        </w:numPr>
        <w:ind w:right="723"/>
        <w:rPr>
          <w:rFonts w:ascii="Calibri" w:hAnsi="Calibri"/>
          <w:i/>
          <w:iCs/>
        </w:rPr>
      </w:pPr>
      <w:r w:rsidRPr="008E2346">
        <w:rPr>
          <w:rFonts w:ascii="Calibri" w:hAnsi="Calibri"/>
          <w:i/>
          <w:iCs/>
        </w:rPr>
        <w:t xml:space="preserve">Comprehensive technical expertise of construction methods, codes, standards &amp; engineering practices and project management principles. </w:t>
      </w:r>
    </w:p>
    <w:p w:rsidR="005C0AF7" w:rsidRPr="008E2346" w:rsidRDefault="00BD3645" w:rsidP="00B82339">
      <w:pPr>
        <w:numPr>
          <w:ilvl w:val="0"/>
          <w:numId w:val="12"/>
        </w:numPr>
        <w:ind w:right="723"/>
        <w:rPr>
          <w:rFonts w:ascii="Calibri" w:hAnsi="Calibri"/>
          <w:i/>
          <w:iCs/>
        </w:rPr>
      </w:pPr>
      <w:r w:rsidRPr="008E2346">
        <w:rPr>
          <w:rFonts w:ascii="Calibri" w:hAnsi="Calibri"/>
          <w:i/>
          <w:iCs/>
        </w:rPr>
        <w:t>Deft in building and management relations with all stakeholders-clients, consultants, contractors, vendors, designers, engineers and internal departments</w:t>
      </w:r>
      <w:r w:rsidR="005C0AF7" w:rsidRPr="008E2346">
        <w:rPr>
          <w:rFonts w:ascii="Calibri" w:hAnsi="Calibri"/>
          <w:i/>
          <w:iCs/>
        </w:rPr>
        <w:t>.</w:t>
      </w:r>
    </w:p>
    <w:p w:rsidR="00B82339" w:rsidRPr="008E2346" w:rsidRDefault="006D2329" w:rsidP="006D2329">
      <w:pPr>
        <w:numPr>
          <w:ilvl w:val="0"/>
          <w:numId w:val="12"/>
        </w:numPr>
        <w:ind w:right="723"/>
        <w:rPr>
          <w:rFonts w:ascii="Calibri" w:hAnsi="Calibri"/>
          <w:i/>
          <w:iCs/>
        </w:rPr>
      </w:pPr>
      <w:r w:rsidRPr="008E2346">
        <w:rPr>
          <w:rFonts w:ascii="Calibri" w:hAnsi="Calibri"/>
          <w:i/>
          <w:iCs/>
        </w:rPr>
        <w:t>Proficient in leading multinational cross functional teams and supervising large workforces eliciting superior performances</w:t>
      </w:r>
      <w:r w:rsidR="005C0AF7" w:rsidRPr="008E2346">
        <w:rPr>
          <w:rFonts w:ascii="Calibri" w:hAnsi="Calibri"/>
          <w:i/>
          <w:iCs/>
        </w:rPr>
        <w:t>.</w:t>
      </w:r>
    </w:p>
    <w:p w:rsidR="006D2329" w:rsidRPr="008E2346" w:rsidRDefault="006D2329" w:rsidP="006D2329">
      <w:pPr>
        <w:numPr>
          <w:ilvl w:val="0"/>
          <w:numId w:val="12"/>
        </w:numPr>
        <w:ind w:right="723"/>
        <w:rPr>
          <w:rFonts w:ascii="Calibri" w:hAnsi="Calibri"/>
          <w:i/>
          <w:iCs/>
        </w:rPr>
      </w:pPr>
      <w:r w:rsidRPr="008E2346">
        <w:rPr>
          <w:rFonts w:ascii="Calibri" w:hAnsi="Calibri"/>
          <w:i/>
          <w:iCs/>
        </w:rPr>
        <w:t>Proactive, results driven manager delivering excellence through effective communication, coordination, planning and execution.</w:t>
      </w:r>
    </w:p>
    <w:p w:rsidR="000121B5" w:rsidRPr="008E2346" w:rsidRDefault="000121B5" w:rsidP="000121B5">
      <w:pPr>
        <w:ind w:right="723" w:firstLine="720"/>
        <w:rPr>
          <w:u w:val="single"/>
        </w:rPr>
      </w:pPr>
    </w:p>
    <w:p w:rsidR="005B70F2" w:rsidRDefault="00E21F94" w:rsidP="009D4AE0">
      <w:pPr>
        <w:ind w:right="723" w:firstLine="720"/>
        <w:rPr>
          <w:sz w:val="28"/>
          <w:szCs w:val="28"/>
          <w:u w:val="single"/>
        </w:rPr>
      </w:pPr>
      <w:r w:rsidRPr="0015777A">
        <w:rPr>
          <w:b/>
          <w:bCs/>
          <w:sz w:val="28"/>
          <w:szCs w:val="28"/>
          <w:highlight w:val="green"/>
          <w:u w:val="single"/>
        </w:rPr>
        <w:t>Professional</w:t>
      </w:r>
      <w:r w:rsidR="005B70F2" w:rsidRPr="0015777A">
        <w:rPr>
          <w:b/>
          <w:bCs/>
          <w:sz w:val="28"/>
          <w:szCs w:val="28"/>
          <w:highlight w:val="green"/>
          <w:u w:val="single"/>
        </w:rPr>
        <w:t xml:space="preserve"> Experience</w:t>
      </w:r>
      <w:r w:rsidR="005B70F2" w:rsidRPr="0015777A">
        <w:rPr>
          <w:sz w:val="28"/>
          <w:szCs w:val="28"/>
          <w:highlight w:val="green"/>
          <w:u w:val="single"/>
        </w:rPr>
        <w:t>:</w:t>
      </w:r>
    </w:p>
    <w:p w:rsidR="00E968E9" w:rsidRDefault="00E968E9" w:rsidP="009D4AE0">
      <w:pPr>
        <w:ind w:right="723" w:firstLine="720"/>
        <w:rPr>
          <w:sz w:val="28"/>
          <w:szCs w:val="28"/>
          <w:u w:val="single"/>
        </w:rPr>
      </w:pPr>
    </w:p>
    <w:p w:rsidR="00CF33D1" w:rsidRDefault="005D135A" w:rsidP="005D135A">
      <w:pPr>
        <w:pStyle w:val="ListParagraph"/>
        <w:numPr>
          <w:ilvl w:val="0"/>
          <w:numId w:val="13"/>
        </w:numPr>
        <w:ind w:right="723"/>
        <w:rPr>
          <w:sz w:val="22"/>
          <w:szCs w:val="22"/>
          <w:u w:val="single"/>
        </w:rPr>
      </w:pPr>
      <w:r w:rsidRPr="0015777A">
        <w:rPr>
          <w:rFonts w:asciiTheme="minorHAnsi" w:hAnsiTheme="minorHAnsi" w:cstheme="minorHAnsi"/>
          <w:b/>
          <w:bCs/>
          <w:sz w:val="28"/>
          <w:szCs w:val="28"/>
          <w:highlight w:val="yellow"/>
          <w:u w:val="single"/>
        </w:rPr>
        <w:t xml:space="preserve">@ </w:t>
      </w:r>
      <w:proofErr w:type="spellStart"/>
      <w:r w:rsidRPr="0015777A">
        <w:rPr>
          <w:rFonts w:asciiTheme="minorHAnsi" w:hAnsiTheme="minorHAnsi" w:cstheme="minorHAnsi"/>
          <w:b/>
          <w:bCs/>
          <w:sz w:val="28"/>
          <w:szCs w:val="28"/>
          <w:highlight w:val="yellow"/>
          <w:u w:val="single"/>
        </w:rPr>
        <w:t>Minwal</w:t>
      </w:r>
      <w:proofErr w:type="spellEnd"/>
      <w:r w:rsidRPr="0015777A">
        <w:rPr>
          <w:rFonts w:asciiTheme="minorHAnsi" w:hAnsiTheme="minorHAnsi" w:cstheme="minorHAnsi"/>
          <w:b/>
          <w:bCs/>
          <w:sz w:val="28"/>
          <w:szCs w:val="28"/>
          <w:highlight w:val="yellow"/>
          <w:u w:val="single"/>
        </w:rPr>
        <w:t xml:space="preserve"> Electromechanical:</w:t>
      </w:r>
      <w:r w:rsidR="00E968E9">
        <w:rPr>
          <w:rFonts w:asciiTheme="minorHAnsi" w:hAnsiTheme="minorHAnsi" w:cstheme="minorHAnsi"/>
          <w:b/>
          <w:bCs/>
          <w:sz w:val="28"/>
          <w:szCs w:val="28"/>
          <w:u w:val="single"/>
        </w:rPr>
        <w:t xml:space="preserve"> </w:t>
      </w:r>
      <w:r w:rsidRPr="00E968E9">
        <w:rPr>
          <w:rFonts w:asciiTheme="minorHAnsi" w:hAnsiTheme="minorHAnsi" w:cstheme="minorHAnsi"/>
          <w:b/>
          <w:bCs/>
          <w:sz w:val="22"/>
          <w:szCs w:val="22"/>
        </w:rPr>
        <w:t xml:space="preserve"> </w:t>
      </w:r>
      <w:hyperlink r:id="rId8" w:history="1">
        <w:r w:rsidR="00E968E9" w:rsidRPr="00AB4D76">
          <w:rPr>
            <w:rStyle w:val="Hyperlink"/>
            <w:sz w:val="22"/>
            <w:szCs w:val="22"/>
          </w:rPr>
          <w:t>http://www.minwal.com</w:t>
        </w:r>
      </w:hyperlink>
      <w:r w:rsidR="00E968E9">
        <w:rPr>
          <w:sz w:val="22"/>
          <w:szCs w:val="22"/>
          <w:u w:val="single"/>
        </w:rPr>
        <w:t xml:space="preserve"> </w:t>
      </w:r>
    </w:p>
    <w:p w:rsidR="00E968E9" w:rsidRPr="00E968E9" w:rsidRDefault="00E968E9" w:rsidP="00E968E9">
      <w:pPr>
        <w:pStyle w:val="ListParagraph"/>
        <w:ind w:left="1560" w:right="723"/>
        <w:rPr>
          <w:sz w:val="24"/>
          <w:szCs w:val="24"/>
          <w:u w:val="single"/>
        </w:rPr>
      </w:pPr>
    </w:p>
    <w:p w:rsidR="005D135A" w:rsidRPr="008B1554" w:rsidRDefault="005D135A" w:rsidP="002D205F">
      <w:pPr>
        <w:ind w:right="723"/>
        <w:rPr>
          <w:rFonts w:asciiTheme="minorHAnsi" w:hAnsiTheme="minorHAnsi" w:cstheme="minorHAnsi"/>
          <w:u w:val="single"/>
        </w:rPr>
      </w:pPr>
      <w:r w:rsidRPr="008B1554">
        <w:rPr>
          <w:rFonts w:asciiTheme="minorHAnsi" w:hAnsiTheme="minorHAnsi" w:cstheme="minorHAnsi"/>
          <w:b/>
          <w:bCs/>
          <w:highlight w:val="lightGray"/>
        </w:rPr>
        <w:t>M</w:t>
      </w:r>
      <w:r w:rsidR="00CF33D1" w:rsidRPr="008B1554">
        <w:rPr>
          <w:rFonts w:asciiTheme="minorHAnsi" w:hAnsiTheme="minorHAnsi" w:cstheme="minorHAnsi"/>
          <w:b/>
          <w:bCs/>
          <w:highlight w:val="lightGray"/>
        </w:rPr>
        <w:t>EP Project Construction Manager:</w:t>
      </w:r>
      <w:r w:rsidRPr="008B1554">
        <w:rPr>
          <w:rFonts w:asciiTheme="minorHAnsi" w:hAnsiTheme="minorHAnsi" w:cstheme="minorHAnsi"/>
          <w:b/>
          <w:bCs/>
        </w:rPr>
        <w:t xml:space="preserve"> </w:t>
      </w:r>
      <w:r w:rsidRPr="008B1554">
        <w:rPr>
          <w:rFonts w:asciiTheme="minorHAnsi" w:hAnsiTheme="minorHAnsi" w:cstheme="minorHAnsi"/>
        </w:rPr>
        <w:t xml:space="preserve">from </w:t>
      </w:r>
      <w:r w:rsidR="002D205F">
        <w:rPr>
          <w:rFonts w:asciiTheme="minorHAnsi" w:hAnsiTheme="minorHAnsi" w:cstheme="minorHAnsi"/>
        </w:rPr>
        <w:t>August</w:t>
      </w:r>
      <w:r w:rsidRPr="008B1554">
        <w:rPr>
          <w:rFonts w:asciiTheme="minorHAnsi" w:hAnsiTheme="minorHAnsi" w:cstheme="minorHAnsi"/>
        </w:rPr>
        <w:t xml:space="preserve">, 2016 until </w:t>
      </w:r>
      <w:r w:rsidR="002D205F">
        <w:rPr>
          <w:rFonts w:asciiTheme="minorHAnsi" w:hAnsiTheme="minorHAnsi" w:cstheme="minorHAnsi"/>
        </w:rPr>
        <w:t>August, 2018</w:t>
      </w:r>
      <w:r w:rsidRPr="008B1554">
        <w:rPr>
          <w:rFonts w:asciiTheme="minorHAnsi" w:hAnsiTheme="minorHAnsi" w:cstheme="minorHAnsi"/>
        </w:rPr>
        <w:t>.</w:t>
      </w:r>
    </w:p>
    <w:p w:rsidR="005D135A" w:rsidRPr="008B1554" w:rsidRDefault="005D135A" w:rsidP="00CF33D1">
      <w:pPr>
        <w:ind w:right="723"/>
        <w:rPr>
          <w:rFonts w:asciiTheme="minorHAnsi" w:hAnsiTheme="minorHAnsi" w:cstheme="minorHAnsi"/>
        </w:rPr>
      </w:pPr>
      <w:r w:rsidRPr="008B1554">
        <w:rPr>
          <w:rFonts w:asciiTheme="minorHAnsi" w:hAnsiTheme="minorHAnsi" w:cstheme="minorHAnsi"/>
        </w:rPr>
        <w:t>Project: Riyadh Metro, Line 3, ANM (</w:t>
      </w:r>
      <w:proofErr w:type="spellStart"/>
      <w:r w:rsidRPr="008B1554">
        <w:rPr>
          <w:rFonts w:asciiTheme="minorHAnsi" w:hAnsiTheme="minorHAnsi" w:cstheme="minorHAnsi"/>
        </w:rPr>
        <w:t>Ar</w:t>
      </w:r>
      <w:r w:rsidR="002D205F">
        <w:rPr>
          <w:rFonts w:asciiTheme="minorHAnsi" w:hAnsiTheme="minorHAnsi" w:cstheme="minorHAnsi"/>
        </w:rPr>
        <w:t>-</w:t>
      </w:r>
      <w:r w:rsidRPr="008B1554">
        <w:rPr>
          <w:rFonts w:asciiTheme="minorHAnsi" w:hAnsiTheme="minorHAnsi" w:cstheme="minorHAnsi"/>
        </w:rPr>
        <w:t>riyadh</w:t>
      </w:r>
      <w:proofErr w:type="spellEnd"/>
      <w:r w:rsidRPr="008B1554">
        <w:rPr>
          <w:rFonts w:asciiTheme="minorHAnsi" w:hAnsiTheme="minorHAnsi" w:cstheme="minorHAnsi"/>
        </w:rPr>
        <w:t xml:space="preserve"> New Mobility).</w:t>
      </w:r>
    </w:p>
    <w:p w:rsidR="005D135A" w:rsidRPr="008B1554" w:rsidRDefault="005D135A" w:rsidP="00CF33D1">
      <w:pPr>
        <w:ind w:right="723"/>
        <w:rPr>
          <w:rFonts w:asciiTheme="minorHAnsi" w:hAnsiTheme="minorHAnsi" w:cstheme="minorHAnsi"/>
        </w:rPr>
      </w:pPr>
      <w:r w:rsidRPr="008B1554">
        <w:rPr>
          <w:rFonts w:asciiTheme="minorHAnsi" w:hAnsiTheme="minorHAnsi" w:cstheme="minorHAnsi"/>
        </w:rPr>
        <w:t xml:space="preserve">Duties and responsibilities: project construction management for MEP works for 3 Metro stations 3H1, 3K1 &amp; 3J2. </w:t>
      </w:r>
    </w:p>
    <w:p w:rsidR="00F33B13" w:rsidRPr="008B1554" w:rsidRDefault="00F33B13" w:rsidP="00F33B13">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Responsible to receive all projects documents from tender, review &amp; revise budget and manpower requirements and identify any profit or potential loss.</w:t>
      </w:r>
    </w:p>
    <w:p w:rsidR="00F33B13" w:rsidRPr="008B1554" w:rsidRDefault="00F33B13" w:rsidP="00F33B13">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Responsible to meet project targets and milestones.</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Ensure that the standard operating procedures of the company are being practiced in executing the projects at site.</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Monitoring project purchasing and delivery schedule, identifying profit and potential loss and any delay.</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Coordinate with Engineers and the Engineering Manager for drawings and Engineering matters.</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Ensuring all Engineering and drafting costs are allocated to their correct projects.</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 xml:space="preserve">Responsible for the work allocation and timely issue of Project Drawings. </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Attend all site meetings as requested.</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 xml:space="preserve">Prepare daily, weekly &amp; monthly progress report to Immediate Manager. </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Responsible for submitting payment application and to ensure positive cash flow.</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Ensure the project progress is monitored in accordance with the client’s contractual program and advice accordingly.</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Ensure that the work is in line with the specifications, procurement, approved shop drawings and complete the work in the best possible way and rectify all defects and complaints within the defect liability period.</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Manpower requirement planning.</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Ensure that the safety rules, quality of work and regulations are followed strictly on site.</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Solve matters and subjects with Main Contractor and Client.</w:t>
      </w:r>
    </w:p>
    <w:p w:rsidR="00F33B13" w:rsidRPr="008B1554" w:rsidRDefault="00F33B13" w:rsidP="008B1554">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 xml:space="preserve">Response on time to all Main contractors and Client correspondences </w:t>
      </w:r>
      <w:r w:rsidR="00A67AFD" w:rsidRPr="008B1554">
        <w:rPr>
          <w:rFonts w:asciiTheme="minorHAnsi" w:hAnsiTheme="minorHAnsi" w:cstheme="minorHAnsi"/>
          <w:sz w:val="24"/>
          <w:szCs w:val="24"/>
        </w:rPr>
        <w:t>“</w:t>
      </w:r>
      <w:proofErr w:type="gramStart"/>
      <w:r w:rsidR="00A67AFD" w:rsidRPr="008B1554">
        <w:rPr>
          <w:rFonts w:asciiTheme="minorHAnsi" w:hAnsiTheme="minorHAnsi" w:cstheme="minorHAnsi"/>
          <w:sz w:val="24"/>
          <w:szCs w:val="24"/>
        </w:rPr>
        <w:t>Letters</w:t>
      </w:r>
      <w:r w:rsidRPr="008B1554">
        <w:rPr>
          <w:rFonts w:asciiTheme="minorHAnsi" w:hAnsiTheme="minorHAnsi" w:cstheme="minorHAnsi"/>
          <w:sz w:val="24"/>
          <w:szCs w:val="24"/>
        </w:rPr>
        <w:t>, ..</w:t>
      </w:r>
      <w:proofErr w:type="gramEnd"/>
      <w:r w:rsidRPr="008B1554">
        <w:rPr>
          <w:rFonts w:asciiTheme="minorHAnsi" w:hAnsiTheme="minorHAnsi" w:cstheme="minorHAnsi"/>
          <w:sz w:val="24"/>
          <w:szCs w:val="24"/>
        </w:rPr>
        <w:t xml:space="preserve"> </w:t>
      </w:r>
      <w:proofErr w:type="gramStart"/>
      <w:r w:rsidRPr="008B1554">
        <w:rPr>
          <w:rFonts w:asciiTheme="minorHAnsi" w:hAnsiTheme="minorHAnsi" w:cstheme="minorHAnsi"/>
          <w:sz w:val="24"/>
          <w:szCs w:val="24"/>
        </w:rPr>
        <w:t>etc ..</w:t>
      </w:r>
      <w:proofErr w:type="gramEnd"/>
      <w:r w:rsidRPr="008B1554">
        <w:rPr>
          <w:rFonts w:asciiTheme="minorHAnsi" w:hAnsiTheme="minorHAnsi" w:cstheme="minorHAnsi"/>
          <w:sz w:val="24"/>
          <w:szCs w:val="24"/>
        </w:rPr>
        <w:t xml:space="preserve"> “</w:t>
      </w:r>
    </w:p>
    <w:p w:rsidR="00F33B13" w:rsidRDefault="00F33B13" w:rsidP="002F1378">
      <w:pPr>
        <w:pStyle w:val="ListParagraph"/>
        <w:numPr>
          <w:ilvl w:val="0"/>
          <w:numId w:val="21"/>
        </w:numPr>
        <w:ind w:left="360"/>
        <w:jc w:val="left"/>
        <w:rPr>
          <w:rFonts w:asciiTheme="minorHAnsi" w:hAnsiTheme="minorHAnsi" w:cstheme="minorHAnsi"/>
          <w:sz w:val="24"/>
          <w:szCs w:val="24"/>
        </w:rPr>
      </w:pPr>
      <w:r w:rsidRPr="008B1554">
        <w:rPr>
          <w:rFonts w:asciiTheme="minorHAnsi" w:hAnsiTheme="minorHAnsi" w:cstheme="minorHAnsi"/>
          <w:sz w:val="24"/>
          <w:szCs w:val="24"/>
        </w:rPr>
        <w:t xml:space="preserve">Reports directly to his </w:t>
      </w:r>
      <w:r w:rsidR="002F1378">
        <w:rPr>
          <w:rFonts w:asciiTheme="minorHAnsi" w:hAnsiTheme="minorHAnsi" w:cstheme="minorHAnsi"/>
          <w:sz w:val="24"/>
          <w:szCs w:val="24"/>
        </w:rPr>
        <w:t>Operations</w:t>
      </w:r>
      <w:r w:rsidRPr="008B1554">
        <w:rPr>
          <w:rFonts w:asciiTheme="minorHAnsi" w:hAnsiTheme="minorHAnsi" w:cstheme="minorHAnsi"/>
          <w:sz w:val="24"/>
          <w:szCs w:val="24"/>
        </w:rPr>
        <w:t xml:space="preserve"> Manager.</w:t>
      </w:r>
    </w:p>
    <w:p w:rsidR="002F6B6D" w:rsidRDefault="00A67AFD" w:rsidP="00A67AFD">
      <w:pPr>
        <w:pStyle w:val="ListParagraph"/>
        <w:numPr>
          <w:ilvl w:val="0"/>
          <w:numId w:val="21"/>
        </w:numPr>
        <w:ind w:left="360"/>
        <w:jc w:val="left"/>
        <w:rPr>
          <w:rFonts w:asciiTheme="minorHAnsi" w:hAnsiTheme="minorHAnsi" w:cstheme="minorHAnsi"/>
          <w:sz w:val="24"/>
          <w:szCs w:val="24"/>
        </w:rPr>
      </w:pPr>
      <w:r>
        <w:rPr>
          <w:rFonts w:asciiTheme="minorHAnsi" w:hAnsiTheme="minorHAnsi" w:cstheme="minorHAnsi"/>
          <w:sz w:val="24"/>
          <w:szCs w:val="24"/>
        </w:rPr>
        <w:t xml:space="preserve">Overall </w:t>
      </w:r>
      <w:r w:rsidR="002F6B6D">
        <w:rPr>
          <w:rFonts w:asciiTheme="minorHAnsi" w:hAnsiTheme="minorHAnsi" w:cstheme="minorHAnsi"/>
          <w:sz w:val="24"/>
          <w:szCs w:val="24"/>
        </w:rPr>
        <w:t>Responsib</w:t>
      </w:r>
      <w:r>
        <w:rPr>
          <w:rFonts w:asciiTheme="minorHAnsi" w:hAnsiTheme="minorHAnsi" w:cstheme="minorHAnsi"/>
          <w:sz w:val="24"/>
          <w:szCs w:val="24"/>
        </w:rPr>
        <w:t>ility</w:t>
      </w:r>
      <w:r w:rsidR="002F6B6D">
        <w:rPr>
          <w:rFonts w:asciiTheme="minorHAnsi" w:hAnsiTheme="minorHAnsi" w:cstheme="minorHAnsi"/>
          <w:sz w:val="24"/>
          <w:szCs w:val="24"/>
        </w:rPr>
        <w:t xml:space="preserve"> for EPC (Engineering, Procurement &amp; Construct</w:t>
      </w:r>
      <w:r w:rsidR="006C05FA">
        <w:rPr>
          <w:rFonts w:asciiTheme="minorHAnsi" w:hAnsiTheme="minorHAnsi" w:cstheme="minorHAnsi"/>
          <w:sz w:val="24"/>
          <w:szCs w:val="24"/>
        </w:rPr>
        <w:t>ion</w:t>
      </w:r>
      <w:r w:rsidR="002F6B6D">
        <w:rPr>
          <w:rFonts w:asciiTheme="minorHAnsi" w:hAnsiTheme="minorHAnsi" w:cstheme="minorHAnsi"/>
          <w:sz w:val="24"/>
          <w:szCs w:val="24"/>
        </w:rPr>
        <w:t>), Installation, Testing &amp; Commissioning and Handing-over for:</w:t>
      </w:r>
    </w:p>
    <w:p w:rsidR="004B243E"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w:t>
      </w:r>
      <w:r w:rsidR="002F6B6D">
        <w:rPr>
          <w:rFonts w:asciiTheme="minorHAnsi" w:hAnsiTheme="minorHAnsi" w:cstheme="minorHAnsi"/>
          <w:sz w:val="24"/>
          <w:szCs w:val="24"/>
        </w:rPr>
        <w:t xml:space="preserve"> </w:t>
      </w:r>
      <w:r w:rsidR="002F6B6D" w:rsidRPr="006F6ABF">
        <w:rPr>
          <w:rFonts w:asciiTheme="minorHAnsi" w:hAnsiTheme="minorHAnsi" w:cstheme="minorHAnsi"/>
          <w:color w:val="FF0000"/>
          <w:sz w:val="24"/>
          <w:szCs w:val="24"/>
        </w:rPr>
        <w:t>Electrical:</w:t>
      </w:r>
      <w:r w:rsidR="002F6B6D">
        <w:rPr>
          <w:rFonts w:asciiTheme="minorHAnsi" w:hAnsiTheme="minorHAnsi" w:cstheme="minorHAnsi"/>
          <w:sz w:val="24"/>
          <w:szCs w:val="24"/>
        </w:rPr>
        <w:t xml:space="preserve"> </w:t>
      </w:r>
    </w:p>
    <w:p w:rsidR="004B243E"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 xml:space="preserve">1. </w:t>
      </w:r>
      <w:proofErr w:type="spellStart"/>
      <w:r>
        <w:rPr>
          <w:rFonts w:asciiTheme="minorHAnsi" w:hAnsiTheme="minorHAnsi" w:cstheme="minorHAnsi"/>
          <w:sz w:val="24"/>
          <w:szCs w:val="24"/>
        </w:rPr>
        <w:t>Earthing</w:t>
      </w:r>
      <w:proofErr w:type="spellEnd"/>
      <w:r>
        <w:rPr>
          <w:rFonts w:asciiTheme="minorHAnsi" w:hAnsiTheme="minorHAnsi" w:cstheme="minorHAnsi"/>
          <w:sz w:val="24"/>
          <w:szCs w:val="24"/>
        </w:rPr>
        <w:t xml:space="preserve"> &amp; Lightning Protection.</w:t>
      </w:r>
    </w:p>
    <w:p w:rsidR="002F6B6D"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2.  P</w:t>
      </w:r>
      <w:r w:rsidR="002F6B6D">
        <w:rPr>
          <w:rFonts w:asciiTheme="minorHAnsi" w:hAnsiTheme="minorHAnsi" w:cstheme="minorHAnsi"/>
          <w:sz w:val="24"/>
          <w:szCs w:val="24"/>
        </w:rPr>
        <w:t>ower supply and distribution system (RMU, MV Cabling, LV cabling, Transformers, Bus-way, Switchgear, Switchboard and panel bo</w:t>
      </w:r>
      <w:r>
        <w:rPr>
          <w:rFonts w:asciiTheme="minorHAnsi" w:hAnsiTheme="minorHAnsi" w:cstheme="minorHAnsi"/>
          <w:sz w:val="24"/>
          <w:szCs w:val="24"/>
        </w:rPr>
        <w:t>a</w:t>
      </w:r>
      <w:r w:rsidR="002F6B6D">
        <w:rPr>
          <w:rFonts w:asciiTheme="minorHAnsi" w:hAnsiTheme="minorHAnsi" w:cstheme="minorHAnsi"/>
          <w:sz w:val="24"/>
          <w:szCs w:val="24"/>
        </w:rPr>
        <w:t>rds</w:t>
      </w:r>
      <w:r>
        <w:rPr>
          <w:rFonts w:asciiTheme="minorHAnsi" w:hAnsiTheme="minorHAnsi" w:cstheme="minorHAnsi"/>
          <w:sz w:val="24"/>
          <w:szCs w:val="24"/>
        </w:rPr>
        <w:t>.</w:t>
      </w:r>
    </w:p>
    <w:p w:rsidR="004B243E" w:rsidRPr="006C05FA" w:rsidRDefault="004B243E" w:rsidP="006C05FA">
      <w:pPr>
        <w:pStyle w:val="ListParagraph"/>
        <w:ind w:left="360"/>
        <w:jc w:val="left"/>
        <w:rPr>
          <w:rFonts w:asciiTheme="minorHAnsi" w:hAnsiTheme="minorHAnsi" w:cstheme="minorHAnsi"/>
          <w:sz w:val="24"/>
          <w:szCs w:val="24"/>
        </w:rPr>
      </w:pPr>
      <w:r>
        <w:rPr>
          <w:rFonts w:asciiTheme="minorHAnsi" w:hAnsiTheme="minorHAnsi" w:cstheme="minorHAnsi"/>
          <w:sz w:val="24"/>
          <w:szCs w:val="24"/>
        </w:rPr>
        <w:t>3. Small Power Sy</w:t>
      </w:r>
      <w:r w:rsidR="006C05FA">
        <w:rPr>
          <w:rFonts w:asciiTheme="minorHAnsi" w:hAnsiTheme="minorHAnsi" w:cstheme="minorHAnsi"/>
          <w:sz w:val="24"/>
          <w:szCs w:val="24"/>
        </w:rPr>
        <w:t xml:space="preserve">stem </w:t>
      </w:r>
      <w:r w:rsidR="006C05FA" w:rsidRPr="006C05FA">
        <w:rPr>
          <w:rFonts w:asciiTheme="minorHAnsi" w:hAnsiTheme="minorHAnsi" w:cstheme="minorHAnsi"/>
          <w:sz w:val="24"/>
          <w:szCs w:val="24"/>
        </w:rPr>
        <w:t>&amp;</w:t>
      </w:r>
      <w:r w:rsidR="006C05FA">
        <w:rPr>
          <w:rFonts w:asciiTheme="minorHAnsi" w:hAnsiTheme="minorHAnsi" w:cstheme="minorHAnsi"/>
          <w:sz w:val="24"/>
          <w:szCs w:val="24"/>
        </w:rPr>
        <w:t xml:space="preserve"> Lighting System &amp; </w:t>
      </w:r>
      <w:r w:rsidRPr="006C05FA">
        <w:rPr>
          <w:rFonts w:asciiTheme="minorHAnsi" w:hAnsiTheme="minorHAnsi" w:cstheme="minorHAnsi"/>
          <w:sz w:val="24"/>
          <w:szCs w:val="24"/>
        </w:rPr>
        <w:t>Lighting Control System.</w:t>
      </w:r>
    </w:p>
    <w:p w:rsidR="004B243E" w:rsidRDefault="006C05FA"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4</w:t>
      </w:r>
      <w:r w:rsidR="004B243E">
        <w:rPr>
          <w:rFonts w:asciiTheme="minorHAnsi" w:hAnsiTheme="minorHAnsi" w:cstheme="minorHAnsi"/>
          <w:sz w:val="24"/>
          <w:szCs w:val="24"/>
        </w:rPr>
        <w:t>. Fire Alarm System.</w:t>
      </w:r>
    </w:p>
    <w:p w:rsidR="004B243E" w:rsidRDefault="006C05FA"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5</w:t>
      </w:r>
      <w:r w:rsidR="004B243E">
        <w:rPr>
          <w:rFonts w:asciiTheme="minorHAnsi" w:hAnsiTheme="minorHAnsi" w:cstheme="minorHAnsi"/>
          <w:sz w:val="24"/>
          <w:szCs w:val="24"/>
        </w:rPr>
        <w:t>. BMS System.</w:t>
      </w:r>
    </w:p>
    <w:p w:rsidR="004B243E" w:rsidRDefault="006C05FA"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6</w:t>
      </w:r>
      <w:r w:rsidR="004B243E">
        <w:rPr>
          <w:rFonts w:asciiTheme="minorHAnsi" w:hAnsiTheme="minorHAnsi" w:cstheme="minorHAnsi"/>
          <w:sz w:val="24"/>
          <w:szCs w:val="24"/>
        </w:rPr>
        <w:t>. Cable trays, Cables, Wires, Conduits,</w:t>
      </w:r>
      <w:r w:rsidR="00384782">
        <w:rPr>
          <w:rFonts w:asciiTheme="minorHAnsi" w:hAnsiTheme="minorHAnsi" w:cstheme="minorHAnsi"/>
          <w:sz w:val="24"/>
          <w:szCs w:val="24"/>
        </w:rPr>
        <w:t xml:space="preserve"> </w:t>
      </w:r>
      <w:proofErr w:type="gramStart"/>
      <w:r w:rsidR="00384782">
        <w:rPr>
          <w:rFonts w:asciiTheme="minorHAnsi" w:hAnsiTheme="minorHAnsi" w:cstheme="minorHAnsi"/>
          <w:sz w:val="24"/>
          <w:szCs w:val="24"/>
        </w:rPr>
        <w:t>etc ...</w:t>
      </w:r>
      <w:proofErr w:type="gramEnd"/>
      <w:r w:rsidR="00384782">
        <w:rPr>
          <w:rFonts w:asciiTheme="minorHAnsi" w:hAnsiTheme="minorHAnsi" w:cstheme="minorHAnsi"/>
          <w:sz w:val="24"/>
          <w:szCs w:val="24"/>
        </w:rPr>
        <w:t xml:space="preserve"> .</w:t>
      </w:r>
    </w:p>
    <w:p w:rsidR="001B700D" w:rsidRPr="006C05FA" w:rsidRDefault="006C05FA" w:rsidP="006C05FA">
      <w:pPr>
        <w:pStyle w:val="ListParagraph"/>
        <w:ind w:left="360"/>
        <w:jc w:val="left"/>
        <w:rPr>
          <w:rFonts w:asciiTheme="minorHAnsi" w:hAnsiTheme="minorHAnsi" w:cstheme="minorHAnsi"/>
          <w:sz w:val="24"/>
          <w:szCs w:val="24"/>
        </w:rPr>
      </w:pPr>
      <w:r>
        <w:rPr>
          <w:rFonts w:asciiTheme="minorHAnsi" w:hAnsiTheme="minorHAnsi" w:cstheme="minorHAnsi"/>
          <w:sz w:val="24"/>
          <w:szCs w:val="24"/>
        </w:rPr>
        <w:t>7</w:t>
      </w:r>
      <w:r w:rsidR="00384782">
        <w:rPr>
          <w:rFonts w:asciiTheme="minorHAnsi" w:hAnsiTheme="minorHAnsi" w:cstheme="minorHAnsi"/>
          <w:sz w:val="24"/>
          <w:szCs w:val="24"/>
        </w:rPr>
        <w:t>. Generators.</w:t>
      </w:r>
    </w:p>
    <w:p w:rsidR="002F6B6D"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 xml:space="preserve">* </w:t>
      </w:r>
      <w:r w:rsidRPr="006F6ABF">
        <w:rPr>
          <w:rFonts w:asciiTheme="minorHAnsi" w:hAnsiTheme="minorHAnsi" w:cstheme="minorHAnsi"/>
          <w:color w:val="FF0000"/>
          <w:sz w:val="24"/>
          <w:szCs w:val="24"/>
        </w:rPr>
        <w:t>HVAC:</w:t>
      </w:r>
    </w:p>
    <w:p w:rsidR="004B243E"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 xml:space="preserve">1. Chillers, AHUs, FCUs, VAV, </w:t>
      </w:r>
      <w:proofErr w:type="gramStart"/>
      <w:r>
        <w:rPr>
          <w:rFonts w:asciiTheme="minorHAnsi" w:hAnsiTheme="minorHAnsi" w:cstheme="minorHAnsi"/>
          <w:sz w:val="24"/>
          <w:szCs w:val="24"/>
        </w:rPr>
        <w:t>etc ...</w:t>
      </w:r>
      <w:proofErr w:type="gramEnd"/>
      <w:r>
        <w:rPr>
          <w:rFonts w:asciiTheme="minorHAnsi" w:hAnsiTheme="minorHAnsi" w:cstheme="minorHAnsi"/>
          <w:sz w:val="24"/>
          <w:szCs w:val="24"/>
        </w:rPr>
        <w:t xml:space="preserve"> .</w:t>
      </w:r>
    </w:p>
    <w:p w:rsidR="001B700D" w:rsidRPr="006C05FA" w:rsidRDefault="004B243E" w:rsidP="006C05FA">
      <w:pPr>
        <w:pStyle w:val="ListParagraph"/>
        <w:ind w:left="360"/>
        <w:jc w:val="left"/>
        <w:rPr>
          <w:rFonts w:asciiTheme="minorHAnsi" w:hAnsiTheme="minorHAnsi" w:cstheme="minorHAnsi"/>
          <w:sz w:val="24"/>
          <w:szCs w:val="24"/>
        </w:rPr>
      </w:pPr>
      <w:r>
        <w:rPr>
          <w:rFonts w:asciiTheme="minorHAnsi" w:hAnsiTheme="minorHAnsi" w:cstheme="minorHAnsi"/>
          <w:sz w:val="24"/>
          <w:szCs w:val="24"/>
        </w:rPr>
        <w:t>2. Ducting, Piping, Insulation, Fire Dampers, Control Dampers, Grills, Diffusers</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w:t>
      </w:r>
    </w:p>
    <w:p w:rsidR="004B243E" w:rsidRDefault="004B243E" w:rsidP="004B243E">
      <w:pPr>
        <w:pStyle w:val="ListParagraph"/>
        <w:ind w:left="360"/>
        <w:jc w:val="left"/>
        <w:rPr>
          <w:rFonts w:asciiTheme="minorHAnsi" w:hAnsiTheme="minorHAnsi" w:cstheme="minorHAnsi"/>
          <w:sz w:val="24"/>
          <w:szCs w:val="24"/>
        </w:rPr>
      </w:pPr>
      <w:r>
        <w:rPr>
          <w:rFonts w:asciiTheme="minorHAnsi" w:hAnsiTheme="minorHAnsi" w:cstheme="minorHAnsi"/>
          <w:sz w:val="24"/>
          <w:szCs w:val="24"/>
        </w:rPr>
        <w:t xml:space="preserve">* </w:t>
      </w:r>
      <w:r w:rsidRPr="006F6ABF">
        <w:rPr>
          <w:rFonts w:asciiTheme="minorHAnsi" w:hAnsiTheme="minorHAnsi" w:cstheme="minorHAnsi"/>
          <w:color w:val="FF0000"/>
          <w:sz w:val="24"/>
          <w:szCs w:val="24"/>
        </w:rPr>
        <w:t>Ventilation System:</w:t>
      </w:r>
    </w:p>
    <w:p w:rsidR="00384782" w:rsidRPr="001B700D" w:rsidRDefault="004B243E" w:rsidP="001B700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1. Fans (Extract</w:t>
      </w:r>
      <w:r w:rsidR="0045084B">
        <w:rPr>
          <w:rFonts w:asciiTheme="minorHAnsi" w:hAnsiTheme="minorHAnsi" w:cstheme="minorHAnsi"/>
          <w:sz w:val="24"/>
          <w:szCs w:val="24"/>
        </w:rPr>
        <w:t xml:space="preserve"> Fans</w:t>
      </w:r>
      <w:r>
        <w:rPr>
          <w:rFonts w:asciiTheme="minorHAnsi" w:hAnsiTheme="minorHAnsi" w:cstheme="minorHAnsi"/>
          <w:sz w:val="24"/>
          <w:szCs w:val="24"/>
        </w:rPr>
        <w:t xml:space="preserve">, Jet Fans, Mechanical Ventilation, Smoke, etc </w:t>
      </w:r>
      <w:r w:rsidR="0045084B">
        <w:rPr>
          <w:rFonts w:asciiTheme="minorHAnsi" w:hAnsiTheme="minorHAnsi" w:cstheme="minorHAnsi"/>
          <w:sz w:val="24"/>
          <w:szCs w:val="24"/>
        </w:rPr>
        <w:t>....)</w:t>
      </w:r>
    </w:p>
    <w:p w:rsidR="004B243E"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 Fire Fitting Systems:</w:t>
      </w:r>
    </w:p>
    <w:p w:rsidR="00384782" w:rsidRDefault="00384782"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1. Fire Pumps.</w:t>
      </w:r>
    </w:p>
    <w:p w:rsidR="00384782" w:rsidRDefault="00384782"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2. Hydrants, Hose Boxes with pipes and fittings.</w:t>
      </w:r>
    </w:p>
    <w:p w:rsidR="00384782" w:rsidRPr="006C05FA" w:rsidRDefault="00384782" w:rsidP="006C05FA">
      <w:pPr>
        <w:pStyle w:val="ListParagraph"/>
        <w:ind w:left="360"/>
        <w:jc w:val="left"/>
        <w:rPr>
          <w:rFonts w:asciiTheme="minorHAnsi" w:hAnsiTheme="minorHAnsi" w:cstheme="minorHAnsi"/>
          <w:sz w:val="24"/>
          <w:szCs w:val="24"/>
        </w:rPr>
      </w:pPr>
      <w:r>
        <w:rPr>
          <w:rFonts w:asciiTheme="minorHAnsi" w:hAnsiTheme="minorHAnsi" w:cstheme="minorHAnsi"/>
          <w:sz w:val="24"/>
          <w:szCs w:val="24"/>
        </w:rPr>
        <w:t>3</w:t>
      </w:r>
      <w:r w:rsidR="006C05FA">
        <w:rPr>
          <w:rFonts w:asciiTheme="minorHAnsi" w:hAnsiTheme="minorHAnsi" w:cstheme="minorHAnsi"/>
          <w:sz w:val="24"/>
          <w:szCs w:val="24"/>
        </w:rPr>
        <w:t xml:space="preserve">. Fire Detection &amp; Alarm System &amp; </w:t>
      </w:r>
      <w:r w:rsidRPr="006C05FA">
        <w:rPr>
          <w:rFonts w:asciiTheme="minorHAnsi" w:hAnsiTheme="minorHAnsi" w:cstheme="minorHAnsi"/>
          <w:sz w:val="24"/>
          <w:szCs w:val="24"/>
        </w:rPr>
        <w:t>Automatic Fire Suppression System</w:t>
      </w:r>
      <w:r w:rsidR="00866D52" w:rsidRPr="006C05FA">
        <w:rPr>
          <w:rFonts w:asciiTheme="minorHAnsi" w:hAnsiTheme="minorHAnsi" w:cstheme="minorHAnsi"/>
          <w:sz w:val="24"/>
          <w:szCs w:val="24"/>
        </w:rPr>
        <w:t xml:space="preserve"> FM-200</w:t>
      </w:r>
      <w:r w:rsidRPr="006C05FA">
        <w:rPr>
          <w:rFonts w:asciiTheme="minorHAnsi" w:hAnsiTheme="minorHAnsi" w:cstheme="minorHAnsi"/>
          <w:sz w:val="24"/>
          <w:szCs w:val="24"/>
        </w:rPr>
        <w:t>.</w:t>
      </w:r>
    </w:p>
    <w:p w:rsidR="00384782" w:rsidRPr="00384782" w:rsidRDefault="00384782" w:rsidP="00384782">
      <w:pPr>
        <w:pStyle w:val="ListParagraph"/>
        <w:ind w:left="360"/>
        <w:jc w:val="left"/>
        <w:rPr>
          <w:rFonts w:asciiTheme="minorHAnsi" w:hAnsiTheme="minorHAnsi" w:cstheme="minorHAnsi"/>
          <w:sz w:val="24"/>
          <w:szCs w:val="24"/>
        </w:rPr>
      </w:pPr>
    </w:p>
    <w:p w:rsidR="002F6B6D"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 xml:space="preserve">* </w:t>
      </w:r>
      <w:r w:rsidRPr="006F6ABF">
        <w:rPr>
          <w:rFonts w:asciiTheme="minorHAnsi" w:hAnsiTheme="minorHAnsi" w:cstheme="minorHAnsi"/>
          <w:color w:val="FF0000"/>
          <w:sz w:val="24"/>
          <w:szCs w:val="24"/>
        </w:rPr>
        <w:t>Plumbing:</w:t>
      </w:r>
    </w:p>
    <w:p w:rsidR="004B243E" w:rsidRDefault="004B243E"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 xml:space="preserve">1. </w:t>
      </w:r>
      <w:r w:rsidR="00384782">
        <w:rPr>
          <w:rFonts w:asciiTheme="minorHAnsi" w:hAnsiTheme="minorHAnsi" w:cstheme="minorHAnsi"/>
          <w:sz w:val="24"/>
          <w:szCs w:val="24"/>
        </w:rPr>
        <w:t>Water Treatment System (Sewage, Domestic &amp; Industrial)</w:t>
      </w:r>
    </w:p>
    <w:p w:rsidR="00384782" w:rsidRDefault="00384782"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2. Water Tank, Heaters.</w:t>
      </w:r>
    </w:p>
    <w:p w:rsidR="00384782" w:rsidRDefault="00384782"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3. Pipe Lines with devices.</w:t>
      </w:r>
    </w:p>
    <w:p w:rsidR="00384782" w:rsidRDefault="00384782" w:rsidP="002F6B6D">
      <w:pPr>
        <w:pStyle w:val="ListParagraph"/>
        <w:ind w:left="360"/>
        <w:jc w:val="left"/>
        <w:rPr>
          <w:rFonts w:asciiTheme="minorHAnsi" w:hAnsiTheme="minorHAnsi" w:cstheme="minorHAnsi"/>
          <w:sz w:val="24"/>
          <w:szCs w:val="24"/>
        </w:rPr>
      </w:pPr>
      <w:r>
        <w:rPr>
          <w:rFonts w:asciiTheme="minorHAnsi" w:hAnsiTheme="minorHAnsi" w:cstheme="minorHAnsi"/>
          <w:sz w:val="24"/>
          <w:szCs w:val="24"/>
        </w:rPr>
        <w:t>4. Sewage Pumps, Sanitary Piping.</w:t>
      </w:r>
    </w:p>
    <w:p w:rsidR="00384782" w:rsidRDefault="00384782" w:rsidP="002F6B6D">
      <w:pPr>
        <w:pStyle w:val="ListParagraph"/>
        <w:ind w:left="360"/>
        <w:jc w:val="left"/>
        <w:rPr>
          <w:rFonts w:asciiTheme="minorHAnsi" w:hAnsiTheme="minorHAnsi" w:cstheme="minorHAnsi"/>
          <w:sz w:val="24"/>
          <w:szCs w:val="24"/>
        </w:rPr>
      </w:pPr>
    </w:p>
    <w:p w:rsidR="00384782" w:rsidRDefault="00384782" w:rsidP="00384782">
      <w:pPr>
        <w:rPr>
          <w:rFonts w:asciiTheme="minorHAnsi" w:hAnsiTheme="minorHAnsi" w:cstheme="minorHAnsi"/>
        </w:rPr>
      </w:pPr>
      <w:r>
        <w:rPr>
          <w:rFonts w:asciiTheme="minorHAnsi" w:hAnsiTheme="minorHAnsi" w:cstheme="minorHAnsi"/>
        </w:rPr>
        <w:t>*</w:t>
      </w:r>
      <w:r w:rsidRPr="006F6ABF">
        <w:rPr>
          <w:rFonts w:asciiTheme="minorHAnsi" w:hAnsiTheme="minorHAnsi" w:cstheme="minorHAnsi"/>
          <w:color w:val="FF0000"/>
        </w:rPr>
        <w:t>Fuel-Oil</w:t>
      </w:r>
      <w:r w:rsidR="006F6ABF" w:rsidRPr="006F6ABF">
        <w:rPr>
          <w:rFonts w:asciiTheme="minorHAnsi" w:hAnsiTheme="minorHAnsi" w:cstheme="minorHAnsi"/>
          <w:color w:val="FF0000"/>
        </w:rPr>
        <w:t xml:space="preserve"> System</w:t>
      </w:r>
      <w:r>
        <w:rPr>
          <w:rFonts w:asciiTheme="minorHAnsi" w:hAnsiTheme="minorHAnsi" w:cstheme="minorHAnsi"/>
        </w:rPr>
        <w:t>:</w:t>
      </w:r>
      <w:r w:rsidR="00487FEB">
        <w:rPr>
          <w:rFonts w:asciiTheme="minorHAnsi" w:hAnsiTheme="minorHAnsi" w:cstheme="minorHAnsi"/>
        </w:rPr>
        <w:t xml:space="preserve"> Tank, Pipes, Valves, Pumps, Accessories.</w:t>
      </w:r>
    </w:p>
    <w:p w:rsidR="00487FEB" w:rsidRDefault="00487FEB" w:rsidP="00384782">
      <w:pPr>
        <w:rPr>
          <w:rFonts w:asciiTheme="minorHAnsi" w:hAnsiTheme="minorHAnsi" w:cstheme="minorHAnsi"/>
        </w:rPr>
      </w:pPr>
    </w:p>
    <w:p w:rsidR="00F33B13" w:rsidRPr="008B1554" w:rsidRDefault="00F33B13" w:rsidP="00CF33D1">
      <w:pPr>
        <w:ind w:right="723"/>
        <w:rPr>
          <w:rFonts w:asciiTheme="minorHAnsi" w:hAnsiTheme="minorHAnsi" w:cstheme="minorHAnsi"/>
          <w:lang w:val="en-GB"/>
        </w:rPr>
      </w:pPr>
    </w:p>
    <w:p w:rsidR="005D135A" w:rsidRPr="00BA4C4D" w:rsidRDefault="005D135A" w:rsidP="00CF33D1">
      <w:pPr>
        <w:ind w:right="723"/>
        <w:rPr>
          <w:rFonts w:asciiTheme="minorHAnsi" w:hAnsiTheme="minorHAnsi" w:cstheme="minorHAnsi"/>
        </w:rPr>
      </w:pPr>
    </w:p>
    <w:p w:rsidR="00CF33D1" w:rsidRDefault="00CF33D1" w:rsidP="00CF33D1">
      <w:pPr>
        <w:pStyle w:val="ListParagraph"/>
        <w:numPr>
          <w:ilvl w:val="0"/>
          <w:numId w:val="13"/>
        </w:numPr>
        <w:rPr>
          <w:rFonts w:ascii="Calibri" w:hAnsi="Calibri"/>
          <w:b/>
          <w:bCs/>
          <w:sz w:val="24"/>
          <w:szCs w:val="24"/>
        </w:rPr>
      </w:pPr>
      <w:r w:rsidRPr="0015777A">
        <w:rPr>
          <w:rFonts w:ascii="Calibri" w:hAnsi="Calibri"/>
          <w:b/>
          <w:bCs/>
          <w:sz w:val="28"/>
          <w:szCs w:val="28"/>
          <w:highlight w:val="yellow"/>
        </w:rPr>
        <w:t>@ “DRAKE &amp; SCULL International”-KSA</w:t>
      </w:r>
      <w:r w:rsidRPr="00E968E9">
        <w:rPr>
          <w:rFonts w:ascii="Calibri" w:hAnsi="Calibri"/>
          <w:b/>
          <w:bCs/>
          <w:sz w:val="24"/>
          <w:szCs w:val="24"/>
        </w:rPr>
        <w:t xml:space="preserve"> </w:t>
      </w:r>
      <w:hyperlink r:id="rId9" w:history="1">
        <w:r w:rsidRPr="00E968E9">
          <w:rPr>
            <w:rStyle w:val="Hyperlink"/>
            <w:rFonts w:ascii="Calibri" w:hAnsi="Calibri"/>
            <w:b/>
            <w:bCs/>
            <w:sz w:val="24"/>
            <w:szCs w:val="24"/>
          </w:rPr>
          <w:t>http://www.drakescull.com</w:t>
        </w:r>
      </w:hyperlink>
      <w:r w:rsidRPr="00E968E9">
        <w:rPr>
          <w:rFonts w:ascii="Calibri" w:hAnsi="Calibri"/>
          <w:b/>
          <w:bCs/>
          <w:sz w:val="24"/>
          <w:szCs w:val="24"/>
        </w:rPr>
        <w:t xml:space="preserve"> </w:t>
      </w:r>
    </w:p>
    <w:p w:rsidR="00BE6D47" w:rsidRPr="00E968E9" w:rsidRDefault="00BE6D47" w:rsidP="00BE6D47">
      <w:pPr>
        <w:pStyle w:val="ListParagraph"/>
        <w:ind w:left="1560"/>
        <w:rPr>
          <w:rFonts w:ascii="Calibri" w:hAnsi="Calibri"/>
          <w:b/>
          <w:bCs/>
          <w:sz w:val="24"/>
          <w:szCs w:val="24"/>
        </w:rPr>
      </w:pPr>
    </w:p>
    <w:p w:rsidR="00473F9B" w:rsidRPr="00E968E9" w:rsidRDefault="00CF33D1" w:rsidP="00BE6D47">
      <w:pPr>
        <w:ind w:right="723"/>
        <w:rPr>
          <w:rFonts w:ascii="Calibri" w:hAnsi="Calibri"/>
        </w:rPr>
      </w:pPr>
      <w:r w:rsidRPr="00586E33">
        <w:rPr>
          <w:rFonts w:ascii="Calibri" w:hAnsi="Calibri"/>
          <w:b/>
          <w:bCs/>
          <w:highlight w:val="lightGray"/>
          <w:u w:val="single"/>
        </w:rPr>
        <w:t>MEP-Manager</w:t>
      </w:r>
      <w:r w:rsidRPr="00586E33">
        <w:rPr>
          <w:rFonts w:ascii="Calibri" w:hAnsi="Calibri"/>
          <w:highlight w:val="lightGray"/>
        </w:rPr>
        <w:t>:</w:t>
      </w:r>
      <w:r w:rsidRPr="00E968E9">
        <w:rPr>
          <w:rFonts w:ascii="Calibri" w:hAnsi="Calibri"/>
        </w:rPr>
        <w:t xml:space="preserve"> F</w:t>
      </w:r>
      <w:r w:rsidR="00D87FDF" w:rsidRPr="00E968E9">
        <w:rPr>
          <w:rFonts w:ascii="Calibri" w:hAnsi="Calibri"/>
        </w:rPr>
        <w:t>rom</w:t>
      </w:r>
      <w:r w:rsidR="00473F9B" w:rsidRPr="00E968E9">
        <w:rPr>
          <w:rFonts w:ascii="Calibri" w:hAnsi="Calibri"/>
        </w:rPr>
        <w:t xml:space="preserve"> </w:t>
      </w:r>
      <w:r w:rsidR="001C1823" w:rsidRPr="00E968E9">
        <w:rPr>
          <w:rFonts w:ascii="Calibri" w:hAnsi="Calibri"/>
        </w:rPr>
        <w:t>July</w:t>
      </w:r>
      <w:r w:rsidR="00473F9B" w:rsidRPr="00E968E9">
        <w:rPr>
          <w:rFonts w:ascii="Calibri" w:hAnsi="Calibri"/>
        </w:rPr>
        <w:t>, 201</w:t>
      </w:r>
      <w:r w:rsidR="00C418AB" w:rsidRPr="00E968E9">
        <w:rPr>
          <w:rFonts w:ascii="Calibri" w:hAnsi="Calibri"/>
        </w:rPr>
        <w:t xml:space="preserve">5 until </w:t>
      </w:r>
      <w:r w:rsidR="0049768D" w:rsidRPr="00E968E9">
        <w:rPr>
          <w:rFonts w:ascii="Calibri" w:hAnsi="Calibri"/>
        </w:rPr>
        <w:t>April</w:t>
      </w:r>
      <w:r w:rsidR="00C418AB" w:rsidRPr="00E968E9">
        <w:rPr>
          <w:rFonts w:ascii="Calibri" w:hAnsi="Calibri"/>
        </w:rPr>
        <w:t>, 2016</w:t>
      </w:r>
      <w:r w:rsidR="00473F9B" w:rsidRPr="00E968E9">
        <w:rPr>
          <w:rFonts w:ascii="Calibri" w:hAnsi="Calibri"/>
        </w:rPr>
        <w:t>.</w:t>
      </w:r>
    </w:p>
    <w:p w:rsidR="0014397C" w:rsidRPr="00E968E9" w:rsidRDefault="00473F9B" w:rsidP="00AA5E2A">
      <w:pPr>
        <w:ind w:right="723"/>
        <w:rPr>
          <w:rFonts w:ascii="Calibri" w:hAnsi="Calibri"/>
          <w:b/>
          <w:bCs/>
        </w:rPr>
      </w:pPr>
      <w:r w:rsidRPr="00E968E9">
        <w:rPr>
          <w:rFonts w:ascii="Calibri" w:hAnsi="Calibri"/>
        </w:rPr>
        <w:t xml:space="preserve">Project: </w:t>
      </w:r>
      <w:r w:rsidRPr="00E968E9">
        <w:rPr>
          <w:rFonts w:ascii="Calibri" w:hAnsi="Calibri"/>
          <w:b/>
          <w:bCs/>
        </w:rPr>
        <w:t>Various</w:t>
      </w:r>
      <w:r w:rsidR="0029217D" w:rsidRPr="00E968E9">
        <w:rPr>
          <w:rFonts w:ascii="Calibri" w:hAnsi="Calibri"/>
          <w:b/>
          <w:bCs/>
        </w:rPr>
        <w:t xml:space="preserve">-Coordination for all projects: Engineering, Estimation, Procurement, </w:t>
      </w:r>
      <w:r w:rsidR="00195F37" w:rsidRPr="00E968E9">
        <w:rPr>
          <w:rFonts w:ascii="Calibri" w:hAnsi="Calibri"/>
          <w:b/>
          <w:bCs/>
        </w:rPr>
        <w:t>Execution, (</w:t>
      </w:r>
      <w:r w:rsidRPr="00E968E9">
        <w:rPr>
          <w:rFonts w:ascii="Calibri" w:hAnsi="Calibri"/>
          <w:b/>
          <w:bCs/>
        </w:rPr>
        <w:t>MEP Construction Works).</w:t>
      </w:r>
    </w:p>
    <w:p w:rsidR="009E3427" w:rsidRPr="00E968E9" w:rsidRDefault="009E3427" w:rsidP="0029217D">
      <w:pPr>
        <w:ind w:right="723"/>
        <w:rPr>
          <w:rFonts w:ascii="Calibri" w:hAnsi="Calibri"/>
        </w:rPr>
      </w:pPr>
      <w:r w:rsidRPr="00586E33">
        <w:rPr>
          <w:rFonts w:ascii="Calibri" w:hAnsi="Calibri"/>
          <w:b/>
          <w:bCs/>
          <w:highlight w:val="lightGray"/>
          <w:u w:val="single"/>
        </w:rPr>
        <w:t>MEP-Estimation Department</w:t>
      </w:r>
      <w:r w:rsidR="00675621" w:rsidRPr="00586E33">
        <w:rPr>
          <w:rFonts w:ascii="Calibri" w:hAnsi="Calibri"/>
          <w:b/>
          <w:bCs/>
          <w:highlight w:val="lightGray"/>
          <w:u w:val="single"/>
        </w:rPr>
        <w:t xml:space="preserve"> Head </w:t>
      </w:r>
      <w:r w:rsidRPr="00586E33">
        <w:rPr>
          <w:rFonts w:ascii="Calibri" w:hAnsi="Calibri"/>
          <w:b/>
          <w:bCs/>
          <w:highlight w:val="lightGray"/>
          <w:u w:val="single"/>
        </w:rPr>
        <w:t>- Rail</w:t>
      </w:r>
      <w:r w:rsidRPr="00E968E9">
        <w:rPr>
          <w:rFonts w:ascii="Calibri" w:hAnsi="Calibri"/>
        </w:rPr>
        <w:t>, from July, 2014 u</w:t>
      </w:r>
      <w:r w:rsidR="00A402DC" w:rsidRPr="00E968E9">
        <w:rPr>
          <w:rFonts w:ascii="Calibri" w:hAnsi="Calibri"/>
        </w:rPr>
        <w:t>ntil July</w:t>
      </w:r>
      <w:r w:rsidR="009D20CD" w:rsidRPr="00E968E9">
        <w:rPr>
          <w:rFonts w:ascii="Calibri" w:hAnsi="Calibri"/>
        </w:rPr>
        <w:t xml:space="preserve"> 201</w:t>
      </w:r>
      <w:r w:rsidR="0029217D" w:rsidRPr="00E968E9">
        <w:rPr>
          <w:rFonts w:ascii="Calibri" w:hAnsi="Calibri"/>
        </w:rPr>
        <w:t>5</w:t>
      </w:r>
      <w:r w:rsidRPr="00E968E9">
        <w:rPr>
          <w:rFonts w:ascii="Calibri" w:hAnsi="Calibri"/>
        </w:rPr>
        <w:t>.</w:t>
      </w:r>
    </w:p>
    <w:p w:rsidR="009E3427" w:rsidRPr="00E968E9" w:rsidRDefault="009E3427" w:rsidP="001202DA">
      <w:pPr>
        <w:ind w:right="723"/>
        <w:rPr>
          <w:rFonts w:ascii="Calibri" w:hAnsi="Calibri"/>
          <w:b/>
          <w:bCs/>
        </w:rPr>
      </w:pPr>
      <w:r w:rsidRPr="00E968E9">
        <w:rPr>
          <w:rFonts w:ascii="Calibri" w:hAnsi="Calibri"/>
        </w:rPr>
        <w:t xml:space="preserve">Project: </w:t>
      </w:r>
      <w:r w:rsidRPr="00E968E9">
        <w:rPr>
          <w:rFonts w:ascii="Calibri" w:hAnsi="Calibri"/>
          <w:b/>
          <w:bCs/>
        </w:rPr>
        <w:t>K</w:t>
      </w:r>
      <w:r w:rsidR="000A4063" w:rsidRPr="00E968E9">
        <w:rPr>
          <w:rFonts w:ascii="Calibri" w:hAnsi="Calibri"/>
          <w:b/>
          <w:bCs/>
        </w:rPr>
        <w:t>AFD Monorail</w:t>
      </w:r>
      <w:r w:rsidR="001202DA" w:rsidRPr="00E968E9">
        <w:rPr>
          <w:rFonts w:ascii="Calibri" w:hAnsi="Calibri"/>
          <w:b/>
          <w:bCs/>
        </w:rPr>
        <w:t xml:space="preserve"> (Riyadh)</w:t>
      </w:r>
      <w:r w:rsidR="000A4063" w:rsidRPr="00E968E9">
        <w:rPr>
          <w:rFonts w:ascii="Calibri" w:hAnsi="Calibri"/>
          <w:b/>
          <w:bCs/>
        </w:rPr>
        <w:t xml:space="preserve">, MAKKAH Metro &amp; Riyadh Metro (MEP Works) </w:t>
      </w:r>
      <w:r w:rsidRPr="00E968E9">
        <w:rPr>
          <w:rFonts w:ascii="Calibri" w:hAnsi="Calibri"/>
          <w:b/>
          <w:bCs/>
        </w:rPr>
        <w:t>at head office in Riyadh.</w:t>
      </w:r>
    </w:p>
    <w:p w:rsidR="00F33B13" w:rsidRDefault="009E3427" w:rsidP="00F1349A">
      <w:pPr>
        <w:ind w:right="723"/>
        <w:rPr>
          <w:rFonts w:ascii="Calibri" w:hAnsi="Calibri"/>
          <w:b/>
          <w:bCs/>
        </w:rPr>
      </w:pPr>
      <w:r w:rsidRPr="00E968E9">
        <w:rPr>
          <w:rFonts w:ascii="Calibri" w:hAnsi="Calibri"/>
        </w:rPr>
        <w:t>Client:</w:t>
      </w:r>
      <w:r w:rsidRPr="00E968E9">
        <w:rPr>
          <w:rFonts w:ascii="Calibri" w:hAnsi="Calibri"/>
          <w:b/>
          <w:bCs/>
        </w:rPr>
        <w:t xml:space="preserve"> </w:t>
      </w:r>
      <w:r w:rsidR="000A4063" w:rsidRPr="00E968E9">
        <w:rPr>
          <w:rFonts w:ascii="Calibri" w:hAnsi="Calibri"/>
          <w:b/>
          <w:bCs/>
        </w:rPr>
        <w:t xml:space="preserve">KAFD Monorail (with Bombardier), </w:t>
      </w:r>
    </w:p>
    <w:p w:rsidR="00F33B13" w:rsidRDefault="00103E40" w:rsidP="00F1349A">
      <w:pPr>
        <w:ind w:right="723"/>
        <w:rPr>
          <w:rFonts w:ascii="Calibri" w:hAnsi="Calibri"/>
          <w:b/>
          <w:bCs/>
        </w:rPr>
      </w:pPr>
      <w:r>
        <w:rPr>
          <w:rFonts w:ascii="Calibri" w:hAnsi="Calibri"/>
          <w:b/>
          <w:bCs/>
        </w:rPr>
        <w:t xml:space="preserve">             </w:t>
      </w:r>
      <w:proofErr w:type="spellStart"/>
      <w:r w:rsidR="004A5D61" w:rsidRPr="00E968E9">
        <w:rPr>
          <w:rFonts w:ascii="Calibri" w:hAnsi="Calibri"/>
          <w:b/>
          <w:bCs/>
        </w:rPr>
        <w:t>Makkah</w:t>
      </w:r>
      <w:proofErr w:type="spellEnd"/>
      <w:r w:rsidR="004A5D61" w:rsidRPr="00E968E9">
        <w:rPr>
          <w:rFonts w:ascii="Calibri" w:hAnsi="Calibri"/>
          <w:b/>
          <w:bCs/>
        </w:rPr>
        <w:t xml:space="preserve"> Public Transport Program (MPTP)</w:t>
      </w:r>
      <w:r w:rsidR="000A4063" w:rsidRPr="00E968E9">
        <w:rPr>
          <w:rFonts w:ascii="Calibri" w:hAnsi="Calibri"/>
          <w:b/>
          <w:bCs/>
        </w:rPr>
        <w:t xml:space="preserve">, </w:t>
      </w:r>
    </w:p>
    <w:p w:rsidR="009E3427" w:rsidRPr="00E968E9" w:rsidRDefault="00103E40" w:rsidP="00F1349A">
      <w:pPr>
        <w:ind w:right="723"/>
        <w:rPr>
          <w:rFonts w:ascii="Calibri" w:hAnsi="Calibri"/>
          <w:i/>
          <w:iCs/>
        </w:rPr>
      </w:pPr>
      <w:r>
        <w:rPr>
          <w:rFonts w:ascii="Calibri" w:hAnsi="Calibri"/>
          <w:b/>
          <w:bCs/>
        </w:rPr>
        <w:t xml:space="preserve">             </w:t>
      </w:r>
      <w:proofErr w:type="gramStart"/>
      <w:r w:rsidR="000A4063" w:rsidRPr="00E968E9">
        <w:rPr>
          <w:rFonts w:ascii="Calibri" w:hAnsi="Calibri"/>
          <w:b/>
          <w:bCs/>
        </w:rPr>
        <w:t xml:space="preserve">Riyadh Metro (with </w:t>
      </w:r>
      <w:r w:rsidR="00871BA1" w:rsidRPr="00E968E9">
        <w:rPr>
          <w:rFonts w:ascii="Calibri" w:hAnsi="Calibri"/>
          <w:b/>
          <w:bCs/>
        </w:rPr>
        <w:t>F.A.S.T.</w:t>
      </w:r>
      <w:r w:rsidR="000A4063" w:rsidRPr="00E968E9">
        <w:rPr>
          <w:rFonts w:ascii="Calibri" w:hAnsi="Calibri"/>
          <w:b/>
          <w:bCs/>
        </w:rPr>
        <w:t xml:space="preserve"> consortium for line 4,</w:t>
      </w:r>
      <w:r w:rsidR="001202DA" w:rsidRPr="00E968E9">
        <w:rPr>
          <w:rFonts w:ascii="Calibri" w:hAnsi="Calibri"/>
          <w:b/>
          <w:bCs/>
        </w:rPr>
        <w:t xml:space="preserve"> </w:t>
      </w:r>
      <w:r w:rsidR="000A4063" w:rsidRPr="00E968E9">
        <w:rPr>
          <w:rFonts w:ascii="Calibri" w:hAnsi="Calibri"/>
          <w:b/>
          <w:bCs/>
        </w:rPr>
        <w:t>5 &amp;6).</w:t>
      </w:r>
      <w:proofErr w:type="gramEnd"/>
      <w:r w:rsidR="00F1349A" w:rsidRPr="00E968E9">
        <w:rPr>
          <w:rFonts w:ascii="Calibri" w:hAnsi="Calibri"/>
          <w:i/>
          <w:iCs/>
        </w:rPr>
        <w:t xml:space="preserve"> </w:t>
      </w:r>
      <w:r w:rsidR="00F1349A" w:rsidRPr="00E968E9">
        <w:rPr>
          <w:rFonts w:ascii="Calibri" w:hAnsi="Calibri"/>
          <w:b/>
          <w:bCs/>
        </w:rPr>
        <w:t>Drake &amp; scull</w:t>
      </w:r>
      <w:r w:rsidR="00E968E9">
        <w:rPr>
          <w:rFonts w:ascii="Calibri" w:hAnsi="Calibri"/>
          <w:b/>
          <w:bCs/>
        </w:rPr>
        <w:t>'</w:t>
      </w:r>
      <w:r w:rsidR="00F1349A" w:rsidRPr="00E968E9">
        <w:rPr>
          <w:rFonts w:ascii="Calibri" w:hAnsi="Calibri"/>
          <w:b/>
          <w:bCs/>
        </w:rPr>
        <w:t xml:space="preserve"> partner.</w:t>
      </w:r>
    </w:p>
    <w:p w:rsidR="009E3427" w:rsidRPr="00E968E9" w:rsidRDefault="009E3427" w:rsidP="00756B4C">
      <w:pPr>
        <w:ind w:right="723"/>
        <w:rPr>
          <w:rFonts w:ascii="Calibri" w:hAnsi="Calibri"/>
        </w:rPr>
      </w:pPr>
      <w:r w:rsidRPr="00E968E9">
        <w:rPr>
          <w:rFonts w:ascii="Calibri" w:hAnsi="Calibri"/>
        </w:rPr>
        <w:t>Duties &amp; Responsibility:</w:t>
      </w:r>
      <w:r w:rsidR="00EA6A3F" w:rsidRPr="00E968E9">
        <w:rPr>
          <w:rFonts w:ascii="Calibri" w:hAnsi="Calibri" w:cs="Arial"/>
          <w:shd w:val="clear" w:color="auto" w:fill="FFFFFF"/>
        </w:rPr>
        <w:t xml:space="preserve"> Supervise Senior Proposal Specialists assisting with maintaining customer and distributor contact, providing basic technical product application assistance as required.</w:t>
      </w:r>
      <w:r w:rsidR="00EA6A3F" w:rsidRPr="00E968E9">
        <w:rPr>
          <w:rStyle w:val="apple-converted-space"/>
          <w:rFonts w:ascii="Calibri" w:hAnsi="Calibri" w:cs="Arial"/>
          <w:shd w:val="clear" w:color="auto" w:fill="FFFFFF"/>
        </w:rPr>
        <w:t> </w:t>
      </w:r>
      <w:r w:rsidR="00EA6A3F" w:rsidRPr="00E968E9">
        <w:rPr>
          <w:rFonts w:ascii="Calibri" w:hAnsi="Calibri" w:cs="Arial"/>
          <w:shd w:val="clear" w:color="auto" w:fill="FFFFFF"/>
        </w:rPr>
        <w:t>Oversee the preparation of offers, bids, contracts and other sales-related documents required by customers for products, services, and solutions. Respond to sales inquiries and proposal approval requests in a timely manner.</w:t>
      </w:r>
      <w:r w:rsidR="00401AB3" w:rsidRPr="00E968E9">
        <w:rPr>
          <w:rFonts w:ascii="Calibri" w:hAnsi="Calibri" w:cs="Arial"/>
        </w:rPr>
        <w:t xml:space="preserve"> </w:t>
      </w:r>
      <w:r w:rsidR="00EA6A3F" w:rsidRPr="00E968E9">
        <w:rPr>
          <w:rFonts w:ascii="Calibri" w:hAnsi="Calibri" w:cs="Arial"/>
          <w:shd w:val="clear" w:color="auto" w:fill="FFFFFF"/>
        </w:rPr>
        <w:t>Review of sales proposals for products and service opportunities to determine proposal feasibility. Utilize basic sales techniques in order to help sell products to established or prospe</w:t>
      </w:r>
      <w:r w:rsidR="00EA6A3F" w:rsidRPr="006177F3">
        <w:rPr>
          <w:rFonts w:ascii="Calibri" w:hAnsi="Calibri" w:cs="Arial"/>
          <w:shd w:val="clear" w:color="auto" w:fill="FFFFFF"/>
        </w:rPr>
        <w:t>ctive</w:t>
      </w:r>
      <w:r w:rsidR="00EA6A3F" w:rsidRPr="00E968E9">
        <w:rPr>
          <w:rFonts w:ascii="Calibri" w:hAnsi="Calibri" w:cs="Arial"/>
          <w:shd w:val="clear" w:color="auto" w:fill="FFFFFF"/>
        </w:rPr>
        <w:t xml:space="preserve"> customers. Understand regulating authorities, code requirements, and other industry-specific factors.</w:t>
      </w:r>
    </w:p>
    <w:p w:rsidR="00E21F94" w:rsidRDefault="009E3427" w:rsidP="00CF33D1">
      <w:pPr>
        <w:spacing w:after="200" w:line="276" w:lineRule="auto"/>
        <w:ind w:left="720"/>
        <w:rPr>
          <w:rFonts w:ascii="Calibri" w:eastAsia="Calibri" w:hAnsi="Calibri" w:cs="Arial"/>
          <w:shd w:val="clear" w:color="auto" w:fill="FFFFFF"/>
        </w:rPr>
      </w:pPr>
      <w:r w:rsidRPr="00E968E9">
        <w:rPr>
          <w:rFonts w:ascii="Calibri" w:eastAsia="Calibri" w:hAnsi="Calibri" w:cs="Arial"/>
          <w:shd w:val="clear" w:color="auto" w:fill="FFFFFF"/>
        </w:rPr>
        <w:t>- Develops estimates and proposals by analyzing drawings, specifications, proposals, and other documentation in order to prepare time, cost, material, and labor estimates for products, projects, or services for the railroad and rail transit signal system market.</w:t>
      </w:r>
      <w:r w:rsidRPr="00E968E9">
        <w:rPr>
          <w:rFonts w:ascii="Calibri" w:eastAsia="Calibri" w:hAnsi="Calibri" w:cs="Arial"/>
        </w:rPr>
        <w:br/>
      </w:r>
      <w:r w:rsidRPr="00E968E9">
        <w:rPr>
          <w:rFonts w:ascii="Calibri" w:eastAsia="Calibri" w:hAnsi="Calibri" w:cs="Arial"/>
          <w:shd w:val="clear" w:color="auto" w:fill="FFFFFF"/>
        </w:rPr>
        <w:t>- Review contract legal and technical specifications to determine contractual, material and labor requirements</w:t>
      </w:r>
      <w:r w:rsidRPr="00E968E9">
        <w:rPr>
          <w:rFonts w:ascii="Calibri" w:eastAsia="Calibri" w:hAnsi="Calibri" w:cs="Arial"/>
        </w:rPr>
        <w:br/>
      </w:r>
      <w:r w:rsidRPr="00E968E9">
        <w:rPr>
          <w:rFonts w:ascii="Calibri" w:eastAsia="Calibri" w:hAnsi="Calibri" w:cs="Arial"/>
          <w:shd w:val="clear" w:color="auto" w:fill="FFFFFF"/>
        </w:rPr>
        <w:t xml:space="preserve">- Vendor Sourcing - develop </w:t>
      </w:r>
      <w:r w:rsidR="00BF2B24" w:rsidRPr="00E968E9">
        <w:rPr>
          <w:rFonts w:ascii="Calibri" w:eastAsia="Calibri" w:hAnsi="Calibri" w:cs="Arial"/>
          <w:shd w:val="clear" w:color="auto" w:fill="FFFFFF"/>
        </w:rPr>
        <w:t>RFQ and</w:t>
      </w:r>
      <w:r w:rsidRPr="00E968E9">
        <w:rPr>
          <w:rFonts w:ascii="Calibri" w:eastAsia="Calibri" w:hAnsi="Calibri" w:cs="Arial"/>
          <w:shd w:val="clear" w:color="auto" w:fill="FFFFFF"/>
        </w:rPr>
        <w:t xml:space="preserve"> evaluated quotations received for accuracy and compliance to contract requirements.</w:t>
      </w:r>
      <w:r w:rsidRPr="00E968E9">
        <w:rPr>
          <w:rFonts w:ascii="Calibri" w:eastAsia="Calibri" w:hAnsi="Calibri" w:cs="Arial"/>
        </w:rPr>
        <w:br/>
      </w:r>
      <w:r w:rsidRPr="00E968E9">
        <w:rPr>
          <w:rFonts w:ascii="Calibri" w:eastAsia="Calibri" w:hAnsi="Calibri" w:cs="Arial"/>
          <w:shd w:val="clear" w:color="auto" w:fill="FFFFFF"/>
        </w:rPr>
        <w:t>- Schedule all bid progress review meetings with internal team members and external customers.</w:t>
      </w:r>
      <w:r w:rsidRPr="00E968E9">
        <w:rPr>
          <w:rFonts w:ascii="Calibri" w:eastAsia="Calibri" w:hAnsi="Calibri" w:cs="Arial"/>
        </w:rPr>
        <w:br/>
      </w:r>
      <w:r w:rsidRPr="00E968E9">
        <w:rPr>
          <w:rFonts w:ascii="Calibri" w:eastAsia="Calibri" w:hAnsi="Calibri" w:cs="Arial"/>
          <w:shd w:val="clear" w:color="auto" w:fill="FFFFFF"/>
        </w:rPr>
        <w:t>- Order bid documents and specifications for potential projects.</w:t>
      </w:r>
      <w:r w:rsidRPr="00E968E9">
        <w:rPr>
          <w:rFonts w:ascii="Calibri" w:eastAsia="Calibri" w:hAnsi="Calibri" w:cs="Arial"/>
        </w:rPr>
        <w:br/>
      </w:r>
      <w:r w:rsidRPr="00E968E9">
        <w:rPr>
          <w:rFonts w:ascii="Calibri" w:eastAsia="Calibri" w:hAnsi="Calibri" w:cs="Arial"/>
          <w:shd w:val="clear" w:color="auto" w:fill="FFFFFF"/>
        </w:rPr>
        <w:t>- Successfully develop pricing and technical proposals by integrating the commercial, technical and contractual information provided by the various departments represented on the bid team.</w:t>
      </w:r>
      <w:r w:rsidRPr="00E968E9">
        <w:rPr>
          <w:rFonts w:ascii="Calibri" w:eastAsia="Calibri" w:hAnsi="Calibri" w:cs="Arial"/>
        </w:rPr>
        <w:br/>
      </w:r>
      <w:r w:rsidRPr="00E968E9">
        <w:rPr>
          <w:rFonts w:ascii="Calibri" w:eastAsia="Calibri" w:hAnsi="Calibri" w:cs="Arial"/>
          <w:shd w:val="clear" w:color="auto" w:fill="FFFFFF"/>
        </w:rPr>
        <w:t>- Identify project risks and develop risk mitigation tables. Maintain risk register for team review/assessment.</w:t>
      </w:r>
      <w:r w:rsidRPr="00E968E9">
        <w:rPr>
          <w:rFonts w:ascii="Calibri" w:eastAsia="Calibri" w:hAnsi="Calibri" w:cs="Arial"/>
        </w:rPr>
        <w:br/>
      </w:r>
      <w:r w:rsidRPr="00E968E9">
        <w:rPr>
          <w:rFonts w:ascii="Calibri" w:eastAsia="Calibri" w:hAnsi="Calibri" w:cs="Arial"/>
          <w:shd w:val="clear" w:color="auto" w:fill="FFFFFF"/>
        </w:rPr>
        <w:t>- Support sales account managers in order to ensure project bids are both competitive and meet the r</w:t>
      </w:r>
      <w:r w:rsidR="00CF33D1" w:rsidRPr="00E968E9">
        <w:rPr>
          <w:rFonts w:ascii="Calibri" w:eastAsia="Calibri" w:hAnsi="Calibri" w:cs="Arial"/>
          <w:shd w:val="clear" w:color="auto" w:fill="FFFFFF"/>
        </w:rPr>
        <w:t>equirements of the end customer</w:t>
      </w:r>
    </w:p>
    <w:p w:rsidR="00383864" w:rsidRDefault="00383864" w:rsidP="00CF33D1">
      <w:pPr>
        <w:spacing w:after="200" w:line="276" w:lineRule="auto"/>
        <w:ind w:left="720"/>
        <w:rPr>
          <w:rFonts w:ascii="Calibri" w:eastAsia="Calibri" w:hAnsi="Calibri" w:cs="Arial"/>
          <w:shd w:val="clear" w:color="auto" w:fill="FFFFFF"/>
        </w:rPr>
      </w:pPr>
      <w:r>
        <w:rPr>
          <w:rFonts w:ascii="Calibri" w:eastAsia="Calibri" w:hAnsi="Calibri" w:cs="Arial"/>
          <w:shd w:val="clear" w:color="auto" w:fill="FFFFFF"/>
        </w:rPr>
        <w:t>- Arrange quotations for:</w:t>
      </w:r>
    </w:p>
    <w:p w:rsidR="00383864" w:rsidRPr="00866D52" w:rsidRDefault="00383864" w:rsidP="00CF33D1">
      <w:pPr>
        <w:spacing w:after="200" w:line="276" w:lineRule="auto"/>
        <w:ind w:left="720"/>
        <w:rPr>
          <w:rFonts w:ascii="Calibri" w:eastAsia="Calibri" w:hAnsi="Calibri" w:cs="Arial"/>
          <w:shd w:val="clear" w:color="auto" w:fill="FFFFFF"/>
        </w:rPr>
      </w:pPr>
      <w:r w:rsidRPr="00866D52">
        <w:rPr>
          <w:rFonts w:ascii="Calibri" w:eastAsia="Calibri" w:hAnsi="Calibri" w:cs="Arial"/>
          <w:shd w:val="clear" w:color="auto" w:fill="FFFFFF"/>
        </w:rPr>
        <w:t>Power system such RMU, transformers, MV/LV cables and wires, bus-way, distribution and panel boards, Generators, fire alarm</w:t>
      </w:r>
      <w:r w:rsidR="00866D52" w:rsidRPr="00866D52">
        <w:rPr>
          <w:rFonts w:ascii="Calibri" w:eastAsia="Calibri" w:hAnsi="Calibri" w:cs="Arial"/>
          <w:shd w:val="clear" w:color="auto" w:fill="FFFFFF"/>
        </w:rPr>
        <w:t xml:space="preserve"> system</w:t>
      </w:r>
      <w:r w:rsidRPr="00866D52">
        <w:rPr>
          <w:rFonts w:ascii="Calibri" w:eastAsia="Calibri" w:hAnsi="Calibri" w:cs="Arial"/>
          <w:shd w:val="clear" w:color="auto" w:fill="FFFFFF"/>
        </w:rPr>
        <w:t>,</w:t>
      </w:r>
      <w:r w:rsidR="00866D52" w:rsidRPr="00866D52">
        <w:rPr>
          <w:rFonts w:ascii="Calibri" w:eastAsia="Calibri" w:hAnsi="Calibri" w:cs="Arial"/>
          <w:shd w:val="clear" w:color="auto" w:fill="FFFFFF"/>
        </w:rPr>
        <w:t xml:space="preserve"> lighting</w:t>
      </w:r>
      <w:r w:rsidRPr="00866D52">
        <w:rPr>
          <w:rFonts w:ascii="Calibri" w:eastAsia="Calibri" w:hAnsi="Calibri" w:cs="Arial"/>
          <w:shd w:val="clear" w:color="auto" w:fill="FFFFFF"/>
        </w:rPr>
        <w:t xml:space="preserve"> cable trays, etc …</w:t>
      </w:r>
    </w:p>
    <w:p w:rsidR="00866D52" w:rsidRDefault="00866D52" w:rsidP="00866D52">
      <w:pPr>
        <w:spacing w:after="200" w:line="276" w:lineRule="auto"/>
        <w:rPr>
          <w:rFonts w:ascii="Calibri" w:hAnsi="Calibri" w:cs="Arial"/>
          <w:shd w:val="clear" w:color="auto" w:fill="FFFFFF"/>
        </w:rPr>
      </w:pPr>
      <w:r>
        <w:rPr>
          <w:rFonts w:ascii="Calibri" w:hAnsi="Calibri" w:cs="Arial"/>
          <w:shd w:val="clear" w:color="auto" w:fill="FFFFFF"/>
        </w:rPr>
        <w:lastRenderedPageBreak/>
        <w:t xml:space="preserve">             </w:t>
      </w:r>
      <w:r w:rsidRPr="00866D52">
        <w:rPr>
          <w:rFonts w:ascii="Calibri" w:hAnsi="Calibri" w:cs="Arial"/>
          <w:shd w:val="clear" w:color="auto" w:fill="FFFFFF"/>
        </w:rPr>
        <w:t xml:space="preserve">HVAC &amp; Ventilation system: Chillers, AHU, FCU, VAVs, Ducting, Extract Fans, Jet Fans, mechanical </w:t>
      </w:r>
      <w:r>
        <w:rPr>
          <w:rFonts w:ascii="Calibri" w:hAnsi="Calibri" w:cs="Arial"/>
          <w:shd w:val="clear" w:color="auto" w:fill="FFFFFF"/>
        </w:rPr>
        <w:t xml:space="preserve">             </w:t>
      </w:r>
      <w:r w:rsidRPr="00866D52">
        <w:rPr>
          <w:rFonts w:ascii="Calibri" w:hAnsi="Calibri" w:cs="Arial"/>
          <w:shd w:val="clear" w:color="auto" w:fill="FFFFFF"/>
        </w:rPr>
        <w:t>fans, grills, dampers &amp; diffusers.</w:t>
      </w:r>
    </w:p>
    <w:p w:rsidR="00866D52" w:rsidRPr="00866D52" w:rsidRDefault="00866D52" w:rsidP="00866D52">
      <w:pPr>
        <w:spacing w:after="200" w:line="276" w:lineRule="auto"/>
        <w:rPr>
          <w:rFonts w:ascii="Calibri" w:hAnsi="Calibri" w:cs="Arial"/>
          <w:shd w:val="clear" w:color="auto" w:fill="FFFFFF"/>
        </w:rPr>
      </w:pPr>
      <w:r>
        <w:rPr>
          <w:rFonts w:ascii="Calibri" w:hAnsi="Calibri" w:cs="Arial"/>
          <w:shd w:val="clear" w:color="auto" w:fill="FFFFFF"/>
        </w:rPr>
        <w:t xml:space="preserve">             Fire Fitting system: pumps, Automatic fire suppression FM-200, </w:t>
      </w:r>
    </w:p>
    <w:p w:rsidR="00866D52" w:rsidRPr="00866D52" w:rsidRDefault="00866D52" w:rsidP="00866D52">
      <w:pPr>
        <w:spacing w:after="200" w:line="276" w:lineRule="auto"/>
        <w:rPr>
          <w:rFonts w:ascii="Calibri" w:hAnsi="Calibri" w:cs="Arial"/>
          <w:shd w:val="clear" w:color="auto" w:fill="FFFFFF"/>
        </w:rPr>
      </w:pPr>
      <w:r>
        <w:rPr>
          <w:rFonts w:ascii="Calibri" w:hAnsi="Calibri" w:cs="Arial"/>
          <w:shd w:val="clear" w:color="auto" w:fill="FFFFFF"/>
        </w:rPr>
        <w:t xml:space="preserve">             Plumbing: Tanks, Pipes, Water treatment system, Sewage, Domestic, Industrial.</w:t>
      </w:r>
    </w:p>
    <w:p w:rsidR="00866D52" w:rsidRPr="00866D52" w:rsidRDefault="00866D52" w:rsidP="00866D52">
      <w:pPr>
        <w:pStyle w:val="ListParagraph"/>
        <w:spacing w:after="200" w:line="276" w:lineRule="auto"/>
        <w:ind w:left="1080"/>
        <w:rPr>
          <w:rFonts w:ascii="Calibri" w:hAnsi="Calibri" w:cs="Arial"/>
          <w:shd w:val="clear" w:color="auto" w:fill="FFFFFF"/>
        </w:rPr>
      </w:pPr>
    </w:p>
    <w:p w:rsidR="002924D6" w:rsidRPr="00A23704" w:rsidRDefault="002924D6" w:rsidP="00A23704">
      <w:pPr>
        <w:ind w:right="723"/>
        <w:rPr>
          <w:rFonts w:ascii="Calibri" w:hAnsi="Calibri"/>
        </w:rPr>
      </w:pPr>
      <w:r w:rsidRPr="00586E33">
        <w:rPr>
          <w:rFonts w:ascii="Calibri" w:hAnsi="Calibri"/>
          <w:b/>
          <w:bCs/>
          <w:highlight w:val="lightGray"/>
          <w:u w:val="single"/>
        </w:rPr>
        <w:t>MEP-Project Manager</w:t>
      </w:r>
      <w:r w:rsidRPr="00E968E9">
        <w:rPr>
          <w:rFonts w:ascii="Calibri" w:hAnsi="Calibri"/>
        </w:rPr>
        <w:t xml:space="preserve">, </w:t>
      </w:r>
      <w:r w:rsidR="0001502C" w:rsidRPr="00E968E9">
        <w:rPr>
          <w:rFonts w:ascii="Calibri" w:hAnsi="Calibri"/>
        </w:rPr>
        <w:t xml:space="preserve">from </w:t>
      </w:r>
      <w:r w:rsidRPr="00E968E9">
        <w:rPr>
          <w:rFonts w:ascii="Calibri" w:hAnsi="Calibri"/>
        </w:rPr>
        <w:t xml:space="preserve">April </w:t>
      </w:r>
      <w:r w:rsidR="0001502C" w:rsidRPr="00E968E9">
        <w:rPr>
          <w:rFonts w:ascii="Calibri" w:hAnsi="Calibri"/>
        </w:rPr>
        <w:t>2013</w:t>
      </w:r>
      <w:r w:rsidR="009E3427" w:rsidRPr="00E968E9">
        <w:rPr>
          <w:rFonts w:ascii="Calibri" w:hAnsi="Calibri"/>
        </w:rPr>
        <w:t xml:space="preserve"> until end of Ju</w:t>
      </w:r>
      <w:r w:rsidR="0032695A" w:rsidRPr="00E968E9">
        <w:rPr>
          <w:rFonts w:ascii="Calibri" w:hAnsi="Calibri"/>
        </w:rPr>
        <w:t>ly</w:t>
      </w:r>
      <w:r w:rsidR="009E3427" w:rsidRPr="00E968E9">
        <w:rPr>
          <w:rFonts w:ascii="Calibri" w:hAnsi="Calibri"/>
        </w:rPr>
        <w:t>, 2014</w:t>
      </w:r>
      <w:r w:rsidRPr="00E968E9">
        <w:rPr>
          <w:rFonts w:ascii="Calibri" w:hAnsi="Calibri"/>
        </w:rPr>
        <w:t>.</w:t>
      </w:r>
      <w:r w:rsidR="00A23704">
        <w:rPr>
          <w:rFonts w:ascii="Calibri" w:hAnsi="Calibri"/>
        </w:rPr>
        <w:t xml:space="preserve"> </w:t>
      </w:r>
      <w:r w:rsidRPr="00E968E9">
        <w:rPr>
          <w:rFonts w:ascii="Calibri" w:hAnsi="Calibri"/>
        </w:rPr>
        <w:t xml:space="preserve">Project: </w:t>
      </w:r>
      <w:r w:rsidRPr="00E968E9">
        <w:rPr>
          <w:rFonts w:ascii="Calibri" w:hAnsi="Calibri"/>
          <w:b/>
          <w:bCs/>
        </w:rPr>
        <w:t>ITCC-17 Parcel, Building IT-03, DATA-CENTRE.</w:t>
      </w:r>
    </w:p>
    <w:p w:rsidR="00501040" w:rsidRPr="00E968E9" w:rsidRDefault="00CB34D2" w:rsidP="00501040">
      <w:pPr>
        <w:ind w:right="723"/>
        <w:rPr>
          <w:rFonts w:ascii="Calibri" w:hAnsi="Calibri"/>
          <w:i/>
          <w:iCs/>
        </w:rPr>
      </w:pPr>
      <w:r w:rsidRPr="00E968E9">
        <w:rPr>
          <w:rFonts w:ascii="Calibri" w:hAnsi="Calibri"/>
        </w:rPr>
        <w:t>Client:</w:t>
      </w:r>
      <w:r w:rsidRPr="00E968E9">
        <w:rPr>
          <w:rFonts w:ascii="Calibri" w:hAnsi="Calibri"/>
          <w:b/>
          <w:bCs/>
        </w:rPr>
        <w:t xml:space="preserve"> </w:t>
      </w:r>
      <w:r w:rsidRPr="00E968E9">
        <w:rPr>
          <w:rFonts w:ascii="Calibri" w:hAnsi="Calibri"/>
          <w:i/>
          <w:iCs/>
        </w:rPr>
        <w:t xml:space="preserve">Ministry of Communication &amp; Information Technology </w:t>
      </w:r>
    </w:p>
    <w:p w:rsidR="002924D6" w:rsidRPr="00E968E9" w:rsidRDefault="00F448C6" w:rsidP="00A50D24">
      <w:pPr>
        <w:ind w:right="723"/>
        <w:rPr>
          <w:rFonts w:ascii="Calibri" w:hAnsi="Calibri"/>
          <w:i/>
          <w:iCs/>
        </w:rPr>
      </w:pPr>
      <w:r w:rsidRPr="00E968E9">
        <w:rPr>
          <w:rFonts w:ascii="Calibri" w:hAnsi="Calibri"/>
          <w:i/>
          <w:iCs/>
        </w:rPr>
        <w:t>Duties &amp; Responsibility:</w:t>
      </w:r>
    </w:p>
    <w:p w:rsidR="002924D6" w:rsidRPr="00E968E9" w:rsidRDefault="002924D6" w:rsidP="002924D6">
      <w:pPr>
        <w:numPr>
          <w:ilvl w:val="0"/>
          <w:numId w:val="12"/>
        </w:numPr>
        <w:ind w:right="723"/>
        <w:rPr>
          <w:rFonts w:ascii="Calibri" w:hAnsi="Calibri"/>
        </w:rPr>
      </w:pPr>
      <w:r w:rsidRPr="00E968E9">
        <w:rPr>
          <w:rFonts w:ascii="Calibri" w:hAnsi="Calibri"/>
        </w:rPr>
        <w:t>Assist and coordinate the selection of the key staff required to fill both Technical and Administrative posts and establishing the organization structure of the project with HRD.</w:t>
      </w:r>
    </w:p>
    <w:p w:rsidR="002924D6" w:rsidRPr="00E968E9" w:rsidRDefault="002924D6" w:rsidP="002924D6">
      <w:pPr>
        <w:numPr>
          <w:ilvl w:val="0"/>
          <w:numId w:val="12"/>
        </w:numPr>
        <w:ind w:right="723"/>
        <w:rPr>
          <w:rFonts w:ascii="Calibri" w:hAnsi="Calibri"/>
        </w:rPr>
      </w:pPr>
      <w:r w:rsidRPr="00E968E9">
        <w:rPr>
          <w:rFonts w:ascii="Calibri" w:hAnsi="Calibri"/>
        </w:rPr>
        <w:t xml:space="preserve">Produce detailed overall Staff / </w:t>
      </w:r>
      <w:r w:rsidR="00CF33D1" w:rsidRPr="00E968E9">
        <w:rPr>
          <w:rFonts w:ascii="Calibri" w:hAnsi="Calibri"/>
        </w:rPr>
        <w:t>labor</w:t>
      </w:r>
      <w:r w:rsidRPr="00E968E9">
        <w:rPr>
          <w:rFonts w:ascii="Calibri" w:hAnsi="Calibri"/>
        </w:rPr>
        <w:t xml:space="preserve"> requirements for the project under my control. </w:t>
      </w:r>
    </w:p>
    <w:p w:rsidR="002924D6" w:rsidRPr="00E968E9" w:rsidRDefault="002924D6" w:rsidP="002924D6">
      <w:pPr>
        <w:numPr>
          <w:ilvl w:val="0"/>
          <w:numId w:val="12"/>
        </w:numPr>
        <w:ind w:right="723"/>
        <w:rPr>
          <w:rFonts w:ascii="Calibri" w:hAnsi="Calibri"/>
        </w:rPr>
      </w:pPr>
      <w:r w:rsidRPr="00E968E9">
        <w:rPr>
          <w:rFonts w:ascii="Calibri" w:hAnsi="Calibri"/>
        </w:rPr>
        <w:t xml:space="preserve">Coordinate with planning department to create manpower </w:t>
      </w:r>
      <w:r w:rsidR="00E948F0" w:rsidRPr="00E968E9">
        <w:rPr>
          <w:rFonts w:ascii="Calibri" w:hAnsi="Calibri"/>
        </w:rPr>
        <w:t>histogram, activities</w:t>
      </w:r>
      <w:r w:rsidRPr="00E968E9">
        <w:rPr>
          <w:rFonts w:ascii="Calibri" w:hAnsi="Calibri"/>
        </w:rPr>
        <w:t xml:space="preserve"> </w:t>
      </w:r>
      <w:r w:rsidR="00626F66" w:rsidRPr="00E968E9">
        <w:rPr>
          <w:rFonts w:ascii="Calibri" w:hAnsi="Calibri"/>
        </w:rPr>
        <w:t>schedule, and</w:t>
      </w:r>
      <w:r w:rsidRPr="00E968E9">
        <w:rPr>
          <w:rFonts w:ascii="Calibri" w:hAnsi="Calibri"/>
        </w:rPr>
        <w:t xml:space="preserve"> program of work.</w:t>
      </w:r>
    </w:p>
    <w:p w:rsidR="002924D6" w:rsidRPr="00E968E9" w:rsidRDefault="002924D6" w:rsidP="002924D6">
      <w:pPr>
        <w:numPr>
          <w:ilvl w:val="0"/>
          <w:numId w:val="12"/>
        </w:numPr>
        <w:ind w:right="723"/>
        <w:rPr>
          <w:rFonts w:ascii="Calibri" w:hAnsi="Calibri"/>
        </w:rPr>
      </w:pPr>
      <w:r w:rsidRPr="00E968E9">
        <w:rPr>
          <w:rFonts w:ascii="Calibri" w:hAnsi="Calibri"/>
        </w:rPr>
        <w:t>Assist with senior management to prepare project management plan which shall be used as road map to execute the project.</w:t>
      </w:r>
    </w:p>
    <w:p w:rsidR="002924D6" w:rsidRPr="00E968E9" w:rsidRDefault="002924D6" w:rsidP="002924D6">
      <w:pPr>
        <w:numPr>
          <w:ilvl w:val="0"/>
          <w:numId w:val="12"/>
        </w:numPr>
        <w:ind w:right="723"/>
        <w:rPr>
          <w:rFonts w:ascii="Calibri" w:hAnsi="Calibri"/>
        </w:rPr>
      </w:pPr>
      <w:r w:rsidRPr="00E968E9">
        <w:rPr>
          <w:rFonts w:ascii="Calibri" w:hAnsi="Calibri"/>
        </w:rPr>
        <w:t xml:space="preserve"> Manages day-to-day operational aspects of a project and scope.</w:t>
      </w:r>
    </w:p>
    <w:p w:rsidR="002924D6" w:rsidRPr="00E968E9" w:rsidRDefault="002924D6" w:rsidP="002924D6">
      <w:pPr>
        <w:numPr>
          <w:ilvl w:val="0"/>
          <w:numId w:val="12"/>
        </w:numPr>
        <w:ind w:right="723"/>
        <w:rPr>
          <w:rFonts w:ascii="Calibri" w:hAnsi="Calibri"/>
        </w:rPr>
      </w:pPr>
      <w:r w:rsidRPr="00E968E9">
        <w:rPr>
          <w:rFonts w:ascii="Calibri" w:hAnsi="Calibri"/>
        </w:rPr>
        <w:t>Ensure that the client is properly billed and those payments are received in a timely manner for the project.</w:t>
      </w:r>
    </w:p>
    <w:p w:rsidR="002924D6" w:rsidRPr="00E968E9" w:rsidRDefault="002924D6" w:rsidP="002924D6">
      <w:pPr>
        <w:numPr>
          <w:ilvl w:val="0"/>
          <w:numId w:val="12"/>
        </w:numPr>
        <w:ind w:right="723"/>
        <w:rPr>
          <w:rFonts w:ascii="Calibri" w:hAnsi="Calibri"/>
        </w:rPr>
      </w:pPr>
      <w:r w:rsidRPr="00E968E9">
        <w:rPr>
          <w:rFonts w:ascii="Calibri" w:hAnsi="Calibri"/>
        </w:rPr>
        <w:t xml:space="preserve">Ensure that all contractual and legal matters related to the projects are dealt with properly and promptly, seeking advice and guidance from Senior Manager of Projects as necessary. </w:t>
      </w:r>
    </w:p>
    <w:p w:rsidR="002924D6" w:rsidRPr="00E968E9" w:rsidRDefault="002924D6" w:rsidP="002924D6">
      <w:pPr>
        <w:numPr>
          <w:ilvl w:val="0"/>
          <w:numId w:val="12"/>
        </w:numPr>
        <w:ind w:right="723"/>
        <w:rPr>
          <w:rFonts w:ascii="Calibri" w:hAnsi="Calibri"/>
        </w:rPr>
      </w:pPr>
      <w:r w:rsidRPr="00E968E9">
        <w:rPr>
          <w:rFonts w:ascii="Calibri" w:hAnsi="Calibri"/>
        </w:rPr>
        <w:t xml:space="preserve">Keep the </w:t>
      </w:r>
      <w:r w:rsidR="00895663" w:rsidRPr="00E968E9">
        <w:rPr>
          <w:rFonts w:ascii="Calibri" w:hAnsi="Calibri"/>
        </w:rPr>
        <w:t xml:space="preserve">senior </w:t>
      </w:r>
      <w:r w:rsidRPr="00E968E9">
        <w:rPr>
          <w:rFonts w:ascii="Calibri" w:hAnsi="Calibri"/>
        </w:rPr>
        <w:t>Manager of Projects informed of problems and progress and seeking his assistance on problems which cannot be resol</w:t>
      </w:r>
      <w:r w:rsidR="00895663" w:rsidRPr="00E968E9">
        <w:rPr>
          <w:rFonts w:ascii="Calibri" w:hAnsi="Calibri"/>
        </w:rPr>
        <w:t>ved on Project.</w:t>
      </w:r>
    </w:p>
    <w:p w:rsidR="002924D6" w:rsidRPr="00E968E9" w:rsidRDefault="002924D6" w:rsidP="002924D6">
      <w:pPr>
        <w:numPr>
          <w:ilvl w:val="0"/>
          <w:numId w:val="12"/>
        </w:numPr>
        <w:ind w:right="723"/>
        <w:rPr>
          <w:rFonts w:ascii="Calibri" w:hAnsi="Calibri"/>
        </w:rPr>
      </w:pPr>
      <w:r w:rsidRPr="00E968E9">
        <w:rPr>
          <w:rFonts w:ascii="Calibri" w:hAnsi="Calibri"/>
        </w:rPr>
        <w:t xml:space="preserve"> Ensure the proper conduct of all administrative and man-management roles required by Group </w:t>
      </w:r>
      <w:r w:rsidR="00DF2ECC" w:rsidRPr="00E968E9">
        <w:rPr>
          <w:rFonts w:ascii="Calibri" w:hAnsi="Calibri"/>
        </w:rPr>
        <w:t>policy and local labor laws.</w:t>
      </w:r>
    </w:p>
    <w:p w:rsidR="002924D6" w:rsidRPr="00E968E9" w:rsidRDefault="002924D6" w:rsidP="002924D6">
      <w:pPr>
        <w:numPr>
          <w:ilvl w:val="0"/>
          <w:numId w:val="12"/>
        </w:numPr>
        <w:ind w:right="723"/>
        <w:rPr>
          <w:rFonts w:ascii="Calibri" w:hAnsi="Calibri"/>
        </w:rPr>
      </w:pPr>
      <w:r w:rsidRPr="00E968E9">
        <w:rPr>
          <w:rFonts w:ascii="Calibri" w:hAnsi="Calibri"/>
        </w:rPr>
        <w:t xml:space="preserve"> Monitor, identify, and analyze all project costs with a view of facilitating the completion of the projects at minimum c</w:t>
      </w:r>
      <w:r w:rsidR="00DF2ECC" w:rsidRPr="00E968E9">
        <w:rPr>
          <w:rFonts w:ascii="Calibri" w:hAnsi="Calibri"/>
        </w:rPr>
        <w:t>ost and within budget limit.</w:t>
      </w:r>
    </w:p>
    <w:p w:rsidR="002924D6" w:rsidRPr="00E968E9" w:rsidRDefault="002924D6" w:rsidP="00DF2ECC">
      <w:pPr>
        <w:numPr>
          <w:ilvl w:val="0"/>
          <w:numId w:val="12"/>
        </w:numPr>
        <w:ind w:right="723"/>
        <w:rPr>
          <w:rFonts w:ascii="Calibri" w:hAnsi="Calibri"/>
        </w:rPr>
      </w:pPr>
      <w:r w:rsidRPr="00E968E9">
        <w:rPr>
          <w:rFonts w:ascii="Calibri" w:hAnsi="Calibri"/>
        </w:rPr>
        <w:t xml:space="preserve"> Monitor Material Procurement activities for the project under </w:t>
      </w:r>
      <w:r w:rsidR="00DF2ECC" w:rsidRPr="00E968E9">
        <w:rPr>
          <w:rFonts w:ascii="Calibri" w:hAnsi="Calibri"/>
        </w:rPr>
        <w:t>my</w:t>
      </w:r>
      <w:r w:rsidRPr="00E968E9">
        <w:rPr>
          <w:rFonts w:ascii="Calibri" w:hAnsi="Calibri"/>
        </w:rPr>
        <w:t xml:space="preserve"> control and ensure that all materials are submitted, </w:t>
      </w:r>
      <w:r w:rsidR="00DF2ECC" w:rsidRPr="00E968E9">
        <w:rPr>
          <w:rFonts w:ascii="Calibri" w:hAnsi="Calibri"/>
        </w:rPr>
        <w:t>approved, ordered</w:t>
      </w:r>
      <w:r w:rsidRPr="00E968E9">
        <w:rPr>
          <w:rFonts w:ascii="Calibri" w:hAnsi="Calibri"/>
        </w:rPr>
        <w:t xml:space="preserve"> and delivered in accordance</w:t>
      </w:r>
      <w:r w:rsidR="00DF2ECC" w:rsidRPr="00E968E9">
        <w:rPr>
          <w:rFonts w:ascii="Calibri" w:hAnsi="Calibri"/>
        </w:rPr>
        <w:t xml:space="preserve"> with project time schedule.</w:t>
      </w:r>
    </w:p>
    <w:p w:rsidR="002924D6" w:rsidRPr="00E968E9" w:rsidRDefault="002924D6" w:rsidP="002924D6">
      <w:pPr>
        <w:numPr>
          <w:ilvl w:val="0"/>
          <w:numId w:val="12"/>
        </w:numPr>
        <w:ind w:right="723"/>
        <w:rPr>
          <w:rFonts w:ascii="Calibri" w:hAnsi="Calibri"/>
        </w:rPr>
      </w:pPr>
      <w:r w:rsidRPr="00E968E9">
        <w:rPr>
          <w:rFonts w:ascii="Calibri" w:hAnsi="Calibri"/>
        </w:rPr>
        <w:t>Ensure that the project quality system properly and efficiently satisfies the re</w:t>
      </w:r>
      <w:r w:rsidR="00DF2ECC" w:rsidRPr="00E968E9">
        <w:rPr>
          <w:rFonts w:ascii="Calibri" w:hAnsi="Calibri"/>
        </w:rPr>
        <w:t>quirements of the Contract.</w:t>
      </w:r>
    </w:p>
    <w:p w:rsidR="002924D6" w:rsidRPr="00E968E9" w:rsidRDefault="002924D6" w:rsidP="002924D6">
      <w:pPr>
        <w:numPr>
          <w:ilvl w:val="0"/>
          <w:numId w:val="12"/>
        </w:numPr>
        <w:ind w:right="723"/>
        <w:rPr>
          <w:rFonts w:ascii="Calibri" w:hAnsi="Calibri"/>
        </w:rPr>
      </w:pPr>
      <w:r w:rsidRPr="00E968E9">
        <w:rPr>
          <w:rFonts w:ascii="Calibri" w:hAnsi="Calibri"/>
        </w:rPr>
        <w:t>Facilitates team and c</w:t>
      </w:r>
      <w:r w:rsidR="00DF2ECC" w:rsidRPr="00E968E9">
        <w:rPr>
          <w:rFonts w:ascii="Calibri" w:hAnsi="Calibri"/>
        </w:rPr>
        <w:t>lient meetings effectively.</w:t>
      </w:r>
    </w:p>
    <w:p w:rsidR="002924D6" w:rsidRPr="00E968E9" w:rsidRDefault="002924D6" w:rsidP="00501040">
      <w:pPr>
        <w:numPr>
          <w:ilvl w:val="0"/>
          <w:numId w:val="12"/>
        </w:numPr>
        <w:ind w:right="723"/>
        <w:rPr>
          <w:rFonts w:ascii="Calibri" w:hAnsi="Calibri"/>
        </w:rPr>
      </w:pPr>
      <w:r w:rsidRPr="00E968E9">
        <w:rPr>
          <w:rFonts w:ascii="Calibri" w:hAnsi="Calibri"/>
        </w:rPr>
        <w:t xml:space="preserve">Holds regular status </w:t>
      </w:r>
      <w:r w:rsidR="00DF2ECC" w:rsidRPr="00E968E9">
        <w:rPr>
          <w:rFonts w:ascii="Calibri" w:hAnsi="Calibri"/>
        </w:rPr>
        <w:t>meetings with project team.</w:t>
      </w:r>
    </w:p>
    <w:p w:rsidR="002924D6" w:rsidRPr="00E968E9" w:rsidRDefault="002924D6" w:rsidP="002924D6">
      <w:pPr>
        <w:numPr>
          <w:ilvl w:val="0"/>
          <w:numId w:val="12"/>
        </w:numPr>
        <w:ind w:right="723"/>
        <w:rPr>
          <w:rFonts w:ascii="Calibri" w:hAnsi="Calibri"/>
        </w:rPr>
      </w:pPr>
      <w:r w:rsidRPr="00E968E9">
        <w:rPr>
          <w:rFonts w:ascii="Calibri" w:hAnsi="Calibri"/>
        </w:rPr>
        <w:t xml:space="preserve">Maintain an awareness of all potential risks to the </w:t>
      </w:r>
      <w:r w:rsidR="00DF2ECC" w:rsidRPr="00E968E9">
        <w:rPr>
          <w:rFonts w:ascii="Calibri" w:hAnsi="Calibri"/>
        </w:rPr>
        <w:t>company</w:t>
      </w:r>
      <w:r w:rsidRPr="00E968E9">
        <w:rPr>
          <w:rFonts w:ascii="Calibri" w:hAnsi="Calibri"/>
        </w:rPr>
        <w:t xml:space="preserve"> day to day objectives and progress of the works, this applies to commercial risks due to delays, non-performing direct </w:t>
      </w:r>
      <w:proofErr w:type="spellStart"/>
      <w:r w:rsidRPr="00E968E9">
        <w:rPr>
          <w:rFonts w:ascii="Calibri" w:hAnsi="Calibri"/>
        </w:rPr>
        <w:t>labour</w:t>
      </w:r>
      <w:proofErr w:type="spellEnd"/>
      <w:r w:rsidRPr="00E968E9">
        <w:rPr>
          <w:rFonts w:ascii="Calibri" w:hAnsi="Calibri"/>
        </w:rPr>
        <w:t xml:space="preserve">, sub-contractors </w:t>
      </w:r>
      <w:r w:rsidR="00DF2ECC" w:rsidRPr="00E968E9">
        <w:rPr>
          <w:rFonts w:ascii="Calibri" w:hAnsi="Calibri"/>
        </w:rPr>
        <w:t xml:space="preserve">… </w:t>
      </w:r>
      <w:r w:rsidR="001D41B4" w:rsidRPr="00E968E9">
        <w:rPr>
          <w:rFonts w:ascii="Calibri" w:hAnsi="Calibri"/>
        </w:rPr>
        <w:t>etc.</w:t>
      </w:r>
      <w:r w:rsidRPr="00E968E9">
        <w:rPr>
          <w:rFonts w:ascii="Calibri" w:hAnsi="Calibri"/>
        </w:rPr>
        <w:t xml:space="preserve"> and or delays by others (3rd parties), observing and adhering to comp</w:t>
      </w:r>
      <w:r w:rsidR="00DF2ECC" w:rsidRPr="00E968E9">
        <w:rPr>
          <w:rFonts w:ascii="Calibri" w:hAnsi="Calibri"/>
        </w:rPr>
        <w:t>any and QHSE plans.</w:t>
      </w:r>
    </w:p>
    <w:p w:rsidR="002924D6" w:rsidRPr="00E968E9" w:rsidRDefault="00DF2ECC" w:rsidP="002924D6">
      <w:pPr>
        <w:numPr>
          <w:ilvl w:val="0"/>
          <w:numId w:val="12"/>
        </w:numPr>
        <w:ind w:right="723"/>
        <w:rPr>
          <w:rFonts w:ascii="Calibri" w:hAnsi="Calibri"/>
        </w:rPr>
      </w:pPr>
      <w:r w:rsidRPr="00E968E9">
        <w:rPr>
          <w:rFonts w:ascii="Calibri" w:hAnsi="Calibri"/>
        </w:rPr>
        <w:t xml:space="preserve">Raise Early Warning </w:t>
      </w:r>
      <w:r w:rsidR="002924D6" w:rsidRPr="00E968E9">
        <w:rPr>
          <w:rFonts w:ascii="Calibri" w:hAnsi="Calibri"/>
        </w:rPr>
        <w:t>notices to planning, commercial, senior management in view of any and all perceived delays to ge</w:t>
      </w:r>
      <w:r w:rsidRPr="00E968E9">
        <w:rPr>
          <w:rFonts w:ascii="Calibri" w:hAnsi="Calibri"/>
        </w:rPr>
        <w:t>neral progress of all works.</w:t>
      </w:r>
    </w:p>
    <w:p w:rsidR="002924D6" w:rsidRPr="00E968E9" w:rsidRDefault="002924D6" w:rsidP="002924D6">
      <w:pPr>
        <w:numPr>
          <w:ilvl w:val="0"/>
          <w:numId w:val="12"/>
        </w:numPr>
        <w:ind w:right="723"/>
        <w:rPr>
          <w:rFonts w:ascii="Calibri" w:hAnsi="Calibri"/>
        </w:rPr>
      </w:pPr>
      <w:r w:rsidRPr="00E968E9">
        <w:rPr>
          <w:rFonts w:ascii="Calibri" w:hAnsi="Calibri"/>
        </w:rPr>
        <w:t xml:space="preserve"> Ensure that project team is assisting to provide any variation information to commercial department upon receiving of instruction of pro</w:t>
      </w:r>
      <w:r w:rsidR="00DF2ECC" w:rsidRPr="00E968E9">
        <w:rPr>
          <w:rFonts w:ascii="Calibri" w:hAnsi="Calibri"/>
        </w:rPr>
        <w:t>ject authorized authorities.</w:t>
      </w:r>
    </w:p>
    <w:p w:rsidR="002924D6" w:rsidRPr="00E968E9" w:rsidRDefault="002924D6" w:rsidP="002924D6">
      <w:pPr>
        <w:numPr>
          <w:ilvl w:val="0"/>
          <w:numId w:val="12"/>
        </w:numPr>
        <w:ind w:right="723"/>
        <w:rPr>
          <w:rFonts w:ascii="Calibri" w:hAnsi="Calibri"/>
        </w:rPr>
      </w:pPr>
      <w:r w:rsidRPr="00E968E9">
        <w:rPr>
          <w:rFonts w:ascii="Calibri" w:hAnsi="Calibri"/>
        </w:rPr>
        <w:t>Ensure proper flow of informat</w:t>
      </w:r>
      <w:r w:rsidR="00DF2ECC" w:rsidRPr="00E968E9">
        <w:rPr>
          <w:rFonts w:ascii="Calibri" w:hAnsi="Calibri"/>
        </w:rPr>
        <w:t>ion between all project team.</w:t>
      </w:r>
    </w:p>
    <w:p w:rsidR="002924D6" w:rsidRPr="00E968E9" w:rsidRDefault="002924D6" w:rsidP="002924D6">
      <w:pPr>
        <w:numPr>
          <w:ilvl w:val="0"/>
          <w:numId w:val="12"/>
        </w:numPr>
        <w:ind w:right="723"/>
        <w:rPr>
          <w:rFonts w:ascii="Calibri" w:hAnsi="Calibri"/>
        </w:rPr>
      </w:pPr>
      <w:r w:rsidRPr="00E968E9">
        <w:rPr>
          <w:rFonts w:ascii="Calibri" w:hAnsi="Calibri"/>
        </w:rPr>
        <w:t xml:space="preserve"> Engage with department managers to prepare monthly project manager report </w:t>
      </w:r>
      <w:r w:rsidR="00DF2ECC" w:rsidRPr="00E968E9">
        <w:rPr>
          <w:rFonts w:ascii="Calibri" w:hAnsi="Calibri"/>
        </w:rPr>
        <w:t>in line with company policies.</w:t>
      </w:r>
    </w:p>
    <w:p w:rsidR="002924D6" w:rsidRPr="00E968E9" w:rsidRDefault="00DF2ECC" w:rsidP="002924D6">
      <w:pPr>
        <w:numPr>
          <w:ilvl w:val="0"/>
          <w:numId w:val="12"/>
        </w:numPr>
        <w:ind w:right="723"/>
        <w:rPr>
          <w:rFonts w:ascii="Calibri" w:hAnsi="Calibri"/>
        </w:rPr>
      </w:pPr>
      <w:r w:rsidRPr="00E968E9">
        <w:rPr>
          <w:rFonts w:ascii="Calibri" w:hAnsi="Calibri"/>
        </w:rPr>
        <w:t>Committed to</w:t>
      </w:r>
      <w:r w:rsidR="002924D6" w:rsidRPr="00E968E9">
        <w:rPr>
          <w:rFonts w:ascii="Calibri" w:hAnsi="Calibri"/>
        </w:rPr>
        <w:t xml:space="preserve"> HSE requirements and all applicable legislations and contractual requirements affecting the HSE activities at project site</w:t>
      </w:r>
      <w:r w:rsidRPr="00E968E9">
        <w:rPr>
          <w:rFonts w:ascii="Calibri" w:hAnsi="Calibri"/>
        </w:rPr>
        <w:t xml:space="preserve"> and administrative offices.</w:t>
      </w:r>
    </w:p>
    <w:p w:rsidR="002924D6" w:rsidRPr="00E968E9" w:rsidRDefault="002924D6" w:rsidP="002924D6">
      <w:pPr>
        <w:numPr>
          <w:ilvl w:val="0"/>
          <w:numId w:val="12"/>
        </w:numPr>
        <w:ind w:right="723"/>
        <w:rPr>
          <w:rFonts w:ascii="Calibri" w:hAnsi="Calibri"/>
        </w:rPr>
      </w:pPr>
      <w:r w:rsidRPr="00E968E9">
        <w:rPr>
          <w:rFonts w:ascii="Calibri" w:hAnsi="Calibri"/>
        </w:rPr>
        <w:t xml:space="preserve"> Ensures project documents are complete, curre</w:t>
      </w:r>
      <w:r w:rsidR="00DF2ECC" w:rsidRPr="00E968E9">
        <w:rPr>
          <w:rFonts w:ascii="Calibri" w:hAnsi="Calibri"/>
        </w:rPr>
        <w:t>nt, and stored appropriately.</w:t>
      </w:r>
    </w:p>
    <w:p w:rsidR="002924D6" w:rsidRPr="00E968E9" w:rsidRDefault="002924D6" w:rsidP="002924D6">
      <w:pPr>
        <w:numPr>
          <w:ilvl w:val="0"/>
          <w:numId w:val="12"/>
        </w:numPr>
        <w:ind w:right="723"/>
        <w:rPr>
          <w:rFonts w:ascii="Calibri" w:hAnsi="Calibri"/>
        </w:rPr>
      </w:pPr>
      <w:r w:rsidRPr="00E968E9">
        <w:rPr>
          <w:rFonts w:ascii="Calibri" w:hAnsi="Calibri"/>
        </w:rPr>
        <w:lastRenderedPageBreak/>
        <w:t xml:space="preserve"> Manage project closing out and insure Qualifications.</w:t>
      </w:r>
    </w:p>
    <w:p w:rsidR="00D919EE" w:rsidRPr="00E968E9" w:rsidRDefault="00D919EE" w:rsidP="00A50D24">
      <w:pPr>
        <w:ind w:right="723"/>
        <w:rPr>
          <w:rFonts w:ascii="Calibri" w:hAnsi="Calibri"/>
          <w:b/>
          <w:bCs/>
          <w:i/>
          <w:iCs/>
          <w:u w:val="single"/>
        </w:rPr>
      </w:pPr>
    </w:p>
    <w:p w:rsidR="00FF6350" w:rsidRPr="00E968E9" w:rsidRDefault="000865C4" w:rsidP="00A50D24">
      <w:pPr>
        <w:ind w:right="723"/>
        <w:rPr>
          <w:rFonts w:ascii="Calibri" w:hAnsi="Calibri"/>
          <w:b/>
          <w:bCs/>
          <w:i/>
          <w:iCs/>
          <w:u w:val="single"/>
        </w:rPr>
      </w:pPr>
      <w:r w:rsidRPr="00586E33">
        <w:rPr>
          <w:rFonts w:ascii="Calibri" w:hAnsi="Calibri"/>
          <w:b/>
          <w:bCs/>
          <w:i/>
          <w:iCs/>
          <w:highlight w:val="lightGray"/>
          <w:u w:val="single"/>
        </w:rPr>
        <w:t>MEP Construction Manager,</w:t>
      </w:r>
      <w:r w:rsidRPr="00E968E9">
        <w:rPr>
          <w:rFonts w:ascii="Calibri" w:hAnsi="Calibri"/>
          <w:b/>
          <w:bCs/>
          <w:i/>
          <w:iCs/>
          <w:u w:val="single"/>
        </w:rPr>
        <w:t xml:space="preserve"> </w:t>
      </w:r>
      <w:r w:rsidR="0048404A" w:rsidRPr="00586E33">
        <w:rPr>
          <w:rFonts w:ascii="Calibri" w:hAnsi="Calibri"/>
          <w:i/>
          <w:iCs/>
        </w:rPr>
        <w:t xml:space="preserve">Duration </w:t>
      </w:r>
      <w:r w:rsidR="00FF6350" w:rsidRPr="00586E33">
        <w:rPr>
          <w:rFonts w:ascii="Calibri" w:hAnsi="Calibri"/>
          <w:i/>
          <w:iCs/>
        </w:rPr>
        <w:t xml:space="preserve">March 2011 to </w:t>
      </w:r>
      <w:r w:rsidR="008F15B1" w:rsidRPr="00586E33">
        <w:rPr>
          <w:rFonts w:ascii="Calibri" w:hAnsi="Calibri"/>
          <w:i/>
          <w:iCs/>
        </w:rPr>
        <w:t>April, 2013</w:t>
      </w:r>
      <w:r w:rsidR="00FF6350" w:rsidRPr="00586E33">
        <w:rPr>
          <w:rFonts w:ascii="Calibri" w:hAnsi="Calibri"/>
          <w:i/>
          <w:iCs/>
        </w:rPr>
        <w:t>:</w:t>
      </w:r>
      <w:r w:rsidR="00FF6350" w:rsidRPr="00E968E9">
        <w:rPr>
          <w:rFonts w:ascii="Calibri" w:hAnsi="Calibri"/>
          <w:b/>
          <w:bCs/>
          <w:i/>
          <w:iCs/>
          <w:u w:val="single"/>
        </w:rPr>
        <w:t xml:space="preserve"> </w:t>
      </w:r>
    </w:p>
    <w:p w:rsidR="002E2C45" w:rsidRPr="00E968E9" w:rsidRDefault="0048404A" w:rsidP="00FF6350">
      <w:pPr>
        <w:ind w:right="723"/>
        <w:rPr>
          <w:rFonts w:ascii="Calibri" w:hAnsi="Calibri"/>
        </w:rPr>
      </w:pPr>
      <w:r w:rsidRPr="00E968E9">
        <w:rPr>
          <w:rFonts w:ascii="Calibri" w:hAnsi="Calibri"/>
        </w:rPr>
        <w:t>Project:</w:t>
      </w:r>
      <w:r w:rsidR="00FF6350" w:rsidRPr="00E968E9">
        <w:rPr>
          <w:rFonts w:ascii="Calibri" w:hAnsi="Calibri"/>
        </w:rPr>
        <w:t xml:space="preserve"> </w:t>
      </w:r>
      <w:r w:rsidR="000865C4" w:rsidRPr="00E968E9">
        <w:rPr>
          <w:rFonts w:ascii="Calibri" w:hAnsi="Calibri"/>
          <w:b/>
          <w:bCs/>
        </w:rPr>
        <w:t>King Abdullah Petroleum</w:t>
      </w:r>
      <w:r w:rsidR="000865C4" w:rsidRPr="00E968E9">
        <w:rPr>
          <w:rFonts w:ascii="Calibri" w:hAnsi="Calibri"/>
        </w:rPr>
        <w:t xml:space="preserve"> </w:t>
      </w:r>
      <w:r w:rsidR="000865C4" w:rsidRPr="00E968E9">
        <w:rPr>
          <w:rFonts w:ascii="Calibri" w:hAnsi="Calibri"/>
          <w:b/>
          <w:bCs/>
        </w:rPr>
        <w:t xml:space="preserve">Studies &amp; Research Center </w:t>
      </w:r>
      <w:r w:rsidR="009211E1" w:rsidRPr="00E968E9">
        <w:rPr>
          <w:rFonts w:ascii="Calibri" w:hAnsi="Calibri"/>
          <w:b/>
          <w:bCs/>
        </w:rPr>
        <w:t>(</w:t>
      </w:r>
      <w:r w:rsidR="000865C4" w:rsidRPr="00E968E9">
        <w:rPr>
          <w:rFonts w:ascii="Calibri" w:hAnsi="Calibri"/>
          <w:b/>
          <w:bCs/>
        </w:rPr>
        <w:t>KAPSARC</w:t>
      </w:r>
      <w:r w:rsidR="009211E1" w:rsidRPr="00E968E9">
        <w:rPr>
          <w:rFonts w:ascii="Calibri" w:hAnsi="Calibri"/>
          <w:b/>
          <w:bCs/>
        </w:rPr>
        <w:t>)</w:t>
      </w:r>
      <w:r w:rsidR="00FF6350" w:rsidRPr="00E968E9">
        <w:rPr>
          <w:rFonts w:ascii="Calibri" w:hAnsi="Calibri"/>
        </w:rPr>
        <w:t>, Riyadh.</w:t>
      </w:r>
    </w:p>
    <w:p w:rsidR="00FF6350" w:rsidRPr="00E968E9" w:rsidRDefault="00FF6350" w:rsidP="00FF6350">
      <w:pPr>
        <w:ind w:right="723"/>
        <w:rPr>
          <w:rFonts w:ascii="Calibri" w:hAnsi="Calibri"/>
        </w:rPr>
      </w:pPr>
      <w:r w:rsidRPr="00E968E9">
        <w:rPr>
          <w:rFonts w:ascii="Calibri" w:hAnsi="Calibri"/>
        </w:rPr>
        <w:t xml:space="preserve">Client: </w:t>
      </w:r>
      <w:r w:rsidRPr="00E968E9">
        <w:rPr>
          <w:rFonts w:ascii="Calibri" w:hAnsi="Calibri"/>
          <w:i/>
          <w:iCs/>
        </w:rPr>
        <w:t>Saudi ARAMCO.</w:t>
      </w:r>
    </w:p>
    <w:p w:rsidR="00FF6350" w:rsidRPr="00E968E9" w:rsidRDefault="00FF6350" w:rsidP="008F15B1">
      <w:pPr>
        <w:spacing w:before="30" w:after="30"/>
        <w:rPr>
          <w:rFonts w:ascii="Calibri" w:hAnsi="Calibri"/>
        </w:rPr>
      </w:pPr>
      <w:r w:rsidRPr="00E968E9">
        <w:rPr>
          <w:rFonts w:ascii="Calibri" w:hAnsi="Calibri"/>
          <w:u w:val="single"/>
        </w:rPr>
        <w:t>Role</w:t>
      </w:r>
      <w:r w:rsidRPr="00E968E9">
        <w:rPr>
          <w:rFonts w:ascii="Calibri" w:hAnsi="Calibri"/>
        </w:rPr>
        <w:t xml:space="preserve">: </w:t>
      </w:r>
      <w:r w:rsidRPr="00586E33">
        <w:rPr>
          <w:rFonts w:ascii="Calibri" w:hAnsi="Calibri"/>
          <w:b/>
          <w:bCs/>
          <w:highlight w:val="lightGray"/>
        </w:rPr>
        <w:t>MEP Construction Manager</w:t>
      </w:r>
      <w:r w:rsidRPr="00586E33">
        <w:rPr>
          <w:rFonts w:ascii="Calibri" w:hAnsi="Calibri"/>
          <w:b/>
          <w:bCs/>
        </w:rPr>
        <w:t xml:space="preserve"> </w:t>
      </w:r>
      <w:r w:rsidRPr="00E968E9">
        <w:rPr>
          <w:rFonts w:ascii="Calibri" w:hAnsi="Calibri"/>
          <w:u w:val="single"/>
        </w:rPr>
        <w:t>Duration</w:t>
      </w:r>
      <w:r w:rsidRPr="00E968E9">
        <w:rPr>
          <w:rFonts w:ascii="Calibri" w:hAnsi="Calibri"/>
        </w:rPr>
        <w:t xml:space="preserve">: Mar 2011 to </w:t>
      </w:r>
      <w:r w:rsidR="008F15B1" w:rsidRPr="00E968E9">
        <w:rPr>
          <w:rFonts w:ascii="Calibri" w:hAnsi="Calibri"/>
        </w:rPr>
        <w:t>April, 2013.</w:t>
      </w:r>
    </w:p>
    <w:p w:rsidR="00D5788E" w:rsidRPr="00E968E9" w:rsidRDefault="00FF6350" w:rsidP="00FF6350">
      <w:pPr>
        <w:spacing w:before="30" w:after="30"/>
        <w:rPr>
          <w:rFonts w:ascii="Calibri" w:hAnsi="Calibri"/>
        </w:rPr>
      </w:pPr>
      <w:r w:rsidRPr="00E968E9">
        <w:rPr>
          <w:rFonts w:ascii="Calibri" w:hAnsi="Calibri"/>
          <w:u w:val="single"/>
        </w:rPr>
        <w:t>Project (Past)</w:t>
      </w:r>
      <w:r w:rsidRPr="00E968E9">
        <w:rPr>
          <w:rFonts w:ascii="Calibri" w:hAnsi="Calibri"/>
        </w:rPr>
        <w:t xml:space="preserve">: </w:t>
      </w:r>
      <w:r w:rsidR="00D5788E" w:rsidRPr="00E968E9">
        <w:rPr>
          <w:rFonts w:ascii="Calibri" w:hAnsi="Calibri"/>
        </w:rPr>
        <w:t>“</w:t>
      </w:r>
      <w:r w:rsidRPr="00E968E9">
        <w:rPr>
          <w:rFonts w:ascii="Calibri" w:hAnsi="Calibri"/>
          <w:b/>
        </w:rPr>
        <w:t xml:space="preserve">Princess </w:t>
      </w:r>
      <w:proofErr w:type="spellStart"/>
      <w:r w:rsidRPr="00E968E9">
        <w:rPr>
          <w:rFonts w:ascii="Calibri" w:hAnsi="Calibri"/>
          <w:b/>
        </w:rPr>
        <w:t>Noura</w:t>
      </w:r>
      <w:proofErr w:type="spellEnd"/>
      <w:r w:rsidRPr="00E968E9">
        <w:rPr>
          <w:rFonts w:ascii="Calibri" w:hAnsi="Calibri"/>
          <w:b/>
        </w:rPr>
        <w:t xml:space="preserve"> University</w:t>
      </w:r>
      <w:r w:rsidR="00D5788E" w:rsidRPr="00E968E9">
        <w:rPr>
          <w:rFonts w:ascii="Calibri" w:hAnsi="Calibri"/>
          <w:b/>
        </w:rPr>
        <w:t xml:space="preserve">”, </w:t>
      </w:r>
      <w:r w:rsidR="00D5788E" w:rsidRPr="00E968E9">
        <w:rPr>
          <w:rFonts w:ascii="Calibri" w:hAnsi="Calibri"/>
        </w:rPr>
        <w:t>Riyadh.</w:t>
      </w:r>
    </w:p>
    <w:p w:rsidR="00FF6350" w:rsidRPr="00E968E9" w:rsidRDefault="00FF6350" w:rsidP="00FF6350">
      <w:pPr>
        <w:spacing w:before="30" w:after="30"/>
        <w:rPr>
          <w:rFonts w:ascii="Calibri" w:hAnsi="Calibri"/>
        </w:rPr>
      </w:pPr>
      <w:r w:rsidRPr="00E968E9">
        <w:rPr>
          <w:rFonts w:ascii="Calibri" w:hAnsi="Calibri"/>
          <w:u w:val="single"/>
        </w:rPr>
        <w:t>Role</w:t>
      </w:r>
      <w:r w:rsidRPr="00E968E9">
        <w:rPr>
          <w:rFonts w:ascii="Calibri" w:hAnsi="Calibri"/>
        </w:rPr>
        <w:t xml:space="preserve">: </w:t>
      </w:r>
      <w:r w:rsidRPr="00586E33">
        <w:rPr>
          <w:rFonts w:ascii="Calibri" w:hAnsi="Calibri"/>
          <w:b/>
          <w:bCs/>
          <w:i/>
          <w:iCs/>
          <w:highlight w:val="lightGray"/>
          <w:u w:val="single"/>
        </w:rPr>
        <w:t xml:space="preserve">Electrical Construction </w:t>
      </w:r>
      <w:proofErr w:type="gramStart"/>
      <w:r w:rsidRPr="00586E33">
        <w:rPr>
          <w:rFonts w:ascii="Calibri" w:hAnsi="Calibri"/>
          <w:b/>
          <w:bCs/>
          <w:i/>
          <w:iCs/>
          <w:highlight w:val="lightGray"/>
          <w:u w:val="single"/>
        </w:rPr>
        <w:t>Manager</w:t>
      </w:r>
      <w:r w:rsidRPr="00E968E9">
        <w:rPr>
          <w:rFonts w:ascii="Calibri" w:hAnsi="Calibri"/>
        </w:rPr>
        <w:t xml:space="preserve"> </w:t>
      </w:r>
      <w:r w:rsidR="00B85DE9" w:rsidRPr="00E968E9">
        <w:rPr>
          <w:rFonts w:ascii="Calibri" w:hAnsi="Calibri"/>
          <w:u w:val="single"/>
        </w:rPr>
        <w:t>,</w:t>
      </w:r>
      <w:proofErr w:type="gramEnd"/>
      <w:r w:rsidR="00B85DE9" w:rsidRPr="00E968E9">
        <w:rPr>
          <w:rFonts w:ascii="Calibri" w:hAnsi="Calibri"/>
          <w:u w:val="single"/>
        </w:rPr>
        <w:t xml:space="preserve"> </w:t>
      </w:r>
      <w:r w:rsidRPr="00E968E9">
        <w:rPr>
          <w:rFonts w:ascii="Calibri" w:hAnsi="Calibri"/>
          <w:u w:val="single"/>
        </w:rPr>
        <w:t>Duration</w:t>
      </w:r>
      <w:r w:rsidRPr="00E968E9">
        <w:rPr>
          <w:rFonts w:ascii="Calibri" w:hAnsi="Calibri"/>
        </w:rPr>
        <w:t>: Oct 2010 to Mar 2011</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Report to the Operation Manager and lead a team of Site Engineers and Construction Supervisors and supervise a workforce of 600 + (KAPSRAC). Reported to the Project Manager and controlled a workforce of 200+ (PNU).</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Supervise all </w:t>
      </w:r>
      <w:r w:rsidRPr="00E968E9">
        <w:rPr>
          <w:rFonts w:ascii="Calibri" w:hAnsi="Calibri"/>
          <w:b/>
        </w:rPr>
        <w:t xml:space="preserve">construction activities from the concept development stage through construction to final completion </w:t>
      </w:r>
      <w:r w:rsidRPr="00E968E9">
        <w:rPr>
          <w:rFonts w:ascii="Calibri" w:hAnsi="Calibri"/>
        </w:rPr>
        <w:t>assuring fulfillment of construction plans and achievement of delivery &amp; cost targets.</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Manage all </w:t>
      </w:r>
      <w:r w:rsidRPr="00E968E9">
        <w:rPr>
          <w:rFonts w:ascii="Calibri" w:hAnsi="Calibri"/>
          <w:b/>
        </w:rPr>
        <w:t>resources</w:t>
      </w:r>
      <w:r w:rsidRPr="00E968E9">
        <w:rPr>
          <w:rFonts w:ascii="Calibri" w:hAnsi="Calibri"/>
        </w:rPr>
        <w:t xml:space="preserve"> – people, materials, equipment and budgets assuring </w:t>
      </w:r>
      <w:r w:rsidRPr="00E968E9">
        <w:rPr>
          <w:rFonts w:ascii="Calibri" w:hAnsi="Calibri"/>
          <w:b/>
        </w:rPr>
        <w:t>optimum utilization</w:t>
      </w:r>
      <w:r w:rsidRPr="00E968E9">
        <w:rPr>
          <w:rFonts w:ascii="Calibri" w:hAnsi="Calibri"/>
        </w:rPr>
        <w:t xml:space="preserve"> and adherence to approved norms.</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Assure compliance with </w:t>
      </w:r>
      <w:r w:rsidRPr="00E968E9">
        <w:rPr>
          <w:rFonts w:ascii="Calibri" w:hAnsi="Calibri"/>
          <w:b/>
        </w:rPr>
        <w:t>project specifications, approved drawings and international codes</w:t>
      </w:r>
      <w:r w:rsidRPr="00E968E9">
        <w:rPr>
          <w:rFonts w:ascii="Calibri" w:hAnsi="Calibri"/>
        </w:rPr>
        <w:t xml:space="preserve"> in all works executed.</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Coordinate with site &amp; project engineers to estimate and </w:t>
      </w:r>
      <w:r w:rsidRPr="00E968E9">
        <w:rPr>
          <w:rFonts w:ascii="Calibri" w:hAnsi="Calibri"/>
          <w:b/>
        </w:rPr>
        <w:t xml:space="preserve">hire required </w:t>
      </w:r>
      <w:proofErr w:type="spellStart"/>
      <w:r w:rsidRPr="00E968E9">
        <w:rPr>
          <w:rFonts w:ascii="Calibri" w:hAnsi="Calibri"/>
          <w:b/>
        </w:rPr>
        <w:t>labour</w:t>
      </w:r>
      <w:proofErr w:type="spellEnd"/>
      <w:r w:rsidRPr="00E968E9">
        <w:rPr>
          <w:rFonts w:ascii="Calibri" w:hAnsi="Calibri"/>
          <w:b/>
        </w:rPr>
        <w:t xml:space="preserve"> force</w:t>
      </w:r>
      <w:r w:rsidRPr="00E968E9">
        <w:rPr>
          <w:rFonts w:ascii="Calibri" w:hAnsi="Calibri"/>
        </w:rPr>
        <w:t>.</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Supervise various </w:t>
      </w:r>
      <w:r w:rsidRPr="00E968E9">
        <w:rPr>
          <w:rFonts w:ascii="Calibri" w:hAnsi="Calibri"/>
          <w:b/>
        </w:rPr>
        <w:t>trade contractors</w:t>
      </w:r>
      <w:r w:rsidRPr="00E968E9">
        <w:rPr>
          <w:rFonts w:ascii="Calibri" w:hAnsi="Calibri"/>
        </w:rPr>
        <w:t xml:space="preserve"> and ensure completion of works on time and meeting project specifications.</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Enforce all </w:t>
      </w:r>
      <w:r w:rsidRPr="00E968E9">
        <w:rPr>
          <w:rFonts w:ascii="Calibri" w:hAnsi="Calibri"/>
          <w:b/>
        </w:rPr>
        <w:t>safety rules &amp; regulations</w:t>
      </w:r>
      <w:r w:rsidRPr="00E968E9">
        <w:rPr>
          <w:rFonts w:ascii="Calibri" w:hAnsi="Calibri"/>
        </w:rPr>
        <w:t xml:space="preserve"> assuring safety of company &amp; client assets, personnel and general public.</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Review </w:t>
      </w:r>
      <w:r w:rsidRPr="00E968E9">
        <w:rPr>
          <w:rFonts w:ascii="Calibri" w:hAnsi="Calibri"/>
          <w:b/>
        </w:rPr>
        <w:t>engineering drawings &amp; specifications</w:t>
      </w:r>
      <w:r w:rsidRPr="00E968E9">
        <w:rPr>
          <w:rFonts w:ascii="Calibri" w:hAnsi="Calibri"/>
        </w:rPr>
        <w:t xml:space="preserve">, regularly monitor progress, </w:t>
      </w:r>
      <w:r w:rsidR="00D833FD" w:rsidRPr="00E968E9">
        <w:rPr>
          <w:rFonts w:ascii="Calibri" w:hAnsi="Calibri"/>
        </w:rPr>
        <w:t>and review</w:t>
      </w:r>
      <w:r w:rsidRPr="00E968E9">
        <w:rPr>
          <w:rFonts w:ascii="Calibri" w:hAnsi="Calibri"/>
        </w:rPr>
        <w:t xml:space="preserve"> daily &amp; monthly reports from site &amp; project engineers and support </w:t>
      </w:r>
      <w:r w:rsidRPr="00E968E9">
        <w:rPr>
          <w:rFonts w:ascii="Calibri" w:hAnsi="Calibri"/>
          <w:b/>
        </w:rPr>
        <w:t>achievement of plan targets</w:t>
      </w:r>
      <w:r w:rsidRPr="00E968E9">
        <w:rPr>
          <w:rFonts w:ascii="Calibri" w:hAnsi="Calibri"/>
        </w:rPr>
        <w:t>.</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Coordinate with </w:t>
      </w:r>
      <w:r w:rsidRPr="00E968E9">
        <w:rPr>
          <w:rFonts w:ascii="Calibri" w:hAnsi="Calibri"/>
          <w:b/>
        </w:rPr>
        <w:t>owners, other contractors, trade contractors, vendors, designers &amp; engineers</w:t>
      </w:r>
      <w:r w:rsidRPr="00E968E9">
        <w:rPr>
          <w:rFonts w:ascii="Calibri" w:hAnsi="Calibri"/>
        </w:rPr>
        <w:t xml:space="preserve"> through all phases of the project.</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Prepare periodic </w:t>
      </w:r>
      <w:r w:rsidRPr="00E968E9">
        <w:rPr>
          <w:rFonts w:ascii="Calibri" w:hAnsi="Calibri"/>
          <w:b/>
        </w:rPr>
        <w:t>progress and status reports</w:t>
      </w:r>
      <w:r w:rsidRPr="00E968E9">
        <w:rPr>
          <w:rFonts w:ascii="Calibri" w:hAnsi="Calibri"/>
        </w:rPr>
        <w:t xml:space="preserve"> for client &amp; management.</w:t>
      </w:r>
    </w:p>
    <w:p w:rsidR="00FF6350" w:rsidRPr="00E968E9" w:rsidRDefault="00FF6350" w:rsidP="00FF6350">
      <w:pPr>
        <w:numPr>
          <w:ilvl w:val="0"/>
          <w:numId w:val="14"/>
        </w:numPr>
        <w:spacing w:before="30" w:after="30"/>
        <w:ind w:left="360" w:hanging="180"/>
        <w:jc w:val="both"/>
        <w:rPr>
          <w:rFonts w:ascii="Calibri" w:hAnsi="Calibri"/>
        </w:rPr>
      </w:pPr>
      <w:r w:rsidRPr="00E968E9">
        <w:rPr>
          <w:rFonts w:ascii="Calibri" w:hAnsi="Calibri"/>
        </w:rPr>
        <w:t xml:space="preserve">Supervise and </w:t>
      </w:r>
      <w:r w:rsidRPr="00E968E9">
        <w:rPr>
          <w:rFonts w:ascii="Calibri" w:hAnsi="Calibri"/>
          <w:b/>
        </w:rPr>
        <w:t>motivate workforce</w:t>
      </w:r>
      <w:r w:rsidRPr="00E968E9">
        <w:rPr>
          <w:rFonts w:ascii="Calibri" w:hAnsi="Calibri"/>
        </w:rPr>
        <w:t xml:space="preserve"> and ensure smooth execution of all project tasks.</w:t>
      </w:r>
    </w:p>
    <w:p w:rsidR="00FF6350" w:rsidRPr="00E968E9" w:rsidRDefault="00FF6350" w:rsidP="00FF6350">
      <w:pPr>
        <w:spacing w:before="30" w:after="30"/>
        <w:rPr>
          <w:rFonts w:ascii="Calibri" w:hAnsi="Calibri"/>
          <w:b/>
          <w:bCs/>
        </w:rPr>
      </w:pPr>
      <w:r w:rsidRPr="00E968E9">
        <w:rPr>
          <w:rFonts w:ascii="Calibri" w:hAnsi="Calibri"/>
          <w:b/>
          <w:bCs/>
        </w:rPr>
        <w:t xml:space="preserve">      </w:t>
      </w:r>
    </w:p>
    <w:p w:rsidR="00FF6350" w:rsidRPr="00E968E9" w:rsidRDefault="00287623" w:rsidP="00287623">
      <w:pPr>
        <w:spacing w:before="30" w:after="30"/>
        <w:rPr>
          <w:rFonts w:ascii="Calibri" w:hAnsi="Calibri"/>
        </w:rPr>
      </w:pPr>
      <w:r w:rsidRPr="00586E33">
        <w:rPr>
          <w:rFonts w:ascii="Calibri" w:hAnsi="Calibri"/>
          <w:b/>
          <w:highlight w:val="lightGray"/>
        </w:rPr>
        <w:t xml:space="preserve">Head of </w:t>
      </w:r>
      <w:r w:rsidR="00FF6350" w:rsidRPr="00586E33">
        <w:rPr>
          <w:rFonts w:ascii="Calibri" w:hAnsi="Calibri"/>
          <w:b/>
          <w:highlight w:val="lightGray"/>
        </w:rPr>
        <w:t>Electrical</w:t>
      </w:r>
      <w:r w:rsidR="00346E0B" w:rsidRPr="00586E33">
        <w:rPr>
          <w:rFonts w:ascii="Calibri" w:hAnsi="Calibri"/>
          <w:b/>
          <w:highlight w:val="lightGray"/>
        </w:rPr>
        <w:t xml:space="preserve"> (MEP)</w:t>
      </w:r>
      <w:r w:rsidR="00FF6350" w:rsidRPr="00586E33">
        <w:rPr>
          <w:rFonts w:ascii="Calibri" w:hAnsi="Calibri"/>
          <w:b/>
          <w:highlight w:val="lightGray"/>
        </w:rPr>
        <w:t xml:space="preserve"> </w:t>
      </w:r>
      <w:r w:rsidRPr="00586E33">
        <w:rPr>
          <w:rFonts w:ascii="Calibri" w:hAnsi="Calibri"/>
          <w:b/>
          <w:highlight w:val="lightGray"/>
        </w:rPr>
        <w:t>Department</w:t>
      </w:r>
      <w:r w:rsidR="00FF6350" w:rsidRPr="00E968E9">
        <w:rPr>
          <w:rFonts w:ascii="Calibri" w:hAnsi="Calibri"/>
        </w:rPr>
        <w:t>, Oct 2009 to Oct 2010</w:t>
      </w:r>
    </w:p>
    <w:p w:rsidR="00FF6350" w:rsidRPr="00E968E9" w:rsidRDefault="00FF6350" w:rsidP="00FF6350">
      <w:pPr>
        <w:spacing w:before="30" w:after="30"/>
        <w:rPr>
          <w:rFonts w:ascii="Calibri" w:hAnsi="Calibri"/>
        </w:rPr>
      </w:pPr>
      <w:r w:rsidRPr="00E968E9">
        <w:rPr>
          <w:rFonts w:ascii="Calibri" w:hAnsi="Calibri"/>
          <w:u w:val="single"/>
        </w:rPr>
        <w:t>Project</w:t>
      </w:r>
      <w:r w:rsidRPr="00E968E9">
        <w:rPr>
          <w:rFonts w:ascii="Calibri" w:hAnsi="Calibri"/>
        </w:rPr>
        <w:t xml:space="preserve">: </w:t>
      </w:r>
      <w:r w:rsidRPr="00E968E9">
        <w:rPr>
          <w:rFonts w:ascii="Calibri" w:hAnsi="Calibri"/>
          <w:b/>
        </w:rPr>
        <w:t>Lamar Towers</w:t>
      </w:r>
      <w:r w:rsidRPr="00E968E9">
        <w:rPr>
          <w:rFonts w:ascii="Calibri" w:hAnsi="Calibri"/>
        </w:rPr>
        <w:t>, Jeddah KSA – 2x73-storey high rise mixed use development. The project is nearing completion.</w:t>
      </w:r>
    </w:p>
    <w:p w:rsidR="00FF6350" w:rsidRPr="00E968E9" w:rsidRDefault="00FF6350" w:rsidP="00FF6350">
      <w:pPr>
        <w:numPr>
          <w:ilvl w:val="0"/>
          <w:numId w:val="15"/>
        </w:numPr>
        <w:spacing w:before="30" w:after="30"/>
        <w:ind w:left="360" w:hanging="180"/>
        <w:jc w:val="both"/>
        <w:rPr>
          <w:rFonts w:ascii="Calibri" w:hAnsi="Calibri"/>
        </w:rPr>
      </w:pPr>
      <w:r w:rsidRPr="00E968E9">
        <w:rPr>
          <w:rFonts w:ascii="Calibri" w:hAnsi="Calibri"/>
        </w:rPr>
        <w:t xml:space="preserve">Independently managed tasks like evaluation, selection, application and adaptation of </w:t>
      </w:r>
      <w:r w:rsidRPr="00E968E9">
        <w:rPr>
          <w:rFonts w:ascii="Calibri" w:hAnsi="Calibri"/>
          <w:b/>
        </w:rPr>
        <w:t>engineering techniques, procedures and criteria</w:t>
      </w:r>
      <w:r w:rsidRPr="00E968E9">
        <w:rPr>
          <w:rFonts w:ascii="Calibri" w:hAnsi="Calibri"/>
        </w:rPr>
        <w:t>.</w:t>
      </w:r>
    </w:p>
    <w:p w:rsidR="00FF6350" w:rsidRPr="00E968E9" w:rsidRDefault="00FF6350" w:rsidP="00FF6350">
      <w:pPr>
        <w:numPr>
          <w:ilvl w:val="0"/>
          <w:numId w:val="15"/>
        </w:numPr>
        <w:spacing w:before="30" w:after="30"/>
        <w:ind w:left="360" w:hanging="180"/>
        <w:jc w:val="both"/>
        <w:rPr>
          <w:rFonts w:ascii="Calibri" w:hAnsi="Calibri"/>
        </w:rPr>
      </w:pPr>
      <w:r w:rsidRPr="00E968E9">
        <w:rPr>
          <w:rFonts w:ascii="Calibri" w:hAnsi="Calibri"/>
        </w:rPr>
        <w:t xml:space="preserve">Created </w:t>
      </w:r>
      <w:r w:rsidRPr="00E968E9">
        <w:rPr>
          <w:rFonts w:ascii="Calibri" w:hAnsi="Calibri"/>
          <w:b/>
        </w:rPr>
        <w:t>innovative approaches</w:t>
      </w:r>
      <w:r w:rsidRPr="00E968E9">
        <w:rPr>
          <w:rFonts w:ascii="Calibri" w:hAnsi="Calibri"/>
        </w:rPr>
        <w:t xml:space="preserve"> for solving problems. Prepared/modified </w:t>
      </w:r>
      <w:r w:rsidRPr="00E968E9">
        <w:rPr>
          <w:rFonts w:ascii="Calibri" w:hAnsi="Calibri"/>
          <w:b/>
        </w:rPr>
        <w:t>drawings, specifications, charts &amp; graphs</w:t>
      </w:r>
      <w:r w:rsidRPr="00E968E9">
        <w:rPr>
          <w:rFonts w:ascii="Calibri" w:hAnsi="Calibri"/>
        </w:rPr>
        <w:t xml:space="preserve"> assuring compliance with applicable </w:t>
      </w:r>
      <w:r w:rsidRPr="00E968E9">
        <w:rPr>
          <w:rFonts w:ascii="Calibri" w:hAnsi="Calibri"/>
          <w:b/>
        </w:rPr>
        <w:t>codes, engineering practices &amp; standards</w:t>
      </w:r>
      <w:r w:rsidRPr="00E968E9">
        <w:rPr>
          <w:rFonts w:ascii="Calibri" w:hAnsi="Calibri"/>
        </w:rPr>
        <w:t>.</w:t>
      </w:r>
    </w:p>
    <w:p w:rsidR="00FF6350" w:rsidRPr="00E968E9" w:rsidRDefault="00FF6350" w:rsidP="00FF6350">
      <w:pPr>
        <w:numPr>
          <w:ilvl w:val="0"/>
          <w:numId w:val="15"/>
        </w:numPr>
        <w:spacing w:before="30" w:after="30"/>
        <w:ind w:left="360" w:hanging="180"/>
        <w:jc w:val="both"/>
        <w:rPr>
          <w:rFonts w:ascii="Calibri" w:hAnsi="Calibri"/>
        </w:rPr>
      </w:pPr>
      <w:r w:rsidRPr="00E968E9">
        <w:rPr>
          <w:rFonts w:ascii="Calibri" w:hAnsi="Calibri"/>
        </w:rPr>
        <w:t xml:space="preserve">Supervised the </w:t>
      </w:r>
      <w:r w:rsidRPr="00E968E9">
        <w:rPr>
          <w:rFonts w:ascii="Calibri" w:hAnsi="Calibri"/>
          <w:b/>
        </w:rPr>
        <w:t>engineering team</w:t>
      </w:r>
      <w:r w:rsidRPr="00E968E9">
        <w:rPr>
          <w:rFonts w:ascii="Calibri" w:hAnsi="Calibri"/>
        </w:rPr>
        <w:t xml:space="preserve"> – engineers, designers and draftsmen – in preparing </w:t>
      </w:r>
      <w:r w:rsidRPr="00E968E9">
        <w:rPr>
          <w:rFonts w:ascii="Calibri" w:hAnsi="Calibri"/>
          <w:b/>
        </w:rPr>
        <w:t>shop drawings</w:t>
      </w:r>
      <w:r w:rsidRPr="00E968E9">
        <w:rPr>
          <w:rFonts w:ascii="Calibri" w:hAnsi="Calibri"/>
        </w:rPr>
        <w:t xml:space="preserve"> complying with project specifications and international codes. Reviewed drawing and recommended required changes. </w:t>
      </w:r>
    </w:p>
    <w:p w:rsidR="00FF6350" w:rsidRPr="00E968E9" w:rsidRDefault="00FF6350" w:rsidP="00FF6350">
      <w:pPr>
        <w:numPr>
          <w:ilvl w:val="0"/>
          <w:numId w:val="15"/>
        </w:numPr>
        <w:spacing w:before="30" w:after="30"/>
        <w:ind w:left="360" w:hanging="180"/>
        <w:jc w:val="both"/>
        <w:rPr>
          <w:rFonts w:ascii="Calibri" w:hAnsi="Calibri"/>
        </w:rPr>
      </w:pPr>
      <w:r w:rsidRPr="00E968E9">
        <w:rPr>
          <w:rFonts w:ascii="Calibri" w:hAnsi="Calibri"/>
        </w:rPr>
        <w:t xml:space="preserve">Planned, scheduled, monitored, controlled and coordinated all activities for </w:t>
      </w:r>
      <w:r w:rsidRPr="00E968E9">
        <w:rPr>
          <w:rFonts w:ascii="Calibri" w:hAnsi="Calibri"/>
          <w:b/>
        </w:rPr>
        <w:t>on time completion of all assigned engineering work</w:t>
      </w:r>
      <w:r w:rsidRPr="00E968E9">
        <w:rPr>
          <w:rFonts w:ascii="Calibri" w:hAnsi="Calibri"/>
        </w:rPr>
        <w:t xml:space="preserve"> for the project.</w:t>
      </w:r>
    </w:p>
    <w:p w:rsidR="00FF6350" w:rsidRPr="00E968E9" w:rsidRDefault="00FF6350" w:rsidP="00FF6350">
      <w:pPr>
        <w:numPr>
          <w:ilvl w:val="0"/>
          <w:numId w:val="15"/>
        </w:numPr>
        <w:spacing w:before="30" w:after="30"/>
        <w:ind w:left="360" w:hanging="180"/>
        <w:jc w:val="both"/>
        <w:rPr>
          <w:rFonts w:ascii="Calibri" w:hAnsi="Calibri"/>
        </w:rPr>
      </w:pPr>
      <w:r w:rsidRPr="00E968E9">
        <w:rPr>
          <w:rFonts w:ascii="Calibri" w:hAnsi="Calibri"/>
        </w:rPr>
        <w:t xml:space="preserve">Assembled, reviewed and approved </w:t>
      </w:r>
      <w:r w:rsidRPr="00E968E9">
        <w:rPr>
          <w:rFonts w:ascii="Calibri" w:hAnsi="Calibri"/>
          <w:b/>
        </w:rPr>
        <w:t>construction issue drawings packages</w:t>
      </w:r>
      <w:r w:rsidRPr="00E968E9">
        <w:rPr>
          <w:rFonts w:ascii="Calibri" w:hAnsi="Calibri"/>
        </w:rPr>
        <w:t xml:space="preserve">.    </w:t>
      </w:r>
    </w:p>
    <w:p w:rsidR="00F1349A" w:rsidRPr="00E968E9" w:rsidRDefault="00FF6350" w:rsidP="00CF33D1">
      <w:pPr>
        <w:spacing w:before="30" w:after="30"/>
        <w:rPr>
          <w:rFonts w:ascii="Calibri" w:hAnsi="Calibri"/>
        </w:rPr>
      </w:pPr>
      <w:r w:rsidRPr="00E968E9">
        <w:rPr>
          <w:rFonts w:ascii="Calibri" w:hAnsi="Calibri"/>
        </w:rPr>
        <w:t xml:space="preserve"> </w:t>
      </w:r>
    </w:p>
    <w:p w:rsidR="00FF6350" w:rsidRPr="00E968E9" w:rsidRDefault="00FF6350" w:rsidP="009F0366">
      <w:pPr>
        <w:spacing w:before="30" w:after="30"/>
        <w:rPr>
          <w:rFonts w:ascii="Calibri" w:hAnsi="Calibri"/>
        </w:rPr>
      </w:pPr>
      <w:r w:rsidRPr="00586E33">
        <w:rPr>
          <w:rFonts w:ascii="Calibri" w:hAnsi="Calibri"/>
          <w:b/>
          <w:highlight w:val="lightGray"/>
        </w:rPr>
        <w:t xml:space="preserve">Electrical </w:t>
      </w:r>
      <w:r w:rsidR="009F0366" w:rsidRPr="00586E33">
        <w:rPr>
          <w:rFonts w:ascii="Calibri" w:hAnsi="Calibri"/>
          <w:b/>
          <w:highlight w:val="lightGray"/>
        </w:rPr>
        <w:t>Construction Manager</w:t>
      </w:r>
      <w:r w:rsidRPr="00E968E9">
        <w:rPr>
          <w:rFonts w:ascii="Calibri" w:hAnsi="Calibri"/>
        </w:rPr>
        <w:t>, Apr 2008 to Oct 2009</w:t>
      </w:r>
    </w:p>
    <w:p w:rsidR="00FF6350" w:rsidRPr="00E968E9" w:rsidRDefault="00FF6350" w:rsidP="00FF6350">
      <w:pPr>
        <w:spacing w:before="30" w:after="30"/>
        <w:rPr>
          <w:rFonts w:ascii="Calibri" w:hAnsi="Calibri"/>
        </w:rPr>
      </w:pPr>
      <w:r w:rsidRPr="00E968E9">
        <w:rPr>
          <w:rFonts w:ascii="Calibri" w:hAnsi="Calibri"/>
          <w:u w:val="single"/>
        </w:rPr>
        <w:t>Project</w:t>
      </w:r>
      <w:r w:rsidRPr="00E968E9">
        <w:rPr>
          <w:rFonts w:ascii="Calibri" w:hAnsi="Calibri"/>
        </w:rPr>
        <w:t xml:space="preserve">: </w:t>
      </w:r>
      <w:r w:rsidRPr="00E968E9">
        <w:rPr>
          <w:rFonts w:ascii="Calibri" w:hAnsi="Calibri"/>
          <w:b/>
        </w:rPr>
        <w:t>King Abdullah University of Science &amp; Technology (KAUST)</w:t>
      </w:r>
      <w:r w:rsidRPr="00E968E9">
        <w:rPr>
          <w:rFonts w:ascii="Calibri" w:hAnsi="Calibri"/>
        </w:rPr>
        <w:t xml:space="preserve">, </w:t>
      </w:r>
      <w:proofErr w:type="spellStart"/>
      <w:r w:rsidRPr="00E968E9">
        <w:rPr>
          <w:rFonts w:ascii="Calibri" w:hAnsi="Calibri"/>
        </w:rPr>
        <w:t>Thuwal</w:t>
      </w:r>
      <w:proofErr w:type="spellEnd"/>
      <w:r w:rsidR="00E0355B" w:rsidRPr="00E968E9">
        <w:rPr>
          <w:rFonts w:ascii="Calibri" w:hAnsi="Calibri"/>
        </w:rPr>
        <w:t>,</w:t>
      </w:r>
      <w:r w:rsidRPr="00E968E9">
        <w:rPr>
          <w:rFonts w:ascii="Calibri" w:hAnsi="Calibri"/>
        </w:rPr>
        <w:t xml:space="preserve"> Jeddah</w:t>
      </w:r>
      <w:r w:rsidR="00E0355B" w:rsidRPr="00E968E9">
        <w:rPr>
          <w:rFonts w:ascii="Calibri" w:hAnsi="Calibri"/>
        </w:rPr>
        <w:t>,</w:t>
      </w:r>
      <w:r w:rsidRPr="00E968E9">
        <w:rPr>
          <w:rFonts w:ascii="Calibri" w:hAnsi="Calibri"/>
        </w:rPr>
        <w:t xml:space="preserve"> KSA</w:t>
      </w:r>
      <w:r w:rsidR="00E0355B" w:rsidRPr="00E968E9">
        <w:rPr>
          <w:rFonts w:ascii="Calibri" w:hAnsi="Calibri"/>
        </w:rPr>
        <w:t>.</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Led the </w:t>
      </w:r>
      <w:r w:rsidRPr="00E968E9">
        <w:rPr>
          <w:rFonts w:ascii="Calibri" w:hAnsi="Calibri"/>
          <w:b/>
        </w:rPr>
        <w:t>electrical construction team through all project phases</w:t>
      </w:r>
      <w:r w:rsidRPr="00E968E9">
        <w:rPr>
          <w:rFonts w:ascii="Calibri" w:hAnsi="Calibri"/>
        </w:rPr>
        <w:t xml:space="preserve"> – preparation of designs &amp; shop drawings, site establishment, construction, turnarounds and completion </w:t>
      </w:r>
      <w:r w:rsidRPr="00E968E9">
        <w:rPr>
          <w:rFonts w:ascii="Calibri" w:hAnsi="Calibri"/>
          <w:b/>
        </w:rPr>
        <w:t>on time, within budgets meeting quality standards</w:t>
      </w:r>
      <w:r w:rsidRPr="00E968E9">
        <w:rPr>
          <w:rFonts w:ascii="Calibri" w:hAnsi="Calibri"/>
        </w:rPr>
        <w:t>.</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lastRenderedPageBreak/>
        <w:t xml:space="preserve">Monitored and supervised </w:t>
      </w:r>
      <w:r w:rsidRPr="00E968E9">
        <w:rPr>
          <w:rFonts w:ascii="Calibri" w:hAnsi="Calibri"/>
          <w:b/>
        </w:rPr>
        <w:t>electrical contractors</w:t>
      </w:r>
      <w:r w:rsidRPr="00E968E9">
        <w:rPr>
          <w:rFonts w:ascii="Calibri" w:hAnsi="Calibri"/>
        </w:rPr>
        <w:t xml:space="preserve"> assigned to the project ensuring adherence to schedules &amp; specifications.</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Develop, implement and update </w:t>
      </w:r>
      <w:r w:rsidRPr="00E968E9">
        <w:rPr>
          <w:rFonts w:ascii="Calibri" w:hAnsi="Calibri"/>
          <w:b/>
        </w:rPr>
        <w:t>project construction schedules &amp; work plans</w:t>
      </w:r>
      <w:r w:rsidRPr="00E968E9">
        <w:rPr>
          <w:rFonts w:ascii="Calibri" w:hAnsi="Calibri"/>
        </w:rPr>
        <w:t xml:space="preserve"> ensuring alignment with targeted project completion date.</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Supervised </w:t>
      </w:r>
      <w:r w:rsidRPr="00E968E9">
        <w:rPr>
          <w:rFonts w:ascii="Calibri" w:hAnsi="Calibri"/>
          <w:b/>
        </w:rPr>
        <w:t>materials management</w:t>
      </w:r>
      <w:r w:rsidRPr="00E968E9">
        <w:rPr>
          <w:rFonts w:ascii="Calibri" w:hAnsi="Calibri"/>
        </w:rPr>
        <w:t xml:space="preserve"> including planning, procurement, storage and control of material flow in the project.</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Evaluated </w:t>
      </w:r>
      <w:r w:rsidRPr="00E968E9">
        <w:rPr>
          <w:rFonts w:ascii="Calibri" w:hAnsi="Calibri"/>
          <w:b/>
        </w:rPr>
        <w:t>shop drawings</w:t>
      </w:r>
      <w:r w:rsidRPr="00E968E9">
        <w:rPr>
          <w:rFonts w:ascii="Calibri" w:hAnsi="Calibri"/>
        </w:rPr>
        <w:t xml:space="preserve"> prepared by engineers/designers and assured accuracy of proposed layouts.</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Conducted </w:t>
      </w:r>
      <w:r w:rsidRPr="00E968E9">
        <w:rPr>
          <w:rFonts w:ascii="Calibri" w:hAnsi="Calibri"/>
          <w:b/>
        </w:rPr>
        <w:t>independent technical reviews of electrical designs</w:t>
      </w:r>
      <w:r w:rsidRPr="00E968E9">
        <w:rPr>
          <w:rFonts w:ascii="Calibri" w:hAnsi="Calibri"/>
        </w:rPr>
        <w:t xml:space="preserve"> to ensure completeness, accuracy and adoption of relevant codes &amp; standards.</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Inspected the sites regularly, determined </w:t>
      </w:r>
      <w:r w:rsidRPr="00E968E9">
        <w:rPr>
          <w:rFonts w:ascii="Calibri" w:hAnsi="Calibri"/>
          <w:b/>
        </w:rPr>
        <w:t>hold points</w:t>
      </w:r>
      <w:r w:rsidRPr="00E968E9">
        <w:rPr>
          <w:rFonts w:ascii="Calibri" w:hAnsi="Calibri"/>
        </w:rPr>
        <w:t xml:space="preserve">, highlighted </w:t>
      </w:r>
      <w:r w:rsidRPr="00E968E9">
        <w:rPr>
          <w:rFonts w:ascii="Calibri" w:hAnsi="Calibri"/>
          <w:b/>
        </w:rPr>
        <w:t>non-compliances</w:t>
      </w:r>
      <w:r w:rsidRPr="00E968E9">
        <w:rPr>
          <w:rFonts w:ascii="Calibri" w:hAnsi="Calibri"/>
        </w:rPr>
        <w:t xml:space="preserve"> and followed up remedial actions.</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Exercised </w:t>
      </w:r>
      <w:r w:rsidRPr="00E968E9">
        <w:rPr>
          <w:rFonts w:ascii="Calibri" w:hAnsi="Calibri"/>
          <w:b/>
        </w:rPr>
        <w:t>full functional accountability for managing all completions personnel</w:t>
      </w:r>
      <w:r w:rsidRPr="00E968E9">
        <w:rPr>
          <w:rFonts w:ascii="Calibri" w:hAnsi="Calibri"/>
        </w:rPr>
        <w:t xml:space="preserve"> and achieving requirements of the built environment.</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Provided technical support to the supervision team in planning and </w:t>
      </w:r>
      <w:r w:rsidRPr="00E968E9">
        <w:rPr>
          <w:rFonts w:ascii="Calibri" w:hAnsi="Calibri"/>
          <w:b/>
        </w:rPr>
        <w:t>executing complex tasks</w:t>
      </w:r>
      <w:r w:rsidRPr="00E968E9">
        <w:rPr>
          <w:rFonts w:ascii="Calibri" w:hAnsi="Calibri"/>
        </w:rPr>
        <w:t>.</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Coordinated with planners in implementing required modifications during completion to ensure that the </w:t>
      </w:r>
      <w:r w:rsidRPr="00E968E9">
        <w:rPr>
          <w:rFonts w:ascii="Calibri" w:hAnsi="Calibri"/>
          <w:b/>
        </w:rPr>
        <w:t>completed systems were as maintenance free as economically feasible</w:t>
      </w:r>
      <w:r w:rsidRPr="00E968E9">
        <w:rPr>
          <w:rFonts w:ascii="Calibri" w:hAnsi="Calibri"/>
        </w:rPr>
        <w:t>.</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Monitored and ensured </w:t>
      </w:r>
      <w:r w:rsidRPr="00E968E9">
        <w:rPr>
          <w:rFonts w:ascii="Calibri" w:hAnsi="Calibri"/>
          <w:b/>
        </w:rPr>
        <w:t>compliance with all safety rules and regulations</w:t>
      </w:r>
      <w:r w:rsidRPr="00E968E9">
        <w:rPr>
          <w:rFonts w:ascii="Calibri" w:hAnsi="Calibri"/>
        </w:rPr>
        <w:t>.</w:t>
      </w:r>
    </w:p>
    <w:p w:rsidR="00FF6350" w:rsidRPr="00E968E9" w:rsidRDefault="00FF6350" w:rsidP="00FF6350">
      <w:pPr>
        <w:numPr>
          <w:ilvl w:val="0"/>
          <w:numId w:val="16"/>
        </w:numPr>
        <w:spacing w:before="30" w:after="30"/>
        <w:ind w:left="360" w:hanging="180"/>
        <w:jc w:val="both"/>
        <w:rPr>
          <w:rFonts w:ascii="Calibri" w:hAnsi="Calibri"/>
        </w:rPr>
      </w:pPr>
      <w:r w:rsidRPr="00E968E9">
        <w:rPr>
          <w:rFonts w:ascii="Calibri" w:hAnsi="Calibri"/>
        </w:rPr>
        <w:t xml:space="preserve">Implemented </w:t>
      </w:r>
      <w:r w:rsidRPr="00E968E9">
        <w:rPr>
          <w:rFonts w:ascii="Calibri" w:hAnsi="Calibri"/>
          <w:b/>
        </w:rPr>
        <w:t>continuous improvement plans</w:t>
      </w:r>
      <w:r w:rsidRPr="00E968E9">
        <w:rPr>
          <w:rFonts w:ascii="Calibri" w:hAnsi="Calibri"/>
        </w:rPr>
        <w:t xml:space="preserve"> including optimum &amp; safe utilization of equipment.</w:t>
      </w:r>
    </w:p>
    <w:p w:rsidR="00FF6350" w:rsidRPr="00546A96" w:rsidRDefault="00FF6350" w:rsidP="00FF6350">
      <w:pPr>
        <w:spacing w:before="30" w:after="30"/>
        <w:rPr>
          <w:rFonts w:ascii="Calibri" w:hAnsi="Calibri"/>
          <w:sz w:val="22"/>
          <w:szCs w:val="22"/>
        </w:rPr>
      </w:pPr>
      <w:r w:rsidRPr="00546A96">
        <w:rPr>
          <w:rFonts w:ascii="Calibri" w:hAnsi="Calibri"/>
          <w:sz w:val="22"/>
          <w:szCs w:val="22"/>
        </w:rPr>
        <w:t xml:space="preserve">      </w:t>
      </w:r>
    </w:p>
    <w:p w:rsidR="00FF6350" w:rsidRPr="00E968E9" w:rsidRDefault="00F1349A" w:rsidP="00F1349A">
      <w:pPr>
        <w:spacing w:before="30" w:after="30"/>
        <w:rPr>
          <w:rFonts w:ascii="Calibri" w:hAnsi="Calibri"/>
        </w:rPr>
      </w:pPr>
      <w:r w:rsidRPr="00F13FAC">
        <w:rPr>
          <w:rFonts w:ascii="Calibri" w:hAnsi="Calibri"/>
          <w:b/>
          <w:sz w:val="28"/>
          <w:szCs w:val="28"/>
          <w:highlight w:val="yellow"/>
        </w:rPr>
        <w:t xml:space="preserve">@ </w:t>
      </w:r>
      <w:r w:rsidR="00FF6350" w:rsidRPr="00F13FAC">
        <w:rPr>
          <w:rFonts w:ascii="Calibri" w:hAnsi="Calibri"/>
          <w:b/>
          <w:sz w:val="28"/>
          <w:szCs w:val="28"/>
          <w:highlight w:val="yellow"/>
        </w:rPr>
        <w:t>AL MASHRIQ ELECTROMECHANICAL CO</w:t>
      </w:r>
      <w:r w:rsidRPr="00F13FAC">
        <w:rPr>
          <w:rFonts w:ascii="Calibri" w:hAnsi="Calibri"/>
          <w:sz w:val="28"/>
          <w:szCs w:val="28"/>
          <w:highlight w:val="yellow"/>
        </w:rPr>
        <w:t>. (MEMCO</w:t>
      </w:r>
      <w:r w:rsidRPr="00F13FAC">
        <w:rPr>
          <w:rFonts w:ascii="Calibri" w:hAnsi="Calibri"/>
          <w:highlight w:val="yellow"/>
        </w:rPr>
        <w:t>)</w:t>
      </w:r>
      <w:r w:rsidR="00FF6350" w:rsidRPr="00F13FAC">
        <w:rPr>
          <w:rFonts w:ascii="Calibri" w:hAnsi="Calibri"/>
          <w:highlight w:val="yellow"/>
        </w:rPr>
        <w:t>,</w:t>
      </w:r>
      <w:r w:rsidR="00FF6350" w:rsidRPr="00E968E9">
        <w:rPr>
          <w:rFonts w:ascii="Calibri" w:hAnsi="Calibri"/>
        </w:rPr>
        <w:t xml:space="preserve"> Riyadh KSA, </w:t>
      </w:r>
      <w:hyperlink r:id="rId10" w:history="1">
        <w:r w:rsidR="004E4F3D" w:rsidRPr="00E968E9">
          <w:rPr>
            <w:rStyle w:val="Hyperlink"/>
            <w:rFonts w:ascii="Calibri" w:hAnsi="Calibri"/>
          </w:rPr>
          <w:t>http://www.almashrik.com</w:t>
        </w:r>
      </w:hyperlink>
    </w:p>
    <w:p w:rsidR="00FF6350" w:rsidRPr="00E968E9" w:rsidRDefault="00FF6350" w:rsidP="00FF6350">
      <w:pPr>
        <w:spacing w:before="30" w:after="30"/>
        <w:rPr>
          <w:rFonts w:ascii="Calibri" w:hAnsi="Calibri"/>
        </w:rPr>
      </w:pPr>
    </w:p>
    <w:p w:rsidR="00FF6350" w:rsidRPr="00E968E9" w:rsidRDefault="00FF6350" w:rsidP="00D21891">
      <w:pPr>
        <w:spacing w:before="30" w:after="30"/>
        <w:rPr>
          <w:rFonts w:ascii="Calibri" w:hAnsi="Calibri"/>
        </w:rPr>
      </w:pPr>
      <w:r w:rsidRPr="00586E33">
        <w:rPr>
          <w:rFonts w:ascii="Calibri" w:hAnsi="Calibri"/>
          <w:b/>
          <w:highlight w:val="lightGray"/>
        </w:rPr>
        <w:t xml:space="preserve">Electrical </w:t>
      </w:r>
      <w:r w:rsidR="00A23704">
        <w:rPr>
          <w:rFonts w:ascii="Calibri" w:hAnsi="Calibri"/>
          <w:b/>
          <w:highlight w:val="lightGray"/>
        </w:rPr>
        <w:t xml:space="preserve">&amp; Mechanical </w:t>
      </w:r>
      <w:r w:rsidRPr="00586E33">
        <w:rPr>
          <w:rFonts w:ascii="Calibri" w:hAnsi="Calibri"/>
          <w:b/>
          <w:highlight w:val="lightGray"/>
        </w:rPr>
        <w:t>Construction Manager</w:t>
      </w:r>
      <w:r w:rsidRPr="00E968E9">
        <w:rPr>
          <w:rFonts w:ascii="Calibri" w:hAnsi="Calibri"/>
        </w:rPr>
        <w:t>, Mar</w:t>
      </w:r>
      <w:r w:rsidR="005435FD" w:rsidRPr="00E968E9">
        <w:rPr>
          <w:rFonts w:ascii="Calibri" w:hAnsi="Calibri"/>
        </w:rPr>
        <w:t>ch</w:t>
      </w:r>
      <w:r w:rsidRPr="00E968E9">
        <w:rPr>
          <w:rFonts w:ascii="Calibri" w:hAnsi="Calibri"/>
        </w:rPr>
        <w:t xml:space="preserve"> 2007 to </w:t>
      </w:r>
      <w:r w:rsidR="00D21891">
        <w:rPr>
          <w:rFonts w:ascii="Calibri" w:hAnsi="Calibri"/>
        </w:rPr>
        <w:t>March</w:t>
      </w:r>
      <w:r w:rsidRPr="00E968E9">
        <w:rPr>
          <w:rFonts w:ascii="Calibri" w:hAnsi="Calibri"/>
        </w:rPr>
        <w:t xml:space="preserve"> 2008</w:t>
      </w:r>
      <w:r w:rsidR="005435FD" w:rsidRPr="00E968E9">
        <w:rPr>
          <w:rFonts w:ascii="Calibri" w:hAnsi="Calibri"/>
        </w:rPr>
        <w:t>.</w:t>
      </w:r>
    </w:p>
    <w:p w:rsidR="009A202F" w:rsidRDefault="00FF6350" w:rsidP="002B7119">
      <w:pPr>
        <w:spacing w:before="30" w:after="30"/>
        <w:rPr>
          <w:rFonts w:ascii="Calibri" w:hAnsi="Calibri"/>
        </w:rPr>
      </w:pPr>
      <w:r w:rsidRPr="00E968E9">
        <w:rPr>
          <w:rFonts w:ascii="Calibri" w:hAnsi="Calibri"/>
          <w:u w:val="single"/>
        </w:rPr>
        <w:t>Project</w:t>
      </w:r>
      <w:r w:rsidRPr="00E968E9">
        <w:rPr>
          <w:rFonts w:ascii="Calibri" w:hAnsi="Calibri"/>
        </w:rPr>
        <w:t xml:space="preserve">: </w:t>
      </w:r>
      <w:r w:rsidRPr="00E968E9">
        <w:rPr>
          <w:rFonts w:ascii="Calibri" w:hAnsi="Calibri"/>
          <w:b/>
        </w:rPr>
        <w:t xml:space="preserve">Headquarters of the Royal Commission for </w:t>
      </w:r>
      <w:r w:rsidR="00F56507" w:rsidRPr="00E968E9">
        <w:rPr>
          <w:rFonts w:ascii="Calibri" w:hAnsi="Calibri"/>
          <w:b/>
        </w:rPr>
        <w:t>“</w:t>
      </w:r>
      <w:proofErr w:type="spellStart"/>
      <w:r w:rsidRPr="00E968E9">
        <w:rPr>
          <w:rFonts w:ascii="Calibri" w:hAnsi="Calibri"/>
          <w:b/>
        </w:rPr>
        <w:t>Jubail</w:t>
      </w:r>
      <w:proofErr w:type="spellEnd"/>
      <w:r w:rsidRPr="00E968E9">
        <w:rPr>
          <w:rFonts w:ascii="Calibri" w:hAnsi="Calibri"/>
          <w:b/>
        </w:rPr>
        <w:t xml:space="preserve"> &amp; </w:t>
      </w:r>
      <w:proofErr w:type="spellStart"/>
      <w:r w:rsidRPr="00E968E9">
        <w:rPr>
          <w:rFonts w:ascii="Calibri" w:hAnsi="Calibri"/>
          <w:b/>
        </w:rPr>
        <w:t>Yanbu</w:t>
      </w:r>
      <w:proofErr w:type="spellEnd"/>
      <w:r w:rsidR="00F56507" w:rsidRPr="00E968E9">
        <w:rPr>
          <w:rFonts w:ascii="Calibri" w:hAnsi="Calibri"/>
          <w:b/>
        </w:rPr>
        <w:t>”</w:t>
      </w:r>
      <w:r w:rsidRPr="00E968E9">
        <w:rPr>
          <w:rFonts w:ascii="Calibri" w:hAnsi="Calibri"/>
        </w:rPr>
        <w:t>,</w:t>
      </w:r>
      <w:r w:rsidR="002B7119" w:rsidRPr="002B7119">
        <w:rPr>
          <w:rFonts w:ascii="Calibri" w:hAnsi="Calibri"/>
        </w:rPr>
        <w:t xml:space="preserve"> </w:t>
      </w:r>
      <w:r w:rsidR="002B7119" w:rsidRPr="00E968E9">
        <w:rPr>
          <w:rFonts w:ascii="Calibri" w:hAnsi="Calibri"/>
        </w:rPr>
        <w:t>Riyadh</w:t>
      </w:r>
      <w:r w:rsidR="009A202F">
        <w:rPr>
          <w:rFonts w:ascii="Calibri" w:hAnsi="Calibri"/>
        </w:rPr>
        <w:t>, KSA</w:t>
      </w:r>
    </w:p>
    <w:p w:rsidR="00FF6350" w:rsidRPr="00E968E9" w:rsidRDefault="009A202F" w:rsidP="002B7119">
      <w:pPr>
        <w:spacing w:before="30" w:after="30"/>
        <w:rPr>
          <w:rFonts w:ascii="Calibri" w:hAnsi="Calibri"/>
        </w:rPr>
      </w:pPr>
      <w:r>
        <w:rPr>
          <w:rFonts w:ascii="Calibri" w:hAnsi="Calibri"/>
        </w:rPr>
        <w:t xml:space="preserve">               </w:t>
      </w:r>
      <w:proofErr w:type="gramStart"/>
      <w:r w:rsidR="002B7119">
        <w:rPr>
          <w:rFonts w:ascii="Calibri" w:hAnsi="Calibri"/>
        </w:rPr>
        <w:t>and</w:t>
      </w:r>
      <w:proofErr w:type="gramEnd"/>
      <w:r w:rsidR="00FF6350" w:rsidRPr="00E968E9">
        <w:rPr>
          <w:rFonts w:ascii="Calibri" w:hAnsi="Calibri"/>
        </w:rPr>
        <w:t xml:space="preserve"> </w:t>
      </w:r>
      <w:proofErr w:type="spellStart"/>
      <w:r w:rsidR="00736940">
        <w:rPr>
          <w:rFonts w:ascii="Calibri" w:hAnsi="Calibri"/>
          <w:b/>
        </w:rPr>
        <w:t>Ha'el</w:t>
      </w:r>
      <w:proofErr w:type="spellEnd"/>
      <w:r w:rsidR="00736940" w:rsidRPr="00E968E9">
        <w:rPr>
          <w:rFonts w:ascii="Calibri" w:hAnsi="Calibri"/>
          <w:b/>
        </w:rPr>
        <w:t xml:space="preserve"> Hospital (800 Bids),</w:t>
      </w:r>
      <w:r w:rsidR="00736940" w:rsidRPr="00E968E9">
        <w:rPr>
          <w:rFonts w:ascii="Calibri" w:hAnsi="Calibri"/>
        </w:rPr>
        <w:t xml:space="preserve"> </w:t>
      </w:r>
      <w:proofErr w:type="spellStart"/>
      <w:r w:rsidR="00736940">
        <w:rPr>
          <w:rFonts w:ascii="Calibri" w:hAnsi="Calibri"/>
        </w:rPr>
        <w:t>Hael</w:t>
      </w:r>
      <w:proofErr w:type="spellEnd"/>
      <w:r w:rsidR="002B7119">
        <w:rPr>
          <w:rFonts w:ascii="Calibri" w:hAnsi="Calibri"/>
        </w:rPr>
        <w:t xml:space="preserve">, </w:t>
      </w:r>
      <w:r w:rsidR="00736940" w:rsidRPr="00E968E9">
        <w:rPr>
          <w:rFonts w:ascii="Calibri" w:hAnsi="Calibri"/>
        </w:rPr>
        <w:t xml:space="preserve"> </w:t>
      </w:r>
      <w:r w:rsidR="00FF6350" w:rsidRPr="00E968E9">
        <w:rPr>
          <w:rFonts w:ascii="Calibri" w:hAnsi="Calibri"/>
        </w:rPr>
        <w:t xml:space="preserve">KSA </w:t>
      </w:r>
    </w:p>
    <w:p w:rsidR="00FF6350" w:rsidRPr="00E968E9" w:rsidRDefault="00FF6350" w:rsidP="00C33B0B">
      <w:pPr>
        <w:numPr>
          <w:ilvl w:val="0"/>
          <w:numId w:val="17"/>
        </w:numPr>
        <w:spacing w:before="30" w:after="30"/>
        <w:ind w:left="360" w:hanging="180"/>
        <w:jc w:val="both"/>
        <w:rPr>
          <w:rFonts w:ascii="Calibri" w:hAnsi="Calibri"/>
        </w:rPr>
      </w:pPr>
      <w:r w:rsidRPr="00E968E9">
        <w:rPr>
          <w:rFonts w:ascii="Calibri" w:hAnsi="Calibri"/>
        </w:rPr>
        <w:t xml:space="preserve">Reported to the Project Manager and led a workforce of </w:t>
      </w:r>
      <w:r w:rsidR="00C33B0B">
        <w:rPr>
          <w:rFonts w:ascii="Calibri" w:hAnsi="Calibri"/>
        </w:rPr>
        <w:t>4</w:t>
      </w:r>
      <w:r w:rsidRPr="00E968E9">
        <w:rPr>
          <w:rFonts w:ascii="Calibri" w:hAnsi="Calibri"/>
        </w:rPr>
        <w:t xml:space="preserve">00+. Managed </w:t>
      </w:r>
      <w:r w:rsidRPr="00E968E9">
        <w:rPr>
          <w:rFonts w:ascii="Calibri" w:hAnsi="Calibri"/>
          <w:b/>
        </w:rPr>
        <w:t>all electrical jobs</w:t>
      </w:r>
      <w:r w:rsidRPr="00E968E9">
        <w:rPr>
          <w:rFonts w:ascii="Calibri" w:hAnsi="Calibri"/>
        </w:rPr>
        <w:t xml:space="preserve"> for the project from conception through execution to completion.</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Supervised the </w:t>
      </w:r>
      <w:r w:rsidRPr="00E968E9">
        <w:rPr>
          <w:rFonts w:ascii="Calibri" w:hAnsi="Calibri"/>
          <w:b/>
        </w:rPr>
        <w:t>installation, testing &amp; commissioning of electrical systems</w:t>
      </w:r>
      <w:r w:rsidRPr="00E968E9">
        <w:rPr>
          <w:rFonts w:ascii="Calibri" w:hAnsi="Calibri"/>
        </w:rPr>
        <w:t xml:space="preserve"> – substations, power distribution, lighting, lightning protection, panel boards, switchgear, cables and cable trays, fire alarm, SMATV, integrated security system, master clock, public address, LAN &amp; telephony system.</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Reviewed, initiated and </w:t>
      </w:r>
      <w:r w:rsidRPr="00E968E9">
        <w:rPr>
          <w:rFonts w:ascii="Calibri" w:hAnsi="Calibri"/>
          <w:b/>
        </w:rPr>
        <w:t>executed contracts</w:t>
      </w:r>
      <w:r w:rsidRPr="00E968E9">
        <w:rPr>
          <w:rFonts w:ascii="Calibri" w:hAnsi="Calibri"/>
        </w:rPr>
        <w:t xml:space="preserve"> meeting scope &amp; specification requirements.</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Developed and implemented </w:t>
      </w:r>
      <w:r w:rsidRPr="00E968E9">
        <w:rPr>
          <w:rFonts w:ascii="Calibri" w:hAnsi="Calibri"/>
          <w:b/>
        </w:rPr>
        <w:t>project execution plans</w:t>
      </w:r>
      <w:r w:rsidRPr="00E968E9">
        <w:rPr>
          <w:rFonts w:ascii="Calibri" w:hAnsi="Calibri"/>
        </w:rPr>
        <w:t xml:space="preserve"> aligned to the overall project schedule.</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Monitored costs and initiated measures to </w:t>
      </w:r>
      <w:r w:rsidRPr="00E968E9">
        <w:rPr>
          <w:rFonts w:ascii="Calibri" w:hAnsi="Calibri"/>
          <w:b/>
        </w:rPr>
        <w:t>control costs and assure budgetary compliance</w:t>
      </w:r>
      <w:r w:rsidRPr="00E968E9">
        <w:rPr>
          <w:rFonts w:ascii="Calibri" w:hAnsi="Calibri"/>
        </w:rPr>
        <w:t>.</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Prepared </w:t>
      </w:r>
      <w:r w:rsidRPr="00E968E9">
        <w:rPr>
          <w:rFonts w:ascii="Calibri" w:hAnsi="Calibri"/>
          <w:b/>
        </w:rPr>
        <w:t>material submittals</w:t>
      </w:r>
      <w:r w:rsidRPr="00E968E9">
        <w:rPr>
          <w:rFonts w:ascii="Calibri" w:hAnsi="Calibri"/>
        </w:rPr>
        <w:t xml:space="preserve"> coordinated </w:t>
      </w:r>
      <w:r w:rsidRPr="00E968E9">
        <w:rPr>
          <w:rFonts w:ascii="Calibri" w:hAnsi="Calibri"/>
          <w:b/>
        </w:rPr>
        <w:t>procurement</w:t>
      </w:r>
      <w:r w:rsidRPr="00E968E9">
        <w:rPr>
          <w:rFonts w:ascii="Calibri" w:hAnsi="Calibri"/>
        </w:rPr>
        <w:t xml:space="preserve"> and followed up with suppliers for </w:t>
      </w:r>
      <w:r w:rsidRPr="00E968E9">
        <w:rPr>
          <w:rFonts w:ascii="Calibri" w:hAnsi="Calibri"/>
          <w:b/>
        </w:rPr>
        <w:t>on time delivery</w:t>
      </w:r>
      <w:r w:rsidRPr="00E968E9">
        <w:rPr>
          <w:rFonts w:ascii="Calibri" w:hAnsi="Calibri"/>
        </w:rPr>
        <w:t xml:space="preserve"> of materials as per approved specifications.</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Reviewed and approved </w:t>
      </w:r>
      <w:r w:rsidRPr="00E968E9">
        <w:rPr>
          <w:rFonts w:ascii="Calibri" w:hAnsi="Calibri"/>
          <w:b/>
        </w:rPr>
        <w:t>shop drawings</w:t>
      </w:r>
      <w:r w:rsidRPr="00E968E9">
        <w:rPr>
          <w:rFonts w:ascii="Calibri" w:hAnsi="Calibri"/>
        </w:rPr>
        <w:t xml:space="preserve"> before issue to the construction team.</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Developed project </w:t>
      </w:r>
      <w:r w:rsidRPr="00E968E9">
        <w:rPr>
          <w:rFonts w:ascii="Calibri" w:hAnsi="Calibri"/>
          <w:b/>
        </w:rPr>
        <w:t>QA/QC plans, inspection &amp; test plans</w:t>
      </w:r>
      <w:r w:rsidRPr="00E968E9">
        <w:rPr>
          <w:rFonts w:ascii="Calibri" w:hAnsi="Calibri"/>
        </w:rPr>
        <w:t xml:space="preserve"> and ensured achievement of all quality goals.</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Coordinated with the HSE team and enforced all </w:t>
      </w:r>
      <w:r w:rsidRPr="00E968E9">
        <w:rPr>
          <w:rFonts w:ascii="Calibri" w:hAnsi="Calibri"/>
          <w:b/>
        </w:rPr>
        <w:t>safety, health and environmental rules</w:t>
      </w:r>
      <w:r w:rsidRPr="00E968E9">
        <w:rPr>
          <w:rFonts w:ascii="Calibri" w:hAnsi="Calibri"/>
        </w:rPr>
        <w:t xml:space="preserve"> across the site.</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Mobilized </w:t>
      </w:r>
      <w:r w:rsidRPr="00E968E9">
        <w:rPr>
          <w:rFonts w:ascii="Calibri" w:hAnsi="Calibri"/>
          <w:b/>
        </w:rPr>
        <w:t>manpower and monitored optimum utilization</w:t>
      </w:r>
      <w:r w:rsidRPr="00E968E9">
        <w:rPr>
          <w:rFonts w:ascii="Calibri" w:hAnsi="Calibri"/>
        </w:rPr>
        <w:t xml:space="preserve"> to maintain man-hour costs within budgets.</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Managed </w:t>
      </w:r>
      <w:r w:rsidRPr="00E968E9">
        <w:rPr>
          <w:rFonts w:ascii="Calibri" w:hAnsi="Calibri"/>
          <w:b/>
        </w:rPr>
        <w:t>design changes</w:t>
      </w:r>
      <w:r w:rsidRPr="00E968E9">
        <w:rPr>
          <w:rFonts w:ascii="Calibri" w:hAnsi="Calibri"/>
        </w:rPr>
        <w:t xml:space="preserve"> including review of </w:t>
      </w:r>
      <w:r w:rsidRPr="00E968E9">
        <w:rPr>
          <w:rFonts w:ascii="Calibri" w:hAnsi="Calibri"/>
          <w:b/>
        </w:rPr>
        <w:t>technical advances</w:t>
      </w:r>
      <w:r w:rsidRPr="00E968E9">
        <w:rPr>
          <w:rFonts w:ascii="Calibri" w:hAnsi="Calibri"/>
        </w:rPr>
        <w:t xml:space="preserve"> and revision of designs where applicable.</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rPr>
        <w:t xml:space="preserve">Provided </w:t>
      </w:r>
      <w:r w:rsidRPr="00E968E9">
        <w:rPr>
          <w:rFonts w:ascii="Calibri" w:hAnsi="Calibri"/>
          <w:b/>
        </w:rPr>
        <w:t>technical support to the project team</w:t>
      </w:r>
      <w:r w:rsidRPr="00E968E9">
        <w:rPr>
          <w:rFonts w:ascii="Calibri" w:hAnsi="Calibri"/>
        </w:rPr>
        <w:t xml:space="preserve"> in resolving all site related issues.</w:t>
      </w:r>
    </w:p>
    <w:p w:rsidR="00FF6350" w:rsidRPr="00E968E9" w:rsidRDefault="00FF6350" w:rsidP="00FF6350">
      <w:pPr>
        <w:numPr>
          <w:ilvl w:val="0"/>
          <w:numId w:val="17"/>
        </w:numPr>
        <w:spacing w:before="30" w:after="30"/>
        <w:ind w:left="360" w:hanging="180"/>
        <w:jc w:val="both"/>
        <w:rPr>
          <w:rFonts w:ascii="Calibri" w:hAnsi="Calibri"/>
        </w:rPr>
      </w:pPr>
      <w:r w:rsidRPr="00E968E9">
        <w:rPr>
          <w:rFonts w:ascii="Calibri" w:hAnsi="Calibri"/>
          <w:b/>
        </w:rPr>
        <w:t>Liaised with the client</w:t>
      </w:r>
      <w:r w:rsidRPr="00E968E9">
        <w:rPr>
          <w:rFonts w:ascii="Calibri" w:hAnsi="Calibri"/>
        </w:rPr>
        <w:t xml:space="preserve"> throughout project execution and ensured smooth progress of planned jobs.</w:t>
      </w:r>
    </w:p>
    <w:p w:rsidR="00E134C1" w:rsidRDefault="00FF6350" w:rsidP="001D3E8C">
      <w:pPr>
        <w:numPr>
          <w:ilvl w:val="0"/>
          <w:numId w:val="17"/>
        </w:numPr>
        <w:spacing w:before="30" w:after="30"/>
        <w:ind w:left="360" w:hanging="180"/>
        <w:jc w:val="both"/>
        <w:rPr>
          <w:rFonts w:ascii="Calibri" w:hAnsi="Calibri"/>
        </w:rPr>
      </w:pPr>
      <w:r w:rsidRPr="00E968E9">
        <w:rPr>
          <w:rFonts w:ascii="Calibri" w:hAnsi="Calibri"/>
        </w:rPr>
        <w:t xml:space="preserve">Prepared and maintained complete </w:t>
      </w:r>
      <w:r w:rsidRPr="00E968E9">
        <w:rPr>
          <w:rFonts w:ascii="Calibri" w:hAnsi="Calibri"/>
          <w:b/>
        </w:rPr>
        <w:t>project documentation</w:t>
      </w:r>
      <w:r w:rsidRPr="00E968E9">
        <w:rPr>
          <w:rFonts w:ascii="Calibri" w:hAnsi="Calibri"/>
        </w:rPr>
        <w:t>.</w:t>
      </w:r>
    </w:p>
    <w:p w:rsidR="00133499" w:rsidRDefault="00133499" w:rsidP="00133499">
      <w:pPr>
        <w:spacing w:before="30" w:after="30"/>
        <w:ind w:left="360"/>
        <w:jc w:val="both"/>
        <w:rPr>
          <w:rFonts w:ascii="Calibri" w:hAnsi="Calibri"/>
        </w:rPr>
      </w:pPr>
    </w:p>
    <w:p w:rsidR="00133499" w:rsidRPr="001D3E8C" w:rsidRDefault="00133499" w:rsidP="00133499">
      <w:pPr>
        <w:spacing w:before="30" w:after="30"/>
        <w:ind w:left="360"/>
        <w:jc w:val="both"/>
        <w:rPr>
          <w:rFonts w:ascii="Calibri" w:hAnsi="Calibri"/>
        </w:rPr>
      </w:pPr>
    </w:p>
    <w:p w:rsidR="00FF6350" w:rsidRPr="00546A96" w:rsidRDefault="00FF6350" w:rsidP="00C74264">
      <w:pPr>
        <w:spacing w:before="30" w:after="30"/>
        <w:ind w:left="360"/>
        <w:rPr>
          <w:rFonts w:ascii="Calibri" w:hAnsi="Calibri"/>
          <w:sz w:val="22"/>
          <w:szCs w:val="22"/>
        </w:rPr>
      </w:pPr>
    </w:p>
    <w:p w:rsidR="00FF6350" w:rsidRPr="00C74264" w:rsidRDefault="00F1349A" w:rsidP="00F1349A">
      <w:pPr>
        <w:pStyle w:val="ListParagraph"/>
        <w:spacing w:before="30" w:after="30"/>
        <w:rPr>
          <w:rFonts w:ascii="Calibri" w:hAnsi="Calibri"/>
          <w:sz w:val="22"/>
          <w:szCs w:val="22"/>
        </w:rPr>
      </w:pPr>
      <w:r w:rsidRPr="00F13FAC">
        <w:rPr>
          <w:rFonts w:ascii="Calibri" w:hAnsi="Calibri"/>
          <w:b/>
          <w:sz w:val="28"/>
          <w:szCs w:val="28"/>
          <w:highlight w:val="yellow"/>
        </w:rPr>
        <w:lastRenderedPageBreak/>
        <w:t xml:space="preserve">@ </w:t>
      </w:r>
      <w:r w:rsidR="00FF6350" w:rsidRPr="00F13FAC">
        <w:rPr>
          <w:rFonts w:ascii="Calibri" w:hAnsi="Calibri"/>
          <w:b/>
          <w:sz w:val="28"/>
          <w:szCs w:val="28"/>
          <w:highlight w:val="yellow"/>
        </w:rPr>
        <w:t>JAL INTERNATIONAL CORPORATION</w:t>
      </w:r>
      <w:r w:rsidR="00FF6350" w:rsidRPr="00E968E9">
        <w:rPr>
          <w:rFonts w:ascii="Calibri" w:hAnsi="Calibri"/>
          <w:sz w:val="28"/>
          <w:szCs w:val="28"/>
        </w:rPr>
        <w:t>, KSA</w:t>
      </w:r>
      <w:r w:rsidR="00FF6350" w:rsidRPr="00C74264">
        <w:rPr>
          <w:rFonts w:ascii="Calibri" w:hAnsi="Calibri"/>
          <w:sz w:val="22"/>
          <w:szCs w:val="22"/>
        </w:rPr>
        <w:t xml:space="preserve">, </w:t>
      </w:r>
      <w:hyperlink r:id="rId11" w:history="1">
        <w:r w:rsidR="00FF6350" w:rsidRPr="00C74264">
          <w:rPr>
            <w:rStyle w:val="Hyperlink"/>
            <w:rFonts w:ascii="Calibri" w:hAnsi="Calibri"/>
            <w:sz w:val="22"/>
            <w:szCs w:val="22"/>
          </w:rPr>
          <w:t>http://www.jalinternational.com.sa</w:t>
        </w:r>
      </w:hyperlink>
    </w:p>
    <w:p w:rsidR="00FF6350" w:rsidRPr="00546A96" w:rsidRDefault="00FF6350" w:rsidP="00FF6350">
      <w:pPr>
        <w:spacing w:before="30" w:after="30"/>
        <w:rPr>
          <w:rFonts w:ascii="Calibri" w:hAnsi="Calibri"/>
          <w:sz w:val="22"/>
          <w:szCs w:val="22"/>
        </w:rPr>
      </w:pPr>
    </w:p>
    <w:p w:rsidR="00FF6350" w:rsidRPr="00E968E9" w:rsidRDefault="00FF6350" w:rsidP="00FF6350">
      <w:pPr>
        <w:spacing w:before="30" w:after="30"/>
        <w:rPr>
          <w:rFonts w:ascii="Calibri" w:hAnsi="Calibri"/>
        </w:rPr>
      </w:pPr>
      <w:r w:rsidRPr="00586E33">
        <w:rPr>
          <w:rFonts w:ascii="Calibri" w:hAnsi="Calibri"/>
          <w:b/>
          <w:highlight w:val="lightGray"/>
          <w:u w:val="single"/>
        </w:rPr>
        <w:t>Senior Project Engineer</w:t>
      </w:r>
      <w:r w:rsidRPr="00586E33">
        <w:rPr>
          <w:rFonts w:ascii="Calibri" w:hAnsi="Calibri"/>
          <w:highlight w:val="lightGray"/>
        </w:rPr>
        <w:t>,</w:t>
      </w:r>
      <w:r w:rsidRPr="00E968E9">
        <w:rPr>
          <w:rFonts w:ascii="Calibri" w:hAnsi="Calibri"/>
        </w:rPr>
        <w:t xml:space="preserve"> Jan 2003 to Feb 2007</w:t>
      </w:r>
    </w:p>
    <w:p w:rsidR="00FF6350" w:rsidRPr="00E968E9" w:rsidRDefault="00FF6350" w:rsidP="00FF6350">
      <w:pPr>
        <w:numPr>
          <w:ilvl w:val="0"/>
          <w:numId w:val="18"/>
        </w:numPr>
        <w:spacing w:before="30" w:after="30"/>
        <w:ind w:left="360" w:hanging="180"/>
        <w:jc w:val="both"/>
        <w:rPr>
          <w:rFonts w:ascii="Calibri" w:hAnsi="Calibri"/>
        </w:rPr>
      </w:pPr>
      <w:r w:rsidRPr="00E968E9">
        <w:rPr>
          <w:rFonts w:ascii="Calibri" w:hAnsi="Calibri"/>
        </w:rPr>
        <w:t>Reported to the Project Manager and led teams of up to 80 in managing assigned projects ensuring completion on time and within budgets.</w:t>
      </w:r>
    </w:p>
    <w:p w:rsidR="00FF6350" w:rsidRPr="00E968E9" w:rsidRDefault="00FF6350" w:rsidP="007F155B">
      <w:pPr>
        <w:numPr>
          <w:ilvl w:val="0"/>
          <w:numId w:val="18"/>
        </w:numPr>
        <w:spacing w:before="30" w:after="30"/>
        <w:ind w:left="360" w:hanging="180"/>
        <w:jc w:val="both"/>
        <w:rPr>
          <w:rFonts w:ascii="Calibri" w:hAnsi="Calibri"/>
        </w:rPr>
      </w:pPr>
      <w:r w:rsidRPr="00E968E9">
        <w:rPr>
          <w:rFonts w:ascii="Calibri" w:hAnsi="Calibri"/>
        </w:rPr>
        <w:t xml:space="preserve">Managed projects for </w:t>
      </w:r>
      <w:r w:rsidRPr="00E968E9">
        <w:rPr>
          <w:rFonts w:ascii="Calibri" w:hAnsi="Calibri"/>
          <w:b/>
        </w:rPr>
        <w:t>engineering, procurement, installation, testing and commissioning of electrical systems</w:t>
      </w:r>
      <w:r w:rsidRPr="00E968E9">
        <w:rPr>
          <w:rFonts w:ascii="Calibri" w:hAnsi="Calibri"/>
        </w:rPr>
        <w:t xml:space="preserve"> – power transformers, switchgear panels, </w:t>
      </w:r>
      <w:r w:rsidR="00546A96" w:rsidRPr="00E968E9">
        <w:rPr>
          <w:rFonts w:ascii="Calibri" w:hAnsi="Calibri"/>
        </w:rPr>
        <w:t>and MV</w:t>
      </w:r>
      <w:r w:rsidRPr="00E968E9">
        <w:rPr>
          <w:rFonts w:ascii="Calibri" w:hAnsi="Calibri"/>
        </w:rPr>
        <w:t>/L</w:t>
      </w:r>
      <w:r w:rsidR="007F155B" w:rsidRPr="00E968E9">
        <w:rPr>
          <w:rFonts w:ascii="Calibri" w:hAnsi="Calibri"/>
        </w:rPr>
        <w:t>V</w:t>
      </w:r>
      <w:r w:rsidRPr="00E968E9">
        <w:rPr>
          <w:rFonts w:ascii="Calibri" w:hAnsi="Calibri"/>
        </w:rPr>
        <w:t xml:space="preserve"> power panels, MCC panels, UPS, BMVS, fire protection systems, lighting systems and </w:t>
      </w:r>
      <w:proofErr w:type="spellStart"/>
      <w:r w:rsidRPr="00E968E9">
        <w:rPr>
          <w:rFonts w:ascii="Calibri" w:hAnsi="Calibri"/>
        </w:rPr>
        <w:t>earthing</w:t>
      </w:r>
      <w:proofErr w:type="spellEnd"/>
      <w:r w:rsidRPr="00E968E9">
        <w:rPr>
          <w:rFonts w:ascii="Calibri" w:hAnsi="Calibri"/>
        </w:rPr>
        <w:t xml:space="preserve"> systems.</w:t>
      </w:r>
    </w:p>
    <w:p w:rsidR="00FF6350" w:rsidRPr="00E968E9" w:rsidRDefault="00FF6350" w:rsidP="00FF6350">
      <w:pPr>
        <w:numPr>
          <w:ilvl w:val="0"/>
          <w:numId w:val="18"/>
        </w:numPr>
        <w:spacing w:before="30" w:after="30"/>
        <w:ind w:left="360" w:hanging="180"/>
        <w:jc w:val="both"/>
        <w:rPr>
          <w:rFonts w:ascii="Calibri" w:hAnsi="Calibri"/>
        </w:rPr>
      </w:pPr>
      <w:r w:rsidRPr="00E968E9">
        <w:rPr>
          <w:rFonts w:ascii="Calibri" w:hAnsi="Calibri"/>
        </w:rPr>
        <w:t xml:space="preserve">Supervised all field works for installing </w:t>
      </w:r>
      <w:r w:rsidRPr="00E968E9">
        <w:rPr>
          <w:rFonts w:ascii="Calibri" w:hAnsi="Calibri"/>
          <w:b/>
        </w:rPr>
        <w:t>cable trays &amp; cables, substation works and structural steel works</w:t>
      </w:r>
      <w:r w:rsidRPr="00E968E9">
        <w:rPr>
          <w:rFonts w:ascii="Calibri" w:hAnsi="Calibri"/>
        </w:rPr>
        <w:t>.</w:t>
      </w:r>
    </w:p>
    <w:p w:rsidR="00FF6350" w:rsidRPr="00E968E9" w:rsidRDefault="00FF6350" w:rsidP="00FF6350">
      <w:pPr>
        <w:numPr>
          <w:ilvl w:val="0"/>
          <w:numId w:val="18"/>
        </w:numPr>
        <w:spacing w:before="30" w:after="30"/>
        <w:ind w:left="360" w:hanging="180"/>
        <w:jc w:val="both"/>
        <w:rPr>
          <w:rFonts w:ascii="Calibri" w:hAnsi="Calibri"/>
        </w:rPr>
      </w:pPr>
      <w:r w:rsidRPr="00E968E9">
        <w:rPr>
          <w:rFonts w:ascii="Calibri" w:hAnsi="Calibri"/>
        </w:rPr>
        <w:t xml:space="preserve">Executed several projects involving </w:t>
      </w:r>
      <w:r w:rsidRPr="00E968E9">
        <w:rPr>
          <w:rFonts w:ascii="Calibri" w:hAnsi="Calibri"/>
          <w:b/>
        </w:rPr>
        <w:t>new installations and revamping jobs</w:t>
      </w:r>
      <w:r w:rsidRPr="00E968E9">
        <w:rPr>
          <w:rFonts w:ascii="Calibri" w:hAnsi="Calibri"/>
        </w:rPr>
        <w:t xml:space="preserve"> for clients like </w:t>
      </w:r>
      <w:r w:rsidRPr="00E968E9">
        <w:rPr>
          <w:rFonts w:ascii="Calibri" w:hAnsi="Calibri"/>
          <w:b/>
        </w:rPr>
        <w:t xml:space="preserve">Saudi </w:t>
      </w:r>
      <w:proofErr w:type="spellStart"/>
      <w:r w:rsidRPr="00E968E9">
        <w:rPr>
          <w:rFonts w:ascii="Calibri" w:hAnsi="Calibri"/>
          <w:b/>
        </w:rPr>
        <w:t>Aramco</w:t>
      </w:r>
      <w:proofErr w:type="spellEnd"/>
      <w:r w:rsidRPr="00E968E9">
        <w:rPr>
          <w:rFonts w:ascii="Calibri" w:hAnsi="Calibri"/>
          <w:b/>
        </w:rPr>
        <w:t>, SCECO, SABIC and SAMREF</w:t>
      </w:r>
      <w:r w:rsidRPr="00E968E9">
        <w:rPr>
          <w:rFonts w:ascii="Calibri" w:hAnsi="Calibri"/>
        </w:rPr>
        <w:t>.</w:t>
      </w:r>
    </w:p>
    <w:p w:rsidR="00E134C1" w:rsidRPr="00546A96" w:rsidRDefault="00E134C1" w:rsidP="00E134C1">
      <w:pPr>
        <w:spacing w:before="30" w:after="30"/>
        <w:ind w:left="360"/>
        <w:jc w:val="both"/>
        <w:rPr>
          <w:rFonts w:ascii="Calibri" w:hAnsi="Calibri"/>
          <w:sz w:val="22"/>
          <w:szCs w:val="22"/>
        </w:rPr>
      </w:pPr>
    </w:p>
    <w:p w:rsidR="00E134C1" w:rsidRPr="00546A96" w:rsidRDefault="00E134C1" w:rsidP="00E134C1">
      <w:pPr>
        <w:spacing w:before="30" w:after="30"/>
        <w:ind w:left="360"/>
        <w:jc w:val="both"/>
        <w:rPr>
          <w:rFonts w:ascii="Calibri" w:hAnsi="Calibri"/>
          <w:sz w:val="22"/>
          <w:szCs w:val="22"/>
        </w:rPr>
      </w:pPr>
    </w:p>
    <w:p w:rsidR="00FF6350" w:rsidRPr="00546A96" w:rsidRDefault="00FF6350" w:rsidP="00FF6350">
      <w:pPr>
        <w:spacing w:before="30" w:after="30"/>
        <w:rPr>
          <w:rFonts w:ascii="Calibri" w:hAnsi="Calibri"/>
          <w:sz w:val="22"/>
          <w:szCs w:val="22"/>
        </w:rPr>
      </w:pPr>
      <w:r w:rsidRPr="00546A96">
        <w:rPr>
          <w:rFonts w:ascii="Calibri" w:hAnsi="Calibri"/>
          <w:sz w:val="22"/>
          <w:szCs w:val="22"/>
        </w:rPr>
        <w:t xml:space="preserve">   </w:t>
      </w:r>
    </w:p>
    <w:p w:rsidR="00FF6350" w:rsidRPr="00546A96" w:rsidRDefault="00FF6350" w:rsidP="00FF6350">
      <w:pPr>
        <w:pBdr>
          <w:top w:val="single" w:sz="12" w:space="1" w:color="A6A6A6"/>
        </w:pBdr>
        <w:spacing w:before="30" w:after="30"/>
        <w:rPr>
          <w:rFonts w:ascii="Calibri" w:hAnsi="Calibri"/>
          <w:b/>
          <w:sz w:val="22"/>
          <w:szCs w:val="22"/>
        </w:rPr>
      </w:pPr>
      <w:r w:rsidRPr="00546A96">
        <w:rPr>
          <w:rFonts w:ascii="Calibri" w:hAnsi="Calibri"/>
          <w:b/>
          <w:sz w:val="22"/>
          <w:szCs w:val="22"/>
        </w:rPr>
        <w:t>EARLY CAREER RECORD</w:t>
      </w:r>
    </w:p>
    <w:p w:rsidR="00FF6350" w:rsidRPr="00546A96" w:rsidRDefault="00FF6350" w:rsidP="00FF6350">
      <w:pPr>
        <w:spacing w:before="30" w:after="30"/>
        <w:rPr>
          <w:rFonts w:ascii="Calibri" w:hAnsi="Calibri"/>
          <w:sz w:val="22"/>
          <w:szCs w:val="22"/>
        </w:rPr>
      </w:pPr>
    </w:p>
    <w:p w:rsidR="00FF6350" w:rsidRPr="00F1349A" w:rsidRDefault="00F1349A" w:rsidP="00F1349A">
      <w:pPr>
        <w:spacing w:before="30" w:after="30"/>
        <w:ind w:left="360"/>
        <w:rPr>
          <w:rFonts w:ascii="Calibri" w:hAnsi="Calibri"/>
          <w:sz w:val="22"/>
          <w:szCs w:val="22"/>
        </w:rPr>
      </w:pPr>
      <w:proofErr w:type="gramStart"/>
      <w:r w:rsidRPr="00F13FAC">
        <w:rPr>
          <w:rFonts w:ascii="Calibri" w:hAnsi="Calibri"/>
          <w:b/>
          <w:sz w:val="22"/>
          <w:szCs w:val="22"/>
          <w:highlight w:val="yellow"/>
        </w:rPr>
        <w:t xml:space="preserve">@ </w:t>
      </w:r>
      <w:r w:rsidR="00FF6350" w:rsidRPr="00F13FAC">
        <w:rPr>
          <w:rFonts w:ascii="Calibri" w:hAnsi="Calibri"/>
          <w:b/>
          <w:sz w:val="22"/>
          <w:szCs w:val="22"/>
          <w:highlight w:val="yellow"/>
        </w:rPr>
        <w:t>AL QORS ESTABLISHMENT</w:t>
      </w:r>
      <w:r w:rsidR="00FF6350" w:rsidRPr="00F13FAC">
        <w:rPr>
          <w:rFonts w:ascii="Calibri" w:hAnsi="Calibri"/>
          <w:sz w:val="22"/>
          <w:szCs w:val="22"/>
          <w:highlight w:val="yellow"/>
        </w:rPr>
        <w:t>,</w:t>
      </w:r>
      <w:r w:rsidR="00FF6350" w:rsidRPr="00F1349A">
        <w:rPr>
          <w:rFonts w:ascii="Calibri" w:hAnsi="Calibri"/>
          <w:sz w:val="22"/>
          <w:szCs w:val="22"/>
        </w:rPr>
        <w:t xml:space="preserve"> KSA, </w:t>
      </w:r>
      <w:r w:rsidR="00FF6350" w:rsidRPr="00F1349A">
        <w:rPr>
          <w:rFonts w:ascii="Calibri" w:hAnsi="Calibri"/>
          <w:b/>
          <w:sz w:val="22"/>
          <w:szCs w:val="22"/>
        </w:rPr>
        <w:t>Superintendent</w:t>
      </w:r>
      <w:r w:rsidR="00FF6350" w:rsidRPr="00F1349A">
        <w:rPr>
          <w:rFonts w:ascii="Calibri" w:hAnsi="Calibri"/>
          <w:sz w:val="22"/>
          <w:szCs w:val="22"/>
        </w:rPr>
        <w:t xml:space="preserve">, 2001 to 2003 – Supervised </w:t>
      </w:r>
      <w:r w:rsidR="00FF6350" w:rsidRPr="00F1349A">
        <w:rPr>
          <w:rFonts w:ascii="Calibri" w:hAnsi="Calibri"/>
          <w:b/>
          <w:sz w:val="22"/>
          <w:szCs w:val="22"/>
        </w:rPr>
        <w:t>electrical installations in buildings, palaces &amp; factories</w:t>
      </w:r>
      <w:r w:rsidR="00FF6350" w:rsidRPr="00F1349A">
        <w:rPr>
          <w:rFonts w:ascii="Calibri" w:hAnsi="Calibri"/>
          <w:sz w:val="22"/>
          <w:szCs w:val="22"/>
        </w:rPr>
        <w:t>.</w:t>
      </w:r>
      <w:proofErr w:type="gramEnd"/>
      <w:r w:rsidR="00FF6350" w:rsidRPr="00F1349A">
        <w:rPr>
          <w:rFonts w:ascii="Calibri" w:hAnsi="Calibri"/>
          <w:sz w:val="22"/>
          <w:szCs w:val="22"/>
        </w:rPr>
        <w:t xml:space="preserve"> Designed, installed, commissioned and maintained electrical systems like lighting systems and telephone </w:t>
      </w:r>
      <w:r>
        <w:rPr>
          <w:rFonts w:ascii="Calibri" w:hAnsi="Calibri"/>
          <w:sz w:val="22"/>
          <w:szCs w:val="22"/>
        </w:rPr>
        <w:t xml:space="preserve">&amp; fire alarm systems. Supervision of </w:t>
      </w:r>
      <w:r w:rsidRPr="00F1349A">
        <w:rPr>
          <w:rFonts w:ascii="Calibri" w:hAnsi="Calibri"/>
          <w:sz w:val="22"/>
          <w:szCs w:val="22"/>
        </w:rPr>
        <w:t>installation</w:t>
      </w:r>
      <w:r w:rsidR="00FF6350" w:rsidRPr="00F1349A">
        <w:rPr>
          <w:rFonts w:ascii="Calibri" w:hAnsi="Calibri"/>
          <w:sz w:val="22"/>
          <w:szCs w:val="22"/>
        </w:rPr>
        <w:t xml:space="preserve"> of power cables from substations to the premises of clients.</w:t>
      </w:r>
    </w:p>
    <w:p w:rsidR="00FF6350" w:rsidRPr="00546A96" w:rsidRDefault="00F1349A" w:rsidP="00633C5C">
      <w:pPr>
        <w:pStyle w:val="ListParagraph"/>
        <w:spacing w:before="30" w:after="30"/>
        <w:ind w:left="360"/>
        <w:rPr>
          <w:rFonts w:ascii="Calibri" w:hAnsi="Calibri"/>
          <w:sz w:val="22"/>
          <w:szCs w:val="22"/>
        </w:rPr>
      </w:pPr>
      <w:r w:rsidRPr="00F13FAC">
        <w:rPr>
          <w:rFonts w:ascii="Calibri" w:hAnsi="Calibri"/>
          <w:b/>
          <w:sz w:val="22"/>
          <w:szCs w:val="22"/>
          <w:highlight w:val="yellow"/>
          <w:lang w:val="en-US"/>
        </w:rPr>
        <w:t xml:space="preserve">@ </w:t>
      </w:r>
      <w:r w:rsidR="00FF6350" w:rsidRPr="00F13FAC">
        <w:rPr>
          <w:rFonts w:ascii="Calibri" w:hAnsi="Calibri"/>
          <w:b/>
          <w:sz w:val="22"/>
          <w:szCs w:val="22"/>
          <w:highlight w:val="yellow"/>
        </w:rPr>
        <w:t>KAWTHARANI CO FOR GENERAL CONTRACTING</w:t>
      </w:r>
      <w:r w:rsidR="00FF6350" w:rsidRPr="00546A96">
        <w:rPr>
          <w:rFonts w:ascii="Calibri" w:hAnsi="Calibri"/>
          <w:sz w:val="22"/>
          <w:szCs w:val="22"/>
        </w:rPr>
        <w:t xml:space="preserve">, </w:t>
      </w:r>
      <w:r w:rsidR="005443BF" w:rsidRPr="00546A96">
        <w:rPr>
          <w:rFonts w:ascii="Calibri" w:hAnsi="Calibri"/>
          <w:sz w:val="22"/>
          <w:szCs w:val="22"/>
        </w:rPr>
        <w:t>(Lebanon)</w:t>
      </w:r>
      <w:r w:rsidR="00FF6350" w:rsidRPr="00546A96">
        <w:rPr>
          <w:rFonts w:ascii="Calibri" w:hAnsi="Calibri"/>
          <w:sz w:val="22"/>
          <w:szCs w:val="22"/>
        </w:rPr>
        <w:t xml:space="preserve"> Executive Engineer, </w:t>
      </w:r>
      <w:r w:rsidR="00633C5C">
        <w:rPr>
          <w:rFonts w:ascii="Calibri" w:hAnsi="Calibri"/>
          <w:sz w:val="22"/>
          <w:szCs w:val="22"/>
        </w:rPr>
        <w:t xml:space="preserve">from </w:t>
      </w:r>
      <w:r w:rsidR="00FF6350" w:rsidRPr="00546A96">
        <w:rPr>
          <w:rFonts w:ascii="Calibri" w:hAnsi="Calibri"/>
          <w:sz w:val="22"/>
          <w:szCs w:val="22"/>
        </w:rPr>
        <w:t xml:space="preserve">2000 </w:t>
      </w:r>
      <w:r w:rsidR="00633C5C">
        <w:rPr>
          <w:rFonts w:ascii="Calibri" w:hAnsi="Calibri"/>
          <w:sz w:val="22"/>
          <w:szCs w:val="22"/>
        </w:rPr>
        <w:t>until</w:t>
      </w:r>
      <w:r w:rsidR="00FF6350" w:rsidRPr="00546A96">
        <w:rPr>
          <w:rFonts w:ascii="Calibri" w:hAnsi="Calibri"/>
          <w:sz w:val="22"/>
          <w:szCs w:val="22"/>
        </w:rPr>
        <w:t xml:space="preserve"> 2001 – Executed works related to </w:t>
      </w:r>
      <w:r w:rsidR="00FF6350" w:rsidRPr="00546A96">
        <w:rPr>
          <w:rFonts w:ascii="Calibri" w:hAnsi="Calibri"/>
          <w:b/>
          <w:sz w:val="22"/>
          <w:szCs w:val="22"/>
        </w:rPr>
        <w:t>new installations, rehabilitation &amp; repairs</w:t>
      </w:r>
      <w:r w:rsidR="00FF6350" w:rsidRPr="00546A96">
        <w:rPr>
          <w:rFonts w:ascii="Calibri" w:hAnsi="Calibri"/>
          <w:sz w:val="22"/>
          <w:szCs w:val="22"/>
        </w:rPr>
        <w:t xml:space="preserve"> of electrical networks, transformer substations, diesel generators, water filtration systems for residences, factories and air bases.</w:t>
      </w:r>
    </w:p>
    <w:p w:rsidR="00FF6350" w:rsidRPr="00546A96" w:rsidRDefault="00F1349A" w:rsidP="00F1349A">
      <w:pPr>
        <w:pStyle w:val="ListParagraph"/>
        <w:spacing w:before="30" w:after="30"/>
        <w:ind w:left="360"/>
        <w:rPr>
          <w:rFonts w:ascii="Calibri" w:hAnsi="Calibri"/>
          <w:sz w:val="22"/>
          <w:szCs w:val="22"/>
        </w:rPr>
      </w:pPr>
      <w:r w:rsidRPr="00F13FAC">
        <w:rPr>
          <w:rFonts w:ascii="Calibri" w:hAnsi="Calibri"/>
          <w:b/>
          <w:sz w:val="22"/>
          <w:szCs w:val="22"/>
          <w:highlight w:val="yellow"/>
        </w:rPr>
        <w:t xml:space="preserve">@ </w:t>
      </w:r>
      <w:r w:rsidR="00FF6350" w:rsidRPr="00F13FAC">
        <w:rPr>
          <w:rFonts w:ascii="Calibri" w:hAnsi="Calibri"/>
          <w:b/>
          <w:sz w:val="22"/>
          <w:szCs w:val="22"/>
          <w:highlight w:val="yellow"/>
        </w:rPr>
        <w:t>AL MABANI CONTRACTING CO</w:t>
      </w:r>
      <w:r w:rsidR="00FF6350" w:rsidRPr="00546A96">
        <w:rPr>
          <w:rFonts w:ascii="Calibri" w:hAnsi="Calibri"/>
          <w:sz w:val="22"/>
          <w:szCs w:val="22"/>
        </w:rPr>
        <w:t xml:space="preserve">, Mecca KSA, </w:t>
      </w:r>
      <w:r w:rsidR="00FF6350" w:rsidRPr="00546A96">
        <w:rPr>
          <w:rFonts w:ascii="Calibri" w:hAnsi="Calibri"/>
          <w:b/>
          <w:sz w:val="22"/>
          <w:szCs w:val="22"/>
        </w:rPr>
        <w:t>Chief of Staff</w:t>
      </w:r>
      <w:r w:rsidR="00FF6350" w:rsidRPr="00546A96">
        <w:rPr>
          <w:rFonts w:ascii="Calibri" w:hAnsi="Calibri"/>
          <w:sz w:val="22"/>
          <w:szCs w:val="22"/>
        </w:rPr>
        <w:t xml:space="preserve">, 1998 to 2000 – Led a large staff in setting up </w:t>
      </w:r>
      <w:r w:rsidR="00FF6350" w:rsidRPr="00546A96">
        <w:rPr>
          <w:rFonts w:ascii="Calibri" w:hAnsi="Calibri"/>
          <w:b/>
          <w:sz w:val="22"/>
          <w:szCs w:val="22"/>
        </w:rPr>
        <w:t>modern tents for pilgrims</w:t>
      </w:r>
      <w:r w:rsidR="00FF6350" w:rsidRPr="00546A96">
        <w:rPr>
          <w:rFonts w:ascii="Calibri" w:hAnsi="Calibri"/>
          <w:sz w:val="22"/>
          <w:szCs w:val="22"/>
        </w:rPr>
        <w:t>. Works included fireproofing, air conditioning and lighting. In</w:t>
      </w:r>
      <w:r w:rsidR="00FB6576">
        <w:rPr>
          <w:rFonts w:ascii="Calibri" w:hAnsi="Calibri"/>
          <w:sz w:val="22"/>
          <w:szCs w:val="22"/>
        </w:rPr>
        <w:t xml:space="preserve">stallation power </w:t>
      </w:r>
      <w:r w:rsidR="00FF6350" w:rsidRPr="00546A96">
        <w:rPr>
          <w:rFonts w:ascii="Calibri" w:hAnsi="Calibri"/>
          <w:sz w:val="22"/>
          <w:szCs w:val="22"/>
        </w:rPr>
        <w:t>cables from substation to control &amp; operation cabinets.</w:t>
      </w:r>
    </w:p>
    <w:p w:rsidR="00FF6350" w:rsidRPr="00546A96" w:rsidRDefault="00FB6576" w:rsidP="00FB6576">
      <w:pPr>
        <w:pStyle w:val="ListParagraph"/>
        <w:spacing w:before="30" w:after="30"/>
        <w:ind w:left="360"/>
        <w:rPr>
          <w:rFonts w:ascii="Calibri" w:hAnsi="Calibri"/>
          <w:sz w:val="22"/>
          <w:szCs w:val="22"/>
        </w:rPr>
      </w:pPr>
      <w:r w:rsidRPr="00F13FAC">
        <w:rPr>
          <w:rFonts w:ascii="Calibri" w:hAnsi="Calibri"/>
          <w:b/>
          <w:caps/>
          <w:sz w:val="22"/>
          <w:szCs w:val="22"/>
          <w:highlight w:val="yellow"/>
          <w:lang w:val="en-US"/>
        </w:rPr>
        <w:t xml:space="preserve">@ </w:t>
      </w:r>
      <w:r w:rsidR="00FF6350" w:rsidRPr="00F13FAC">
        <w:rPr>
          <w:rFonts w:ascii="Calibri" w:hAnsi="Calibri"/>
          <w:b/>
          <w:caps/>
          <w:sz w:val="22"/>
          <w:szCs w:val="22"/>
          <w:highlight w:val="yellow"/>
          <w:lang w:val="en-US"/>
        </w:rPr>
        <w:t>Electricité</w:t>
      </w:r>
      <w:r w:rsidR="00FF6350" w:rsidRPr="00F13FAC">
        <w:rPr>
          <w:rFonts w:ascii="Calibri" w:hAnsi="Calibri"/>
          <w:b/>
          <w:caps/>
          <w:sz w:val="22"/>
          <w:szCs w:val="22"/>
          <w:highlight w:val="yellow"/>
        </w:rPr>
        <w:t xml:space="preserve"> de France (EDF)</w:t>
      </w:r>
      <w:r w:rsidR="00FF6350" w:rsidRPr="00F13FAC">
        <w:rPr>
          <w:rFonts w:ascii="Calibri" w:hAnsi="Calibri"/>
          <w:sz w:val="22"/>
          <w:szCs w:val="22"/>
          <w:highlight w:val="yellow"/>
        </w:rPr>
        <w:t>,</w:t>
      </w:r>
      <w:r w:rsidR="005443BF" w:rsidRPr="00546A96">
        <w:rPr>
          <w:rFonts w:ascii="Calibri" w:hAnsi="Calibri"/>
          <w:sz w:val="22"/>
          <w:szCs w:val="22"/>
        </w:rPr>
        <w:t xml:space="preserve"> </w:t>
      </w:r>
      <w:r w:rsidR="005443BF" w:rsidRPr="005443BF">
        <w:rPr>
          <w:rFonts w:ascii="Calibri" w:hAnsi="Calibri"/>
          <w:sz w:val="22"/>
          <w:szCs w:val="22"/>
        </w:rPr>
        <w:t>(Lebanon)</w:t>
      </w:r>
      <w:r w:rsidR="00FF6350" w:rsidRPr="00546A96">
        <w:rPr>
          <w:rFonts w:ascii="Calibri" w:hAnsi="Calibri"/>
          <w:sz w:val="22"/>
          <w:szCs w:val="22"/>
        </w:rPr>
        <w:t xml:space="preserve">, </w:t>
      </w:r>
      <w:r w:rsidR="00FF6350" w:rsidRPr="00546A96">
        <w:rPr>
          <w:rFonts w:ascii="Calibri" w:hAnsi="Calibri"/>
          <w:b/>
          <w:sz w:val="22"/>
          <w:szCs w:val="22"/>
        </w:rPr>
        <w:t>Control Engineer</w:t>
      </w:r>
      <w:r w:rsidR="00FF6350" w:rsidRPr="00546A96">
        <w:rPr>
          <w:rFonts w:ascii="Calibri" w:hAnsi="Calibri"/>
          <w:sz w:val="22"/>
          <w:szCs w:val="22"/>
        </w:rPr>
        <w:t xml:space="preserve">, 1996 to 1998 – Looked after </w:t>
      </w:r>
      <w:r w:rsidR="00FF6350" w:rsidRPr="00546A96">
        <w:rPr>
          <w:rFonts w:ascii="Calibri" w:hAnsi="Calibri"/>
          <w:b/>
          <w:sz w:val="22"/>
          <w:szCs w:val="22"/>
        </w:rPr>
        <w:t>repair &amp; rehabilitation of electric networks</w:t>
      </w:r>
      <w:r>
        <w:rPr>
          <w:rFonts w:ascii="Calibri" w:hAnsi="Calibri"/>
          <w:sz w:val="22"/>
          <w:szCs w:val="22"/>
        </w:rPr>
        <w:t>. Inspection</w:t>
      </w:r>
      <w:r w:rsidR="00FF6350" w:rsidRPr="00546A96">
        <w:rPr>
          <w:rFonts w:ascii="Calibri" w:hAnsi="Calibri"/>
          <w:sz w:val="22"/>
          <w:szCs w:val="22"/>
        </w:rPr>
        <w:t xml:space="preserve"> transmission lines and control &amp; protection </w:t>
      </w:r>
      <w:r w:rsidRPr="00546A96">
        <w:rPr>
          <w:rFonts w:ascii="Calibri" w:hAnsi="Calibri"/>
          <w:sz w:val="22"/>
          <w:szCs w:val="22"/>
        </w:rPr>
        <w:t>equipment</w:t>
      </w:r>
      <w:r w:rsidR="00FF6350" w:rsidRPr="00546A96">
        <w:rPr>
          <w:rFonts w:ascii="Calibri" w:hAnsi="Calibri"/>
          <w:sz w:val="22"/>
          <w:szCs w:val="22"/>
        </w:rPr>
        <w:t xml:space="preserve"> determined a</w:t>
      </w:r>
      <w:r>
        <w:rPr>
          <w:rFonts w:ascii="Calibri" w:hAnsi="Calibri"/>
          <w:sz w:val="22"/>
          <w:szCs w:val="22"/>
        </w:rPr>
        <w:t>nd rectified breakdowns. Check</w:t>
      </w:r>
      <w:r w:rsidR="00FF6350" w:rsidRPr="00546A96">
        <w:rPr>
          <w:rFonts w:ascii="Calibri" w:hAnsi="Calibri"/>
          <w:sz w:val="22"/>
          <w:szCs w:val="22"/>
        </w:rPr>
        <w:t xml:space="preserve"> </w:t>
      </w:r>
      <w:r>
        <w:rPr>
          <w:rFonts w:ascii="Calibri" w:hAnsi="Calibri"/>
          <w:sz w:val="22"/>
          <w:szCs w:val="22"/>
        </w:rPr>
        <w:t xml:space="preserve">at site </w:t>
      </w:r>
      <w:r w:rsidR="00FF6350" w:rsidRPr="00546A96">
        <w:rPr>
          <w:rFonts w:ascii="Calibri" w:hAnsi="Calibri"/>
          <w:sz w:val="22"/>
          <w:szCs w:val="22"/>
        </w:rPr>
        <w:t>consumer violations.</w:t>
      </w:r>
    </w:p>
    <w:p w:rsidR="00FF6350" w:rsidRPr="00546A96" w:rsidRDefault="00FB6576" w:rsidP="00FB6576">
      <w:pPr>
        <w:pStyle w:val="ListParagraph"/>
        <w:spacing w:before="30" w:after="30"/>
        <w:ind w:left="360"/>
        <w:rPr>
          <w:rFonts w:ascii="Calibri" w:hAnsi="Calibri"/>
          <w:sz w:val="22"/>
          <w:szCs w:val="22"/>
        </w:rPr>
      </w:pPr>
      <w:r w:rsidRPr="00F13FAC">
        <w:rPr>
          <w:rFonts w:ascii="Calibri" w:hAnsi="Calibri"/>
          <w:b/>
          <w:sz w:val="22"/>
          <w:szCs w:val="22"/>
          <w:highlight w:val="yellow"/>
        </w:rPr>
        <w:t xml:space="preserve">@ </w:t>
      </w:r>
      <w:r w:rsidR="00FF6350" w:rsidRPr="00F13FAC">
        <w:rPr>
          <w:rFonts w:ascii="Calibri" w:hAnsi="Calibri"/>
          <w:b/>
          <w:sz w:val="22"/>
          <w:szCs w:val="22"/>
          <w:highlight w:val="yellow"/>
        </w:rPr>
        <w:t>BOUYGUES</w:t>
      </w:r>
      <w:r w:rsidR="00FF6350" w:rsidRPr="00546A96">
        <w:rPr>
          <w:rFonts w:ascii="Calibri" w:hAnsi="Calibri"/>
          <w:sz w:val="22"/>
          <w:szCs w:val="22"/>
        </w:rPr>
        <w:t xml:space="preserve">, Lebanon, </w:t>
      </w:r>
      <w:r w:rsidR="00FF6350" w:rsidRPr="00546A96">
        <w:rPr>
          <w:rFonts w:ascii="Calibri" w:hAnsi="Calibri"/>
          <w:b/>
          <w:sz w:val="22"/>
          <w:szCs w:val="22"/>
        </w:rPr>
        <w:t>Assistant Manager</w:t>
      </w:r>
      <w:r w:rsidR="00FF6350" w:rsidRPr="00546A96">
        <w:rPr>
          <w:rFonts w:ascii="Calibri" w:hAnsi="Calibri"/>
          <w:sz w:val="22"/>
          <w:szCs w:val="22"/>
        </w:rPr>
        <w:t xml:space="preserve">, 1995 to 1996 – Executed jobs for installation, rehabilitation, maintenance and repairs of </w:t>
      </w:r>
      <w:r w:rsidR="00FF6350" w:rsidRPr="00546A96">
        <w:rPr>
          <w:rFonts w:ascii="Calibri" w:hAnsi="Calibri"/>
          <w:b/>
          <w:sz w:val="22"/>
          <w:szCs w:val="22"/>
        </w:rPr>
        <w:t>electric power networks and transformer stations</w:t>
      </w:r>
      <w:r>
        <w:rPr>
          <w:rFonts w:ascii="Calibri" w:hAnsi="Calibri"/>
          <w:sz w:val="22"/>
          <w:szCs w:val="22"/>
        </w:rPr>
        <w:t>. Install</w:t>
      </w:r>
      <w:r w:rsidR="00FF6350" w:rsidRPr="00546A96">
        <w:rPr>
          <w:rFonts w:ascii="Calibri" w:hAnsi="Calibri"/>
          <w:sz w:val="22"/>
          <w:szCs w:val="22"/>
        </w:rPr>
        <w:t xml:space="preserve"> power transmission lines, control panels.</w:t>
      </w:r>
    </w:p>
    <w:p w:rsidR="00FF6350" w:rsidRPr="00546A96" w:rsidRDefault="00FF6350" w:rsidP="00FF6350">
      <w:pPr>
        <w:spacing w:before="30" w:after="30"/>
        <w:rPr>
          <w:rFonts w:ascii="Calibri" w:hAnsi="Calibri"/>
          <w:sz w:val="22"/>
          <w:szCs w:val="22"/>
        </w:rPr>
      </w:pPr>
    </w:p>
    <w:p w:rsidR="00FF6350" w:rsidRPr="00546A96" w:rsidRDefault="00FF6350" w:rsidP="00FF6350">
      <w:pPr>
        <w:ind w:right="723"/>
        <w:rPr>
          <w:rFonts w:ascii="Calibri" w:hAnsi="Calibri"/>
          <w:sz w:val="22"/>
          <w:szCs w:val="22"/>
        </w:rPr>
      </w:pPr>
    </w:p>
    <w:p w:rsidR="009E49DD" w:rsidRPr="00546A96" w:rsidRDefault="00987EDA" w:rsidP="008E2346">
      <w:pPr>
        <w:pStyle w:val="BodyTextIndent2"/>
        <w:ind w:left="0" w:right="723" w:firstLine="0"/>
        <w:rPr>
          <w:rFonts w:ascii="Calibri" w:hAnsi="Calibri"/>
          <w:sz w:val="22"/>
          <w:szCs w:val="22"/>
        </w:rPr>
      </w:pPr>
      <w:r w:rsidRPr="00987EDA">
        <w:rPr>
          <w:rFonts w:ascii="Calibri" w:hAnsi="Calibri"/>
          <w:noProof/>
          <w:sz w:val="22"/>
          <w:szCs w:val="22"/>
        </w:rPr>
        <w:drawing>
          <wp:inline distT="0" distB="0" distL="0" distR="0">
            <wp:extent cx="2028825" cy="880789"/>
            <wp:effectExtent l="0" t="0" r="0" b="0"/>
            <wp:docPr id="30" name="Picture 30" descr="C:\Users\Hatem\Desktop\signature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atem\Desktop\signature_image.gif"/>
                    <pic:cNvPicPr>
                      <a:picLocks noChangeAspect="1" noChangeArrowheads="1"/>
                    </pic:cNvPicPr>
                  </pic:nvPicPr>
                  <pic:blipFill>
                    <a:blip r:embed="rId12"/>
                    <a:srcRect/>
                    <a:stretch>
                      <a:fillRect/>
                    </a:stretch>
                  </pic:blipFill>
                  <pic:spPr bwMode="auto">
                    <a:xfrm>
                      <a:off x="0" y="0"/>
                      <a:ext cx="2028825" cy="880789"/>
                    </a:xfrm>
                    <a:prstGeom prst="rect">
                      <a:avLst/>
                    </a:prstGeom>
                    <a:noFill/>
                    <a:ln w="9525">
                      <a:noFill/>
                      <a:miter lim="800000"/>
                      <a:headEnd/>
                      <a:tailEnd/>
                    </a:ln>
                  </pic:spPr>
                </pic:pic>
              </a:graphicData>
            </a:graphic>
          </wp:inline>
        </w:drawing>
      </w:r>
    </w:p>
    <w:sectPr w:rsidR="009E49DD" w:rsidRPr="00546A96" w:rsidSect="007D30D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40FA"/>
    <w:multiLevelType w:val="hybridMultilevel"/>
    <w:tmpl w:val="DD4A0190"/>
    <w:lvl w:ilvl="0" w:tplc="AC06CCC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26C6216"/>
    <w:multiLevelType w:val="multilevel"/>
    <w:tmpl w:val="49C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E6A73"/>
    <w:multiLevelType w:val="hybridMultilevel"/>
    <w:tmpl w:val="C4E2CE7C"/>
    <w:lvl w:ilvl="0" w:tplc="B46290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A01378"/>
    <w:multiLevelType w:val="hybridMultilevel"/>
    <w:tmpl w:val="4F78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885581"/>
    <w:multiLevelType w:val="hybridMultilevel"/>
    <w:tmpl w:val="FD8A4F06"/>
    <w:lvl w:ilvl="0" w:tplc="A6CA1CA2">
      <w:start w:val="1"/>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8C41E5"/>
    <w:multiLevelType w:val="hybridMultilevel"/>
    <w:tmpl w:val="6D28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28013FC"/>
    <w:multiLevelType w:val="hybridMultilevel"/>
    <w:tmpl w:val="E224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2764E"/>
    <w:multiLevelType w:val="hybridMultilevel"/>
    <w:tmpl w:val="CF6E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833A01"/>
    <w:multiLevelType w:val="hybridMultilevel"/>
    <w:tmpl w:val="EE143B64"/>
    <w:lvl w:ilvl="0" w:tplc="0409000F">
      <w:start w:val="1"/>
      <w:numFmt w:val="decimal"/>
      <w:lvlText w:val="%1."/>
      <w:lvlJc w:val="left"/>
      <w:pPr>
        <w:tabs>
          <w:tab w:val="num" w:pos="1389"/>
        </w:tabs>
        <w:ind w:left="1389" w:hanging="360"/>
      </w:pPr>
    </w:lvl>
    <w:lvl w:ilvl="1" w:tplc="04090019" w:tentative="1">
      <w:start w:val="1"/>
      <w:numFmt w:val="lowerLetter"/>
      <w:lvlText w:val="%2."/>
      <w:lvlJc w:val="left"/>
      <w:pPr>
        <w:tabs>
          <w:tab w:val="num" w:pos="2109"/>
        </w:tabs>
        <w:ind w:left="2109" w:hanging="360"/>
      </w:pPr>
    </w:lvl>
    <w:lvl w:ilvl="2" w:tplc="0409001B" w:tentative="1">
      <w:start w:val="1"/>
      <w:numFmt w:val="lowerRoman"/>
      <w:lvlText w:val="%3."/>
      <w:lvlJc w:val="right"/>
      <w:pPr>
        <w:tabs>
          <w:tab w:val="num" w:pos="2829"/>
        </w:tabs>
        <w:ind w:left="2829" w:hanging="180"/>
      </w:pPr>
    </w:lvl>
    <w:lvl w:ilvl="3" w:tplc="0409000F" w:tentative="1">
      <w:start w:val="1"/>
      <w:numFmt w:val="decimal"/>
      <w:lvlText w:val="%4."/>
      <w:lvlJc w:val="left"/>
      <w:pPr>
        <w:tabs>
          <w:tab w:val="num" w:pos="3549"/>
        </w:tabs>
        <w:ind w:left="3549" w:hanging="360"/>
      </w:pPr>
    </w:lvl>
    <w:lvl w:ilvl="4" w:tplc="04090019" w:tentative="1">
      <w:start w:val="1"/>
      <w:numFmt w:val="lowerLetter"/>
      <w:lvlText w:val="%5."/>
      <w:lvlJc w:val="left"/>
      <w:pPr>
        <w:tabs>
          <w:tab w:val="num" w:pos="4269"/>
        </w:tabs>
        <w:ind w:left="4269" w:hanging="360"/>
      </w:pPr>
    </w:lvl>
    <w:lvl w:ilvl="5" w:tplc="0409001B" w:tentative="1">
      <w:start w:val="1"/>
      <w:numFmt w:val="lowerRoman"/>
      <w:lvlText w:val="%6."/>
      <w:lvlJc w:val="right"/>
      <w:pPr>
        <w:tabs>
          <w:tab w:val="num" w:pos="4989"/>
        </w:tabs>
        <w:ind w:left="4989" w:hanging="180"/>
      </w:pPr>
    </w:lvl>
    <w:lvl w:ilvl="6" w:tplc="0409000F" w:tentative="1">
      <w:start w:val="1"/>
      <w:numFmt w:val="decimal"/>
      <w:lvlText w:val="%7."/>
      <w:lvlJc w:val="left"/>
      <w:pPr>
        <w:tabs>
          <w:tab w:val="num" w:pos="5709"/>
        </w:tabs>
        <w:ind w:left="5709" w:hanging="360"/>
      </w:pPr>
    </w:lvl>
    <w:lvl w:ilvl="7" w:tplc="04090019" w:tentative="1">
      <w:start w:val="1"/>
      <w:numFmt w:val="lowerLetter"/>
      <w:lvlText w:val="%8."/>
      <w:lvlJc w:val="left"/>
      <w:pPr>
        <w:tabs>
          <w:tab w:val="num" w:pos="6429"/>
        </w:tabs>
        <w:ind w:left="6429" w:hanging="360"/>
      </w:pPr>
    </w:lvl>
    <w:lvl w:ilvl="8" w:tplc="0409001B" w:tentative="1">
      <w:start w:val="1"/>
      <w:numFmt w:val="lowerRoman"/>
      <w:lvlText w:val="%9."/>
      <w:lvlJc w:val="right"/>
      <w:pPr>
        <w:tabs>
          <w:tab w:val="num" w:pos="7149"/>
        </w:tabs>
        <w:ind w:left="7149" w:hanging="180"/>
      </w:pPr>
    </w:lvl>
  </w:abstractNum>
  <w:abstractNum w:abstractNumId="9">
    <w:nsid w:val="483E428D"/>
    <w:multiLevelType w:val="hybridMultilevel"/>
    <w:tmpl w:val="BC9E6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D2E2E91"/>
    <w:multiLevelType w:val="hybridMultilevel"/>
    <w:tmpl w:val="D8F0FADA"/>
    <w:lvl w:ilvl="0" w:tplc="B4F839E0">
      <w:numFmt w:val="bullet"/>
      <w:lvlText w:val=""/>
      <w:lvlJc w:val="left"/>
      <w:pPr>
        <w:ind w:left="1560" w:hanging="360"/>
      </w:pPr>
      <w:rPr>
        <w:rFonts w:ascii="Symbol" w:eastAsia="Times New Roman" w:hAnsi="Symbol" w:cs="Times New Roman" w:hint="default"/>
        <w:b/>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4FBC12D1"/>
    <w:multiLevelType w:val="multilevel"/>
    <w:tmpl w:val="357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128AC"/>
    <w:multiLevelType w:val="hybridMultilevel"/>
    <w:tmpl w:val="0E5E73FA"/>
    <w:lvl w:ilvl="0" w:tplc="3912B562">
      <w:start w:val="15"/>
      <w:numFmt w:val="bullet"/>
      <w:lvlText w:val="-"/>
      <w:lvlJc w:val="left"/>
      <w:pPr>
        <w:tabs>
          <w:tab w:val="num" w:pos="1680"/>
        </w:tabs>
        <w:ind w:left="168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nsid w:val="59612357"/>
    <w:multiLevelType w:val="hybridMultilevel"/>
    <w:tmpl w:val="D0D62A3E"/>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4">
    <w:nsid w:val="5AA4213E"/>
    <w:multiLevelType w:val="hybridMultilevel"/>
    <w:tmpl w:val="096CC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C1E3A6F"/>
    <w:multiLevelType w:val="multilevel"/>
    <w:tmpl w:val="E9B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16FF0"/>
    <w:multiLevelType w:val="hybridMultilevel"/>
    <w:tmpl w:val="3E546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5A5258B"/>
    <w:multiLevelType w:val="hybridMultilevel"/>
    <w:tmpl w:val="D8E6B2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5772CF6"/>
    <w:multiLevelType w:val="hybridMultilevel"/>
    <w:tmpl w:val="66E495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7F5F9B"/>
    <w:multiLevelType w:val="hybridMultilevel"/>
    <w:tmpl w:val="0E88C11E"/>
    <w:lvl w:ilvl="0" w:tplc="AC06CCC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7E1948ED"/>
    <w:multiLevelType w:val="hybridMultilevel"/>
    <w:tmpl w:val="C3F66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8"/>
  </w:num>
  <w:num w:numId="5">
    <w:abstractNumId w:val="17"/>
  </w:num>
  <w:num w:numId="6">
    <w:abstractNumId w:val="4"/>
  </w:num>
  <w:num w:numId="7">
    <w:abstractNumId w:val="19"/>
  </w:num>
  <w:num w:numId="8">
    <w:abstractNumId w:val="0"/>
  </w:num>
  <w:num w:numId="9">
    <w:abstractNumId w:val="1"/>
  </w:num>
  <w:num w:numId="10">
    <w:abstractNumId w:val="15"/>
  </w:num>
  <w:num w:numId="11">
    <w:abstractNumId w:val="11"/>
  </w:num>
  <w:num w:numId="12">
    <w:abstractNumId w:val="2"/>
  </w:num>
  <w:num w:numId="13">
    <w:abstractNumId w:val="10"/>
  </w:num>
  <w:num w:numId="14">
    <w:abstractNumId w:val="13"/>
  </w:num>
  <w:num w:numId="15">
    <w:abstractNumId w:val="9"/>
  </w:num>
  <w:num w:numId="16">
    <w:abstractNumId w:val="3"/>
  </w:num>
  <w:num w:numId="17">
    <w:abstractNumId w:val="5"/>
  </w:num>
  <w:num w:numId="18">
    <w:abstractNumId w:val="14"/>
  </w:num>
  <w:num w:numId="19">
    <w:abstractNumId w:val="20"/>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compat/>
  <w:rsids>
    <w:rsidRoot w:val="003225CA"/>
    <w:rsid w:val="00001381"/>
    <w:rsid w:val="000031C5"/>
    <w:rsid w:val="0000755C"/>
    <w:rsid w:val="00007B28"/>
    <w:rsid w:val="00010133"/>
    <w:rsid w:val="000121B5"/>
    <w:rsid w:val="00013B6E"/>
    <w:rsid w:val="0001502C"/>
    <w:rsid w:val="0002557E"/>
    <w:rsid w:val="000354DF"/>
    <w:rsid w:val="00035E36"/>
    <w:rsid w:val="000361D7"/>
    <w:rsid w:val="00037B18"/>
    <w:rsid w:val="00054E8F"/>
    <w:rsid w:val="00065F5A"/>
    <w:rsid w:val="000834F2"/>
    <w:rsid w:val="000865C4"/>
    <w:rsid w:val="000874B7"/>
    <w:rsid w:val="0009122C"/>
    <w:rsid w:val="00094C0D"/>
    <w:rsid w:val="000A1AFD"/>
    <w:rsid w:val="000A4063"/>
    <w:rsid w:val="000B65CC"/>
    <w:rsid w:val="000E709E"/>
    <w:rsid w:val="000F120C"/>
    <w:rsid w:val="000F335E"/>
    <w:rsid w:val="000F5DFA"/>
    <w:rsid w:val="00102021"/>
    <w:rsid w:val="00103E40"/>
    <w:rsid w:val="001046DA"/>
    <w:rsid w:val="00110618"/>
    <w:rsid w:val="00110753"/>
    <w:rsid w:val="001202DA"/>
    <w:rsid w:val="0012471F"/>
    <w:rsid w:val="00130EBF"/>
    <w:rsid w:val="00133499"/>
    <w:rsid w:val="0013662A"/>
    <w:rsid w:val="0014397C"/>
    <w:rsid w:val="00154150"/>
    <w:rsid w:val="0015777A"/>
    <w:rsid w:val="00167CF3"/>
    <w:rsid w:val="00171436"/>
    <w:rsid w:val="00192B8F"/>
    <w:rsid w:val="00195F37"/>
    <w:rsid w:val="001B3705"/>
    <w:rsid w:val="001B700D"/>
    <w:rsid w:val="001C1823"/>
    <w:rsid w:val="001C2F75"/>
    <w:rsid w:val="001D222E"/>
    <w:rsid w:val="001D3E8C"/>
    <w:rsid w:val="001D41B4"/>
    <w:rsid w:val="001D6D45"/>
    <w:rsid w:val="001D7869"/>
    <w:rsid w:val="001D7888"/>
    <w:rsid w:val="001F5D43"/>
    <w:rsid w:val="00215DD1"/>
    <w:rsid w:val="00230D57"/>
    <w:rsid w:val="002313E5"/>
    <w:rsid w:val="00241CEE"/>
    <w:rsid w:val="002427D0"/>
    <w:rsid w:val="00257F80"/>
    <w:rsid w:val="002663A4"/>
    <w:rsid w:val="0027492B"/>
    <w:rsid w:val="0027556B"/>
    <w:rsid w:val="0027661C"/>
    <w:rsid w:val="00287623"/>
    <w:rsid w:val="0029217D"/>
    <w:rsid w:val="002924D6"/>
    <w:rsid w:val="002A3003"/>
    <w:rsid w:val="002B15FA"/>
    <w:rsid w:val="002B3F95"/>
    <w:rsid w:val="002B5F8A"/>
    <w:rsid w:val="002B7119"/>
    <w:rsid w:val="002C1B66"/>
    <w:rsid w:val="002C5E70"/>
    <w:rsid w:val="002D1C3B"/>
    <w:rsid w:val="002D205F"/>
    <w:rsid w:val="002E1B3F"/>
    <w:rsid w:val="002E2C45"/>
    <w:rsid w:val="002E5EF7"/>
    <w:rsid w:val="002F1378"/>
    <w:rsid w:val="002F6B6D"/>
    <w:rsid w:val="00304BCD"/>
    <w:rsid w:val="00310809"/>
    <w:rsid w:val="0031794A"/>
    <w:rsid w:val="003225CA"/>
    <w:rsid w:val="00325190"/>
    <w:rsid w:val="0032695A"/>
    <w:rsid w:val="00344FB0"/>
    <w:rsid w:val="00346E0B"/>
    <w:rsid w:val="00347A20"/>
    <w:rsid w:val="00353E7B"/>
    <w:rsid w:val="003547DD"/>
    <w:rsid w:val="00355B8B"/>
    <w:rsid w:val="003607A5"/>
    <w:rsid w:val="00372FB5"/>
    <w:rsid w:val="00383864"/>
    <w:rsid w:val="00384782"/>
    <w:rsid w:val="00390F83"/>
    <w:rsid w:val="003A7A38"/>
    <w:rsid w:val="003E3E3C"/>
    <w:rsid w:val="003E5C74"/>
    <w:rsid w:val="003F62EF"/>
    <w:rsid w:val="00401AB3"/>
    <w:rsid w:val="00410396"/>
    <w:rsid w:val="00410F99"/>
    <w:rsid w:val="00412B8C"/>
    <w:rsid w:val="00412E42"/>
    <w:rsid w:val="004155CE"/>
    <w:rsid w:val="0044290F"/>
    <w:rsid w:val="0045084B"/>
    <w:rsid w:val="00451536"/>
    <w:rsid w:val="004633BB"/>
    <w:rsid w:val="00473F9B"/>
    <w:rsid w:val="00481E5B"/>
    <w:rsid w:val="00483E3A"/>
    <w:rsid w:val="0048404A"/>
    <w:rsid w:val="00487FEB"/>
    <w:rsid w:val="00496602"/>
    <w:rsid w:val="0049768D"/>
    <w:rsid w:val="004A4EDC"/>
    <w:rsid w:val="004A5D61"/>
    <w:rsid w:val="004B243E"/>
    <w:rsid w:val="004E2F02"/>
    <w:rsid w:val="004E3B20"/>
    <w:rsid w:val="004E4F3D"/>
    <w:rsid w:val="004E64AC"/>
    <w:rsid w:val="004E6BE8"/>
    <w:rsid w:val="004F3113"/>
    <w:rsid w:val="004F3F3D"/>
    <w:rsid w:val="004F4A93"/>
    <w:rsid w:val="00501040"/>
    <w:rsid w:val="00503EF4"/>
    <w:rsid w:val="00504050"/>
    <w:rsid w:val="005173EF"/>
    <w:rsid w:val="00531A86"/>
    <w:rsid w:val="005435FD"/>
    <w:rsid w:val="005443BF"/>
    <w:rsid w:val="00546A96"/>
    <w:rsid w:val="005568C7"/>
    <w:rsid w:val="00567CF3"/>
    <w:rsid w:val="00573C6C"/>
    <w:rsid w:val="005769AA"/>
    <w:rsid w:val="00586E33"/>
    <w:rsid w:val="005A0C82"/>
    <w:rsid w:val="005B3BE0"/>
    <w:rsid w:val="005B70F2"/>
    <w:rsid w:val="005C0AF7"/>
    <w:rsid w:val="005D011B"/>
    <w:rsid w:val="005D135A"/>
    <w:rsid w:val="005D29C3"/>
    <w:rsid w:val="005D3FA2"/>
    <w:rsid w:val="005E5A23"/>
    <w:rsid w:val="005E7555"/>
    <w:rsid w:val="006106E9"/>
    <w:rsid w:val="006177F3"/>
    <w:rsid w:val="00626F66"/>
    <w:rsid w:val="00630933"/>
    <w:rsid w:val="00633C5C"/>
    <w:rsid w:val="0064431E"/>
    <w:rsid w:val="00651C92"/>
    <w:rsid w:val="00660409"/>
    <w:rsid w:val="006628B6"/>
    <w:rsid w:val="00664E3C"/>
    <w:rsid w:val="00675621"/>
    <w:rsid w:val="00682564"/>
    <w:rsid w:val="00686F2A"/>
    <w:rsid w:val="0069411F"/>
    <w:rsid w:val="006941C3"/>
    <w:rsid w:val="006A310A"/>
    <w:rsid w:val="006A7BE2"/>
    <w:rsid w:val="006B0960"/>
    <w:rsid w:val="006B3334"/>
    <w:rsid w:val="006C05FA"/>
    <w:rsid w:val="006D2329"/>
    <w:rsid w:val="006D305B"/>
    <w:rsid w:val="006E72CC"/>
    <w:rsid w:val="006F6ABF"/>
    <w:rsid w:val="00716DEA"/>
    <w:rsid w:val="00732D60"/>
    <w:rsid w:val="0073612E"/>
    <w:rsid w:val="00736940"/>
    <w:rsid w:val="007415B9"/>
    <w:rsid w:val="00756B4C"/>
    <w:rsid w:val="00757B7A"/>
    <w:rsid w:val="00757B82"/>
    <w:rsid w:val="007713E7"/>
    <w:rsid w:val="00794C4C"/>
    <w:rsid w:val="007951F0"/>
    <w:rsid w:val="007A2D06"/>
    <w:rsid w:val="007B7302"/>
    <w:rsid w:val="007D30D9"/>
    <w:rsid w:val="007E79DA"/>
    <w:rsid w:val="007F155B"/>
    <w:rsid w:val="00810DBC"/>
    <w:rsid w:val="00811731"/>
    <w:rsid w:val="008119ED"/>
    <w:rsid w:val="0082391E"/>
    <w:rsid w:val="00825B3F"/>
    <w:rsid w:val="00827681"/>
    <w:rsid w:val="008351BF"/>
    <w:rsid w:val="0084020B"/>
    <w:rsid w:val="00855F25"/>
    <w:rsid w:val="00866D52"/>
    <w:rsid w:val="008675F6"/>
    <w:rsid w:val="00871BA1"/>
    <w:rsid w:val="00885796"/>
    <w:rsid w:val="00895663"/>
    <w:rsid w:val="00897CE6"/>
    <w:rsid w:val="008B1554"/>
    <w:rsid w:val="008B19D0"/>
    <w:rsid w:val="008C0FEE"/>
    <w:rsid w:val="008E2346"/>
    <w:rsid w:val="008F15B1"/>
    <w:rsid w:val="008F52FA"/>
    <w:rsid w:val="008F66F9"/>
    <w:rsid w:val="00903B33"/>
    <w:rsid w:val="00904464"/>
    <w:rsid w:val="009211E1"/>
    <w:rsid w:val="00923CA8"/>
    <w:rsid w:val="0093390E"/>
    <w:rsid w:val="00954F9E"/>
    <w:rsid w:val="0096331C"/>
    <w:rsid w:val="00976742"/>
    <w:rsid w:val="00987EDA"/>
    <w:rsid w:val="009A202F"/>
    <w:rsid w:val="009A461D"/>
    <w:rsid w:val="009C575E"/>
    <w:rsid w:val="009D20CD"/>
    <w:rsid w:val="009D46F4"/>
    <w:rsid w:val="009D4AE0"/>
    <w:rsid w:val="009E04BC"/>
    <w:rsid w:val="009E3427"/>
    <w:rsid w:val="009E49DD"/>
    <w:rsid w:val="009F0366"/>
    <w:rsid w:val="00A23704"/>
    <w:rsid w:val="00A402DC"/>
    <w:rsid w:val="00A50D24"/>
    <w:rsid w:val="00A67AFD"/>
    <w:rsid w:val="00A80FB9"/>
    <w:rsid w:val="00A86695"/>
    <w:rsid w:val="00A94FA4"/>
    <w:rsid w:val="00A977C9"/>
    <w:rsid w:val="00AA5E2A"/>
    <w:rsid w:val="00AA6F4C"/>
    <w:rsid w:val="00AA7440"/>
    <w:rsid w:val="00AD4807"/>
    <w:rsid w:val="00AF229E"/>
    <w:rsid w:val="00AF7C45"/>
    <w:rsid w:val="00B005CC"/>
    <w:rsid w:val="00B2293C"/>
    <w:rsid w:val="00B234C3"/>
    <w:rsid w:val="00B4470D"/>
    <w:rsid w:val="00B55651"/>
    <w:rsid w:val="00B557E3"/>
    <w:rsid w:val="00B576E7"/>
    <w:rsid w:val="00B60034"/>
    <w:rsid w:val="00B76B07"/>
    <w:rsid w:val="00B77658"/>
    <w:rsid w:val="00B82339"/>
    <w:rsid w:val="00B85DE9"/>
    <w:rsid w:val="00BA4C4D"/>
    <w:rsid w:val="00BA7DAE"/>
    <w:rsid w:val="00BB7954"/>
    <w:rsid w:val="00BD208E"/>
    <w:rsid w:val="00BD3645"/>
    <w:rsid w:val="00BE6D47"/>
    <w:rsid w:val="00BF2B24"/>
    <w:rsid w:val="00BF52AB"/>
    <w:rsid w:val="00C04601"/>
    <w:rsid w:val="00C04BCE"/>
    <w:rsid w:val="00C11A64"/>
    <w:rsid w:val="00C33B0B"/>
    <w:rsid w:val="00C418AB"/>
    <w:rsid w:val="00C51BE4"/>
    <w:rsid w:val="00C576EE"/>
    <w:rsid w:val="00C74264"/>
    <w:rsid w:val="00C74A87"/>
    <w:rsid w:val="00CA0AE8"/>
    <w:rsid w:val="00CB34D2"/>
    <w:rsid w:val="00CD255D"/>
    <w:rsid w:val="00CD798B"/>
    <w:rsid w:val="00CF33D1"/>
    <w:rsid w:val="00CF4120"/>
    <w:rsid w:val="00D21891"/>
    <w:rsid w:val="00D33504"/>
    <w:rsid w:val="00D44E86"/>
    <w:rsid w:val="00D51BCE"/>
    <w:rsid w:val="00D5788E"/>
    <w:rsid w:val="00D67EC8"/>
    <w:rsid w:val="00D728F8"/>
    <w:rsid w:val="00D833FD"/>
    <w:rsid w:val="00D85740"/>
    <w:rsid w:val="00D87FDF"/>
    <w:rsid w:val="00D919EE"/>
    <w:rsid w:val="00DC781C"/>
    <w:rsid w:val="00DD07D3"/>
    <w:rsid w:val="00DF1535"/>
    <w:rsid w:val="00DF27ED"/>
    <w:rsid w:val="00DF2ECC"/>
    <w:rsid w:val="00E01832"/>
    <w:rsid w:val="00E0355B"/>
    <w:rsid w:val="00E134C1"/>
    <w:rsid w:val="00E20BD9"/>
    <w:rsid w:val="00E21F94"/>
    <w:rsid w:val="00E43102"/>
    <w:rsid w:val="00E70090"/>
    <w:rsid w:val="00E72F2E"/>
    <w:rsid w:val="00E7364D"/>
    <w:rsid w:val="00E90D1E"/>
    <w:rsid w:val="00E948F0"/>
    <w:rsid w:val="00E968E9"/>
    <w:rsid w:val="00EA6A3F"/>
    <w:rsid w:val="00EA6C98"/>
    <w:rsid w:val="00EB3EDF"/>
    <w:rsid w:val="00EC60F1"/>
    <w:rsid w:val="00EC7BB8"/>
    <w:rsid w:val="00ED4B35"/>
    <w:rsid w:val="00F1349A"/>
    <w:rsid w:val="00F13FAC"/>
    <w:rsid w:val="00F16049"/>
    <w:rsid w:val="00F33B13"/>
    <w:rsid w:val="00F448C6"/>
    <w:rsid w:val="00F56507"/>
    <w:rsid w:val="00F670E3"/>
    <w:rsid w:val="00F70124"/>
    <w:rsid w:val="00F86847"/>
    <w:rsid w:val="00FA4798"/>
    <w:rsid w:val="00FB6448"/>
    <w:rsid w:val="00FB6576"/>
    <w:rsid w:val="00FE5DD7"/>
    <w:rsid w:val="00FE741A"/>
    <w:rsid w:val="00FE7470"/>
    <w:rsid w:val="00FF4913"/>
    <w:rsid w:val="00FF6350"/>
    <w:rsid w:val="00FF6D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4DF"/>
    <w:rPr>
      <w:sz w:val="24"/>
      <w:szCs w:val="24"/>
    </w:rPr>
  </w:style>
  <w:style w:type="paragraph" w:styleId="Heading1">
    <w:name w:val="heading 1"/>
    <w:basedOn w:val="Normal"/>
    <w:next w:val="Normal"/>
    <w:qFormat/>
    <w:rsid w:val="000354DF"/>
    <w:pPr>
      <w:keepNext/>
      <w:outlineLvl w:val="0"/>
    </w:pPr>
    <w:rPr>
      <w:u w:val="single"/>
    </w:rPr>
  </w:style>
  <w:style w:type="paragraph" w:styleId="Heading2">
    <w:name w:val="heading 2"/>
    <w:basedOn w:val="Normal"/>
    <w:next w:val="Normal"/>
    <w:qFormat/>
    <w:rsid w:val="000354DF"/>
    <w:pPr>
      <w:keepNext/>
      <w:tabs>
        <w:tab w:val="num" w:pos="540"/>
      </w:tabs>
      <w:ind w:left="540" w:hanging="1140"/>
      <w:outlineLvl w:val="1"/>
    </w:pPr>
    <w:rPr>
      <w:i/>
      <w:iCs/>
    </w:rPr>
  </w:style>
  <w:style w:type="paragraph" w:styleId="Heading3">
    <w:name w:val="heading 3"/>
    <w:basedOn w:val="Normal"/>
    <w:next w:val="Normal"/>
    <w:qFormat/>
    <w:rsid w:val="000354DF"/>
    <w:pPr>
      <w:keepNext/>
      <w:tabs>
        <w:tab w:val="num" w:pos="540"/>
      </w:tabs>
      <w:ind w:left="540" w:right="7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54DF"/>
    <w:pPr>
      <w:ind w:left="1320" w:hanging="600"/>
    </w:pPr>
  </w:style>
  <w:style w:type="paragraph" w:styleId="BodyTextIndent2">
    <w:name w:val="Body Text Indent 2"/>
    <w:basedOn w:val="Normal"/>
    <w:rsid w:val="000354DF"/>
    <w:pPr>
      <w:ind w:left="720" w:hanging="958"/>
    </w:pPr>
  </w:style>
  <w:style w:type="paragraph" w:styleId="BodyTextIndent3">
    <w:name w:val="Body Text Indent 3"/>
    <w:basedOn w:val="Normal"/>
    <w:rsid w:val="000354DF"/>
    <w:pPr>
      <w:ind w:left="720"/>
    </w:pPr>
  </w:style>
  <w:style w:type="character" w:styleId="Hyperlink">
    <w:name w:val="Hyperlink"/>
    <w:rsid w:val="00954F9E"/>
    <w:rPr>
      <w:color w:val="0000FF"/>
      <w:u w:val="single"/>
    </w:rPr>
  </w:style>
  <w:style w:type="paragraph" w:customStyle="1" w:styleId="Default">
    <w:name w:val="Default"/>
    <w:rsid w:val="009E49D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F6350"/>
    <w:pPr>
      <w:ind w:left="720"/>
      <w:contextualSpacing/>
      <w:jc w:val="both"/>
    </w:pPr>
    <w:rPr>
      <w:rFonts w:ascii="Verdana" w:eastAsia="Calibri" w:hAnsi="Verdana"/>
      <w:sz w:val="18"/>
      <w:szCs w:val="18"/>
      <w:lang w:val="en-GB"/>
    </w:rPr>
  </w:style>
  <w:style w:type="character" w:customStyle="1" w:styleId="apple-converted-space">
    <w:name w:val="apple-converted-space"/>
    <w:rsid w:val="00EA6A3F"/>
  </w:style>
  <w:style w:type="paragraph" w:styleId="BalloonText">
    <w:name w:val="Balloon Text"/>
    <w:basedOn w:val="Normal"/>
    <w:link w:val="BalloonTextChar"/>
    <w:rsid w:val="00987EDA"/>
    <w:rPr>
      <w:rFonts w:ascii="Tahoma" w:hAnsi="Tahoma" w:cs="Tahoma"/>
      <w:sz w:val="16"/>
      <w:szCs w:val="16"/>
    </w:rPr>
  </w:style>
  <w:style w:type="character" w:customStyle="1" w:styleId="BalloonTextChar">
    <w:name w:val="Balloon Text Char"/>
    <w:basedOn w:val="DefaultParagraphFont"/>
    <w:link w:val="BalloonText"/>
    <w:rsid w:val="00987EDA"/>
    <w:rPr>
      <w:rFonts w:ascii="Tahoma" w:hAnsi="Tahoma" w:cs="Tahoma"/>
      <w:sz w:val="16"/>
      <w:szCs w:val="16"/>
    </w:rPr>
  </w:style>
  <w:style w:type="table" w:styleId="TableGrid">
    <w:name w:val="Table Grid"/>
    <w:basedOn w:val="TableNormal"/>
    <w:rsid w:val="00C576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0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w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tem019@yahoo.com" TargetMode="External"/><Relationship Id="rId11" Type="http://schemas.openxmlformats.org/officeDocument/2006/relationships/hyperlink" Target="http://www.jalinternational.com.sa" TargetMode="External"/><Relationship Id="rId5" Type="http://schemas.openxmlformats.org/officeDocument/2006/relationships/hyperlink" Target="mailto:hatram@hotmail.com" TargetMode="External"/><Relationship Id="rId10" Type="http://schemas.openxmlformats.org/officeDocument/2006/relationships/hyperlink" Target="http://www.almashrik.com" TargetMode="External"/><Relationship Id="rId4" Type="http://schemas.openxmlformats.org/officeDocument/2006/relationships/webSettings" Target="webSettings.xml"/><Relationship Id="rId9" Type="http://schemas.openxmlformats.org/officeDocument/2006/relationships/hyperlink" Target="http://www.drakescu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7</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Links>
    <vt:vector size="30" baseType="variant">
      <vt:variant>
        <vt:i4>3932201</vt:i4>
      </vt:variant>
      <vt:variant>
        <vt:i4>12</vt:i4>
      </vt:variant>
      <vt:variant>
        <vt:i4>0</vt:i4>
      </vt:variant>
      <vt:variant>
        <vt:i4>5</vt:i4>
      </vt:variant>
      <vt:variant>
        <vt:lpwstr>http://www.jalinternational.com.sa/</vt:lpwstr>
      </vt:variant>
      <vt:variant>
        <vt:lpwstr/>
      </vt:variant>
      <vt:variant>
        <vt:i4>4390941</vt:i4>
      </vt:variant>
      <vt:variant>
        <vt:i4>9</vt:i4>
      </vt:variant>
      <vt:variant>
        <vt:i4>0</vt:i4>
      </vt:variant>
      <vt:variant>
        <vt:i4>5</vt:i4>
      </vt:variant>
      <vt:variant>
        <vt:lpwstr>http://www.almashrik.com/</vt:lpwstr>
      </vt:variant>
      <vt:variant>
        <vt:lpwstr/>
      </vt:variant>
      <vt:variant>
        <vt:i4>2752557</vt:i4>
      </vt:variant>
      <vt:variant>
        <vt:i4>6</vt:i4>
      </vt:variant>
      <vt:variant>
        <vt:i4>0</vt:i4>
      </vt:variant>
      <vt:variant>
        <vt:i4>5</vt:i4>
      </vt:variant>
      <vt:variant>
        <vt:lpwstr>http://www.drakescull.com/</vt:lpwstr>
      </vt:variant>
      <vt:variant>
        <vt:lpwstr/>
      </vt:variant>
      <vt:variant>
        <vt:i4>2949210</vt:i4>
      </vt:variant>
      <vt:variant>
        <vt:i4>3</vt:i4>
      </vt:variant>
      <vt:variant>
        <vt:i4>0</vt:i4>
      </vt:variant>
      <vt:variant>
        <vt:i4>5</vt:i4>
      </vt:variant>
      <vt:variant>
        <vt:lpwstr>mailto:hatem019@yahoo.com</vt:lpwstr>
      </vt:variant>
      <vt:variant>
        <vt:lpwstr/>
      </vt:variant>
      <vt:variant>
        <vt:i4>7667782</vt:i4>
      </vt:variant>
      <vt:variant>
        <vt:i4>0</vt:i4>
      </vt:variant>
      <vt:variant>
        <vt:i4>0</vt:i4>
      </vt:variant>
      <vt:variant>
        <vt:i4>5</vt:i4>
      </vt:variant>
      <vt:variant>
        <vt:lpwstr>mailto:hatram@hotmail.com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jcst</dc:creator>
  <cp:lastModifiedBy>Hatem</cp:lastModifiedBy>
  <cp:revision>89</cp:revision>
  <cp:lastPrinted>2011-01-18T04:53:00Z</cp:lastPrinted>
  <dcterms:created xsi:type="dcterms:W3CDTF">2015-02-05T17:56:00Z</dcterms:created>
  <dcterms:modified xsi:type="dcterms:W3CDTF">2018-09-25T17:39:00Z</dcterms:modified>
</cp:coreProperties>
</file>