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AAC" w:rsidRPr="006D2A7F" w:rsidRDefault="00927231" w:rsidP="00CC7AAC">
      <w:pPr>
        <w:tabs>
          <w:tab w:val="left" w:pos="5760"/>
        </w:tabs>
        <w:jc w:val="both"/>
        <w:rPr>
          <w:rFonts w:ascii="Maiandra GD" w:hAnsi="Maiandra GD"/>
          <w:b/>
          <w:bCs/>
          <w:sz w:val="28"/>
          <w:szCs w:val="28"/>
        </w:rPr>
      </w:pPr>
      <w:r w:rsidRPr="006D2A7F">
        <w:rPr>
          <w:rFonts w:ascii="Maiandra GD" w:hAnsi="Maiandra GD"/>
          <w:b/>
          <w:bCs/>
          <w:sz w:val="28"/>
          <w:szCs w:val="28"/>
        </w:rPr>
        <w:tab/>
      </w:r>
      <w:r w:rsidR="007820AC" w:rsidRPr="006D2A7F">
        <w:rPr>
          <w:rFonts w:ascii="Maiandra GD" w:hAnsi="Maiandra GD"/>
          <w:b/>
          <w:bCs/>
          <w:sz w:val="28"/>
          <w:szCs w:val="28"/>
        </w:rPr>
        <w:t xml:space="preserve"> </w:t>
      </w:r>
      <w:r w:rsidR="00CC7AAC" w:rsidRPr="006D2A7F">
        <w:rPr>
          <w:rFonts w:ascii="Maiandra GD" w:hAnsi="Maiandra GD"/>
          <w:b/>
          <w:bCs/>
          <w:sz w:val="28"/>
          <w:szCs w:val="28"/>
        </w:rPr>
        <w:t xml:space="preserve">                                     </w:t>
      </w:r>
    </w:p>
    <w:p w:rsidR="00AC3E99" w:rsidRPr="006D2A7F" w:rsidRDefault="005B72F4" w:rsidP="00AC3E99">
      <w:pPr>
        <w:tabs>
          <w:tab w:val="left" w:pos="5760"/>
        </w:tabs>
        <w:rPr>
          <w:rFonts w:ascii="Maiandra GD" w:hAnsi="Maiandra GD"/>
          <w:bCs/>
        </w:rPr>
      </w:pPr>
      <w:r w:rsidRPr="006D2A7F">
        <w:rPr>
          <w:rFonts w:ascii="Maiandra GD" w:hAnsi="Maiandra GD"/>
          <w:bCs/>
          <w:sz w:val="28"/>
          <w:szCs w:val="28"/>
          <w:u w:val="single"/>
        </w:rPr>
        <w:t>Curriculum Vitae</w:t>
      </w:r>
      <w:r w:rsidR="00AC3E99" w:rsidRPr="006D2A7F">
        <w:rPr>
          <w:rFonts w:ascii="Maiandra GD" w:hAnsi="Maiandra GD"/>
          <w:bCs/>
          <w:sz w:val="28"/>
          <w:szCs w:val="28"/>
          <w:u w:val="single"/>
        </w:rPr>
        <w:t xml:space="preserve">     </w:t>
      </w:r>
      <w:r w:rsidR="00AC3E99" w:rsidRPr="006D2A7F">
        <w:rPr>
          <w:rFonts w:ascii="Maiandra GD" w:hAnsi="Maiandra GD"/>
          <w:bCs/>
        </w:rPr>
        <w:t xml:space="preserve">                           </w:t>
      </w:r>
      <w:r w:rsidR="00CB50A0" w:rsidRPr="006D2A7F">
        <w:rPr>
          <w:rFonts w:ascii="Maiandra GD" w:hAnsi="Maiandra GD"/>
          <w:bCs/>
        </w:rPr>
        <w:t xml:space="preserve">            </w:t>
      </w:r>
      <w:r w:rsidR="00D9566F" w:rsidRPr="006D2A7F">
        <w:rPr>
          <w:rFonts w:ascii="Maiandra GD" w:hAnsi="Maiandra GD"/>
          <w:bCs/>
        </w:rPr>
        <w:t xml:space="preserve"> </w:t>
      </w:r>
      <w:r w:rsidR="00CC7AAC" w:rsidRPr="006D2A7F">
        <w:rPr>
          <w:rFonts w:ascii="Maiandra GD" w:hAnsi="Maiandra GD"/>
          <w:b/>
          <w:bCs/>
        </w:rPr>
        <w:t>M</w:t>
      </w:r>
      <w:r w:rsidR="00CC7AAC" w:rsidRPr="006D2A7F">
        <w:rPr>
          <w:rFonts w:ascii="Maiandra GD" w:hAnsi="Maiandra GD"/>
          <w:bCs/>
        </w:rPr>
        <w:t xml:space="preserve">ohamed Abrar Faheem </w:t>
      </w:r>
    </w:p>
    <w:p w:rsidR="00F610AA" w:rsidRPr="009411D3" w:rsidRDefault="00AC3E99" w:rsidP="00AC3E99">
      <w:pPr>
        <w:tabs>
          <w:tab w:val="left" w:pos="5760"/>
        </w:tabs>
        <w:rPr>
          <w:rFonts w:ascii="Maiandra GD" w:hAnsi="Maiandra GD"/>
          <w:bCs/>
        </w:rPr>
      </w:pPr>
      <w:r w:rsidRPr="009411D3">
        <w:rPr>
          <w:rFonts w:ascii="Maiandra GD" w:hAnsi="Maiandra GD"/>
          <w:b/>
          <w:bCs/>
        </w:rPr>
        <w:t xml:space="preserve">                                        </w:t>
      </w:r>
      <w:r w:rsidR="00EA6510" w:rsidRPr="009411D3">
        <w:rPr>
          <w:rFonts w:ascii="Maiandra GD" w:hAnsi="Maiandra GD"/>
          <w:b/>
          <w:bCs/>
        </w:rPr>
        <w:t xml:space="preserve">          </w:t>
      </w:r>
      <w:r w:rsidR="00303115" w:rsidRPr="009411D3">
        <w:rPr>
          <w:rFonts w:ascii="Maiandra GD" w:hAnsi="Maiandra GD"/>
          <w:b/>
          <w:bCs/>
        </w:rPr>
        <w:t xml:space="preserve">  </w:t>
      </w:r>
      <w:r w:rsidR="00EA6510" w:rsidRPr="009411D3">
        <w:rPr>
          <w:rFonts w:ascii="Maiandra GD" w:hAnsi="Maiandra GD"/>
          <w:b/>
          <w:bCs/>
        </w:rPr>
        <w:t xml:space="preserve"> </w:t>
      </w:r>
      <w:r w:rsidR="006604A3" w:rsidRPr="009411D3">
        <w:rPr>
          <w:rFonts w:ascii="Maiandra GD" w:hAnsi="Maiandra GD"/>
          <w:b/>
          <w:bCs/>
        </w:rPr>
        <w:t xml:space="preserve">                      P</w:t>
      </w:r>
      <w:r w:rsidR="006604A3" w:rsidRPr="009411D3">
        <w:rPr>
          <w:rFonts w:ascii="Maiandra GD" w:hAnsi="Maiandra GD"/>
          <w:bCs/>
        </w:rPr>
        <w:t>roject Manager</w:t>
      </w:r>
    </w:p>
    <w:p w:rsidR="00D9566F" w:rsidRPr="006D2A7F" w:rsidRDefault="00F610AA" w:rsidP="00AC3E99">
      <w:pPr>
        <w:tabs>
          <w:tab w:val="left" w:pos="5760"/>
        </w:tabs>
        <w:rPr>
          <w:rFonts w:ascii="Maiandra GD" w:hAnsi="Maiandra GD"/>
          <w:bCs/>
        </w:rPr>
      </w:pPr>
      <w:r w:rsidRPr="006D2A7F">
        <w:rPr>
          <w:rFonts w:ascii="Maiandra GD" w:hAnsi="Maiandra GD"/>
          <w:bCs/>
        </w:rPr>
        <w:t xml:space="preserve">                                                                        </w:t>
      </w:r>
      <w:r w:rsidR="00CB50A0" w:rsidRPr="006D2A7F">
        <w:rPr>
          <w:rFonts w:ascii="Maiandra GD" w:hAnsi="Maiandra GD"/>
          <w:bCs/>
        </w:rPr>
        <w:t xml:space="preserve">   </w:t>
      </w:r>
      <w:r w:rsidRPr="006D2A7F">
        <w:rPr>
          <w:rFonts w:ascii="Maiandra GD" w:hAnsi="Maiandra GD"/>
          <w:b/>
          <w:bCs/>
        </w:rPr>
        <w:t>D</w:t>
      </w:r>
      <w:r w:rsidRPr="006D2A7F">
        <w:rPr>
          <w:rFonts w:ascii="Maiandra GD" w:hAnsi="Maiandra GD"/>
          <w:bCs/>
        </w:rPr>
        <w:t xml:space="preserve">oha </w:t>
      </w:r>
      <w:r w:rsidR="00F97D9E" w:rsidRPr="006D2A7F">
        <w:rPr>
          <w:rFonts w:ascii="Maiandra GD" w:hAnsi="Maiandra GD"/>
          <w:bCs/>
        </w:rPr>
        <w:t>,</w:t>
      </w:r>
      <w:r w:rsidRPr="006D2A7F">
        <w:rPr>
          <w:rFonts w:ascii="Maiandra GD" w:hAnsi="Maiandra GD"/>
          <w:bCs/>
        </w:rPr>
        <w:t>State of Qatar</w:t>
      </w:r>
      <w:r w:rsidR="00F97D9E" w:rsidRPr="006D2A7F">
        <w:rPr>
          <w:rFonts w:ascii="Maiandra GD" w:hAnsi="Maiandra GD"/>
          <w:bCs/>
        </w:rPr>
        <w:t>.</w:t>
      </w:r>
    </w:p>
    <w:p w:rsidR="007E209D" w:rsidRPr="006D2A7F" w:rsidRDefault="00D9566F" w:rsidP="00AC3E99">
      <w:pPr>
        <w:tabs>
          <w:tab w:val="left" w:pos="5760"/>
        </w:tabs>
        <w:rPr>
          <w:rFonts w:ascii="Maiandra GD" w:hAnsi="Maiandra GD"/>
          <w:bCs/>
        </w:rPr>
      </w:pPr>
      <w:r w:rsidRPr="006D2A7F">
        <w:rPr>
          <w:rFonts w:ascii="Maiandra GD" w:hAnsi="Maiandra GD"/>
          <w:bCs/>
        </w:rPr>
        <w:t xml:space="preserve">                                                                        </w:t>
      </w:r>
      <w:r w:rsidR="00CB50A0" w:rsidRPr="006D2A7F">
        <w:rPr>
          <w:rFonts w:ascii="Maiandra GD" w:hAnsi="Maiandra GD"/>
          <w:b/>
          <w:bCs/>
        </w:rPr>
        <w:t>E</w:t>
      </w:r>
      <w:r w:rsidR="003A2CAB">
        <w:rPr>
          <w:rFonts w:ascii="Maiandra GD" w:hAnsi="Maiandra GD"/>
          <w:bCs/>
        </w:rPr>
        <w:t>mail:</w:t>
      </w:r>
      <w:r w:rsidR="00CB50A0" w:rsidRPr="006D2A7F">
        <w:rPr>
          <w:rFonts w:ascii="Maiandra GD" w:hAnsi="Maiandra GD"/>
          <w:bCs/>
        </w:rPr>
        <w:t>faheem_abs@hotmail.</w:t>
      </w:r>
      <w:r w:rsidR="00303115">
        <w:rPr>
          <w:rFonts w:ascii="Maiandra GD" w:hAnsi="Maiandra GD"/>
          <w:bCs/>
        </w:rPr>
        <w:t>com</w:t>
      </w:r>
    </w:p>
    <w:p w:rsidR="00D9566F" w:rsidRPr="006D2A7F" w:rsidRDefault="00D9566F" w:rsidP="00AC3E99">
      <w:pPr>
        <w:tabs>
          <w:tab w:val="left" w:pos="5760"/>
        </w:tabs>
        <w:rPr>
          <w:rFonts w:ascii="Maiandra GD" w:hAnsi="Maiandra GD"/>
          <w:bCs/>
        </w:rPr>
      </w:pPr>
      <w:r w:rsidRPr="006D2A7F">
        <w:rPr>
          <w:rFonts w:ascii="Maiandra GD" w:hAnsi="Maiandra GD"/>
          <w:bCs/>
        </w:rPr>
        <w:t xml:space="preserve">                                                                           </w:t>
      </w:r>
      <w:r w:rsidRPr="006D2A7F">
        <w:rPr>
          <w:rFonts w:ascii="Maiandra GD" w:hAnsi="Maiandra GD"/>
          <w:b/>
          <w:bCs/>
        </w:rPr>
        <w:t>M</w:t>
      </w:r>
      <w:r w:rsidRPr="006D2A7F">
        <w:rPr>
          <w:rFonts w:ascii="Maiandra GD" w:hAnsi="Maiandra GD"/>
          <w:bCs/>
        </w:rPr>
        <w:t>obile; +974-</w:t>
      </w:r>
      <w:r w:rsidR="00C47AEE" w:rsidRPr="006D2A7F">
        <w:rPr>
          <w:rFonts w:ascii="Maiandra GD" w:hAnsi="Maiandra GD"/>
          <w:bCs/>
        </w:rPr>
        <w:t>6</w:t>
      </w:r>
      <w:r w:rsidRPr="006D2A7F">
        <w:rPr>
          <w:rFonts w:ascii="Maiandra GD" w:hAnsi="Maiandra GD"/>
          <w:bCs/>
        </w:rPr>
        <w:t>6593522</w:t>
      </w:r>
    </w:p>
    <w:p w:rsidR="00CC7AAC" w:rsidRPr="006D2A7F" w:rsidRDefault="00D9566F" w:rsidP="00AC3E99">
      <w:pPr>
        <w:tabs>
          <w:tab w:val="left" w:pos="5760"/>
        </w:tabs>
        <w:rPr>
          <w:rFonts w:ascii="Maiandra GD" w:hAnsi="Maiandra GD"/>
          <w:b/>
          <w:bCs/>
        </w:rPr>
      </w:pPr>
      <w:r w:rsidRPr="006D2A7F">
        <w:rPr>
          <w:rFonts w:ascii="Maiandra GD" w:hAnsi="Maiandra GD"/>
          <w:bCs/>
        </w:rPr>
        <w:t xml:space="preserve">                                                       </w:t>
      </w:r>
      <w:r w:rsidR="00CB50A0" w:rsidRPr="006D2A7F">
        <w:rPr>
          <w:rFonts w:ascii="Maiandra GD" w:hAnsi="Maiandra GD"/>
          <w:bCs/>
        </w:rPr>
        <w:t xml:space="preserve">                   </w:t>
      </w:r>
      <w:r w:rsidRPr="006D2A7F">
        <w:rPr>
          <w:rFonts w:ascii="Maiandra GD" w:hAnsi="Maiandra GD"/>
          <w:bCs/>
        </w:rPr>
        <w:t xml:space="preserve"> </w:t>
      </w:r>
      <w:r w:rsidRPr="006D2A7F">
        <w:rPr>
          <w:rFonts w:ascii="Maiandra GD" w:hAnsi="Maiandra GD"/>
          <w:b/>
          <w:bCs/>
        </w:rPr>
        <w:t>P</w:t>
      </w:r>
      <w:r w:rsidRPr="006D2A7F">
        <w:rPr>
          <w:rFonts w:ascii="Maiandra GD" w:hAnsi="Maiandra GD"/>
          <w:bCs/>
        </w:rPr>
        <w:t>hone ;  +974-</w:t>
      </w:r>
      <w:r w:rsidR="005E63A8" w:rsidRPr="006D2A7F">
        <w:rPr>
          <w:rFonts w:ascii="Maiandra GD" w:hAnsi="Maiandra GD"/>
          <w:bCs/>
        </w:rPr>
        <w:t>44436236</w:t>
      </w:r>
      <w:r w:rsidR="007E209D" w:rsidRPr="006D2A7F">
        <w:rPr>
          <w:rFonts w:ascii="Maiandra GD" w:hAnsi="Maiandra GD"/>
          <w:bCs/>
        </w:rPr>
        <w:t xml:space="preserve">                                                                           </w:t>
      </w:r>
      <w:r w:rsidR="00AA40E6" w:rsidRPr="006D2A7F">
        <w:rPr>
          <w:rFonts w:ascii="Maiandra GD" w:hAnsi="Maiandra GD"/>
          <w:bCs/>
        </w:rPr>
        <w:t xml:space="preserve">                      </w:t>
      </w:r>
      <w:r w:rsidR="007E209D" w:rsidRPr="006D2A7F">
        <w:rPr>
          <w:rFonts w:ascii="Maiandra GD" w:hAnsi="Maiandra GD"/>
          <w:bCs/>
        </w:rPr>
        <w:t xml:space="preserve"> </w:t>
      </w:r>
      <w:r w:rsidR="00AA40E6" w:rsidRPr="006D2A7F">
        <w:rPr>
          <w:rFonts w:ascii="Maiandra GD" w:hAnsi="Maiandra GD"/>
          <w:bCs/>
        </w:rPr>
        <w:t xml:space="preserve">                 </w:t>
      </w:r>
    </w:p>
    <w:p w:rsidR="00FD2978" w:rsidRPr="006D2A7F" w:rsidRDefault="00FD2978" w:rsidP="00AC3E99">
      <w:pPr>
        <w:tabs>
          <w:tab w:val="left" w:pos="5760"/>
        </w:tabs>
        <w:jc w:val="right"/>
        <w:rPr>
          <w:rFonts w:ascii="Maiandra GD" w:hAnsi="Maiandra GD"/>
          <w:b/>
          <w:bCs/>
        </w:rPr>
      </w:pPr>
    </w:p>
    <w:p w:rsidR="009211DA" w:rsidRPr="006D2A7F" w:rsidRDefault="004F56D8" w:rsidP="00DC7652">
      <w:pPr>
        <w:jc w:val="center"/>
        <w:rPr>
          <w:rFonts w:ascii="Maiandra GD" w:hAnsi="Maiandra GD"/>
        </w:rPr>
      </w:pPr>
      <w:r w:rsidRPr="006D2A7F">
        <w:rPr>
          <w:rFonts w:ascii="Maiandra GD" w:hAnsi="Maiandra GD"/>
          <w:noProof/>
        </w:rPr>
        <mc:AlternateContent>
          <mc:Choice Requires="wps">
            <w:drawing>
              <wp:anchor distT="0" distB="0" distL="114300" distR="114300" simplePos="0" relativeHeight="251657728" behindDoc="0" locked="0" layoutInCell="1" allowOverlap="1" wp14:anchorId="241A30E2" wp14:editId="1BD204BA">
                <wp:simplePos x="0" y="0"/>
                <wp:positionH relativeFrom="column">
                  <wp:posOffset>-571500</wp:posOffset>
                </wp:positionH>
                <wp:positionV relativeFrom="paragraph">
                  <wp:posOffset>101600</wp:posOffset>
                </wp:positionV>
                <wp:extent cx="6743700" cy="0"/>
                <wp:effectExtent l="19050" t="25400" r="19050" b="2222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4087D"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pt" to="4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" strokeweight="3pt"/>
            </w:pict>
          </mc:Fallback>
        </mc:AlternateContent>
      </w:r>
      <w:r w:rsidR="009211DA" w:rsidRPr="006D2A7F">
        <w:rPr>
          <w:rFonts w:ascii="Maiandra GD" w:hAnsi="Maiandra GD"/>
        </w:rPr>
        <w:t xml:space="preserve">                              </w:t>
      </w:r>
      <w:r w:rsidR="00DC7652" w:rsidRPr="006D2A7F">
        <w:rPr>
          <w:rFonts w:ascii="Maiandra GD" w:hAnsi="Maiandra GD"/>
        </w:rPr>
        <w:t xml:space="preserve">                </w:t>
      </w:r>
    </w:p>
    <w:p w:rsidR="005C37E0" w:rsidRDefault="005C37E0" w:rsidP="0028483C">
      <w:pPr>
        <w:autoSpaceDE w:val="0"/>
        <w:autoSpaceDN w:val="0"/>
        <w:adjustRightInd w:val="0"/>
        <w:rPr>
          <w:rFonts w:ascii="Maiandra GD" w:hAnsi="Maiandra GD"/>
        </w:rPr>
      </w:pPr>
    </w:p>
    <w:p w:rsidR="00CB50A0" w:rsidRDefault="00981B7C" w:rsidP="0028483C">
      <w:pPr>
        <w:autoSpaceDE w:val="0"/>
        <w:autoSpaceDN w:val="0"/>
        <w:adjustRightInd w:val="0"/>
        <w:rPr>
          <w:rFonts w:ascii="Maiandra GD" w:hAnsi="Maiandra GD"/>
          <w:sz w:val="22"/>
          <w:szCs w:val="22"/>
        </w:rPr>
      </w:pPr>
      <w:r w:rsidRPr="006D2A7F">
        <w:rPr>
          <w:rFonts w:ascii="Maiandra GD" w:hAnsi="Maiandra GD"/>
        </w:rPr>
        <w:t xml:space="preserve">Having </w:t>
      </w:r>
      <w:r w:rsidR="00DA30CD" w:rsidRPr="006D2A7F">
        <w:rPr>
          <w:rFonts w:ascii="Maiandra GD" w:hAnsi="Maiandra GD"/>
        </w:rPr>
        <w:t>over 16</w:t>
      </w:r>
      <w:r w:rsidR="00E12EB4">
        <w:rPr>
          <w:rFonts w:ascii="Maiandra GD" w:hAnsi="Maiandra GD"/>
        </w:rPr>
        <w:t xml:space="preserve"> years of experience in </w:t>
      </w:r>
      <w:r w:rsidRPr="006D2A7F">
        <w:rPr>
          <w:rFonts w:ascii="Maiandra GD" w:hAnsi="Maiandra GD"/>
        </w:rPr>
        <w:t xml:space="preserve"> Design,</w:t>
      </w:r>
      <w:r w:rsidR="00E12EB4">
        <w:rPr>
          <w:rFonts w:ascii="Maiandra GD" w:hAnsi="Maiandra GD"/>
        </w:rPr>
        <w:t>Coordination,Project Ma</w:t>
      </w:r>
      <w:r w:rsidR="005C37E0">
        <w:rPr>
          <w:rFonts w:ascii="Maiandra GD" w:hAnsi="Maiandra GD"/>
        </w:rPr>
        <w:t xml:space="preserve">nagement, Interiors, fitouts, </w:t>
      </w:r>
      <w:r w:rsidRPr="006D2A7F">
        <w:rPr>
          <w:rFonts w:ascii="Maiandra GD" w:hAnsi="Maiandra GD"/>
        </w:rPr>
        <w:t xml:space="preserve">and </w:t>
      </w:r>
      <w:r w:rsidR="00BB5A3D" w:rsidRPr="006D2A7F">
        <w:rPr>
          <w:rFonts w:ascii="Maiandra GD" w:hAnsi="Maiandra GD"/>
        </w:rPr>
        <w:t xml:space="preserve">Construction </w:t>
      </w:r>
      <w:r w:rsidR="000E620A" w:rsidRPr="006D2A7F">
        <w:rPr>
          <w:rFonts w:ascii="Maiandra GD" w:hAnsi="Maiandra GD"/>
        </w:rPr>
        <w:t xml:space="preserve"> </w:t>
      </w:r>
      <w:r w:rsidRPr="006D2A7F">
        <w:rPr>
          <w:rFonts w:ascii="Maiandra GD" w:hAnsi="Maiandra GD"/>
        </w:rPr>
        <w:t>of a wide range of building types, many of them large and complex. I am well experienced and suited to working in new environments, successfully adapting to different cultures and work practices</w:t>
      </w:r>
      <w:r w:rsidRPr="006D2A7F">
        <w:rPr>
          <w:rFonts w:ascii="Maiandra GD" w:hAnsi="Maiandra GD"/>
          <w:sz w:val="22"/>
          <w:szCs w:val="22"/>
        </w:rPr>
        <w:t>.</w:t>
      </w:r>
    </w:p>
    <w:p w:rsidR="00811DE1" w:rsidRPr="006D2A7F" w:rsidRDefault="00811DE1" w:rsidP="0028483C">
      <w:pPr>
        <w:autoSpaceDE w:val="0"/>
        <w:autoSpaceDN w:val="0"/>
        <w:adjustRightInd w:val="0"/>
        <w:rPr>
          <w:rFonts w:ascii="Maiandra GD" w:hAnsi="Maiandra GD"/>
          <w:sz w:val="22"/>
          <w:szCs w:val="22"/>
        </w:rPr>
      </w:pPr>
    </w:p>
    <w:p w:rsidR="00724287" w:rsidRPr="006D2A7F" w:rsidRDefault="007E6B54" w:rsidP="0028483C">
      <w:pPr>
        <w:autoSpaceDE w:val="0"/>
        <w:autoSpaceDN w:val="0"/>
        <w:adjustRightInd w:val="0"/>
        <w:rPr>
          <w:rFonts w:ascii="Maiandra GD" w:hAnsi="Maiandra GD"/>
          <w:b/>
          <w:u w:val="single"/>
        </w:rPr>
      </w:pPr>
      <w:r w:rsidRPr="006D2A7F">
        <w:rPr>
          <w:rFonts w:ascii="Maiandra GD" w:hAnsi="Maiandra GD"/>
          <w:b/>
          <w:u w:val="single"/>
        </w:rPr>
        <w:t>Current Position</w:t>
      </w:r>
    </w:p>
    <w:p w:rsidR="00F03964" w:rsidRPr="006D2A7F" w:rsidRDefault="00EA3AC4" w:rsidP="0028483C">
      <w:pPr>
        <w:autoSpaceDE w:val="0"/>
        <w:autoSpaceDN w:val="0"/>
        <w:adjustRightInd w:val="0"/>
        <w:rPr>
          <w:rFonts w:ascii="Maiandra GD" w:hAnsi="Maiandra GD"/>
        </w:rPr>
      </w:pPr>
      <w:r>
        <w:rPr>
          <w:rFonts w:ascii="Maiandra GD" w:hAnsi="Maiandra GD"/>
        </w:rPr>
        <w:t xml:space="preserve">Fitout </w:t>
      </w:r>
      <w:r w:rsidR="001971FE">
        <w:rPr>
          <w:rFonts w:ascii="Maiandra GD" w:hAnsi="Maiandra GD"/>
        </w:rPr>
        <w:t>Package Manager</w:t>
      </w:r>
      <w:r w:rsidR="00546B11">
        <w:rPr>
          <w:rFonts w:ascii="Maiandra GD" w:hAnsi="Maiandra GD"/>
        </w:rPr>
        <w:t xml:space="preserve"> </w:t>
      </w:r>
      <w:r w:rsidR="006812A8">
        <w:rPr>
          <w:rFonts w:ascii="Maiandra GD" w:hAnsi="Maiandra GD"/>
        </w:rPr>
        <w:t>(Team lead)</w:t>
      </w:r>
      <w:r w:rsidR="004A102E" w:rsidRPr="006D2A7F">
        <w:rPr>
          <w:rFonts w:ascii="Maiandra GD" w:hAnsi="Maiandra GD"/>
        </w:rPr>
        <w:t>, Qatar integrated railways project-Major Stations.</w:t>
      </w:r>
    </w:p>
    <w:p w:rsidR="003165F5" w:rsidRPr="006D2A7F" w:rsidRDefault="003165F5" w:rsidP="0028483C">
      <w:pPr>
        <w:autoSpaceDE w:val="0"/>
        <w:autoSpaceDN w:val="0"/>
        <w:adjustRightInd w:val="0"/>
        <w:rPr>
          <w:rFonts w:ascii="Maiandra GD" w:hAnsi="Maiandra GD"/>
        </w:rPr>
      </w:pPr>
    </w:p>
    <w:p w:rsidR="003165F5" w:rsidRPr="006D2A7F" w:rsidRDefault="003165F5" w:rsidP="003165F5">
      <w:pPr>
        <w:autoSpaceDE w:val="0"/>
        <w:autoSpaceDN w:val="0"/>
        <w:adjustRightInd w:val="0"/>
        <w:rPr>
          <w:rFonts w:ascii="Maiandra GD" w:hAnsi="Maiandra GD"/>
        </w:rPr>
      </w:pPr>
      <w:r w:rsidRPr="006D2A7F">
        <w:rPr>
          <w:rFonts w:ascii="Maiandra GD" w:hAnsi="Maiandra GD"/>
          <w:b/>
          <w:u w:val="single"/>
        </w:rPr>
        <w:t>Professional Affiliations:</w:t>
      </w:r>
    </w:p>
    <w:p w:rsidR="003165F5" w:rsidRPr="006D2A7F" w:rsidRDefault="003165F5" w:rsidP="003165F5">
      <w:pPr>
        <w:rPr>
          <w:rFonts w:ascii="Maiandra GD" w:hAnsi="Maiandra GD"/>
          <w:b/>
        </w:rPr>
      </w:pPr>
      <w:r w:rsidRPr="006D2A7F">
        <w:rPr>
          <w:rFonts w:ascii="Maiandra GD" w:hAnsi="Maiandra GD"/>
        </w:rPr>
        <w:t>1</w:t>
      </w:r>
      <w:r w:rsidRPr="006D2A7F">
        <w:rPr>
          <w:rFonts w:ascii="Maiandra GD" w:hAnsi="Maiandra GD"/>
          <w:b/>
        </w:rPr>
        <w:t>. Certified Grade ‘A’ from Min</w:t>
      </w:r>
      <w:bookmarkStart w:id="0" w:name="_GoBack"/>
      <w:bookmarkEnd w:id="0"/>
      <w:r w:rsidRPr="006D2A7F">
        <w:rPr>
          <w:rFonts w:ascii="Maiandra GD" w:hAnsi="Maiandra GD"/>
          <w:b/>
        </w:rPr>
        <w:t>istry of Municipality and urban planning, Doha,    State of qatar</w:t>
      </w:r>
    </w:p>
    <w:p w:rsidR="003165F5" w:rsidRPr="006D2A7F" w:rsidRDefault="003165F5" w:rsidP="003165F5">
      <w:pPr>
        <w:rPr>
          <w:rFonts w:ascii="Maiandra GD" w:hAnsi="Maiandra GD"/>
          <w:b/>
          <w:bCs/>
        </w:rPr>
      </w:pPr>
      <w:r w:rsidRPr="006D2A7F">
        <w:rPr>
          <w:rFonts w:ascii="Maiandra GD" w:hAnsi="Maiandra GD"/>
          <w:b/>
          <w:bCs/>
        </w:rPr>
        <w:t>2. LEED Green Associate ,GBCI.</w:t>
      </w:r>
    </w:p>
    <w:p w:rsidR="003165F5" w:rsidRPr="006D2A7F" w:rsidRDefault="003165F5" w:rsidP="003165F5">
      <w:pPr>
        <w:rPr>
          <w:rFonts w:ascii="Maiandra GD" w:hAnsi="Maiandra GD"/>
        </w:rPr>
      </w:pPr>
      <w:r w:rsidRPr="006D2A7F">
        <w:rPr>
          <w:rFonts w:ascii="Maiandra GD" w:hAnsi="Maiandra GD"/>
        </w:rPr>
        <w:t xml:space="preserve">3. </w:t>
      </w:r>
      <w:r w:rsidRPr="006D2A7F">
        <w:rPr>
          <w:rFonts w:ascii="Maiandra GD" w:hAnsi="Maiandra GD"/>
          <w:b/>
        </w:rPr>
        <w:t>Member of Council of Architecture, New Delhi India</w:t>
      </w:r>
      <w:r w:rsidRPr="006D2A7F">
        <w:rPr>
          <w:rFonts w:ascii="Maiandra GD" w:hAnsi="Maiandra GD"/>
        </w:rPr>
        <w:t>.</w:t>
      </w:r>
    </w:p>
    <w:p w:rsidR="003165F5" w:rsidRPr="006D2A7F" w:rsidRDefault="003165F5" w:rsidP="003165F5">
      <w:pPr>
        <w:rPr>
          <w:rFonts w:ascii="Maiandra GD" w:hAnsi="Maiandra GD"/>
        </w:rPr>
      </w:pPr>
      <w:r w:rsidRPr="006D2A7F">
        <w:rPr>
          <w:rFonts w:ascii="Maiandra GD" w:hAnsi="Maiandra GD"/>
        </w:rPr>
        <w:t xml:space="preserve">    NO:  CA/2004/33233</w:t>
      </w:r>
    </w:p>
    <w:p w:rsidR="003165F5" w:rsidRPr="006D2A7F" w:rsidRDefault="003165F5" w:rsidP="003165F5">
      <w:pPr>
        <w:rPr>
          <w:rFonts w:ascii="Maiandra GD" w:hAnsi="Maiandra GD"/>
        </w:rPr>
      </w:pPr>
      <w:r w:rsidRPr="006D2A7F">
        <w:rPr>
          <w:rFonts w:ascii="Maiandra GD" w:hAnsi="Maiandra GD"/>
          <w:b/>
          <w:bCs/>
          <w:u w:val="single"/>
        </w:rPr>
        <w:t>Courses attended:</w:t>
      </w:r>
    </w:p>
    <w:p w:rsidR="003165F5" w:rsidRPr="006D2A7F" w:rsidRDefault="003165F5" w:rsidP="003165F5">
      <w:pPr>
        <w:rPr>
          <w:rFonts w:ascii="Maiandra GD" w:hAnsi="Maiandra GD"/>
        </w:rPr>
      </w:pPr>
      <w:r w:rsidRPr="006D2A7F">
        <w:rPr>
          <w:rFonts w:ascii="Maiandra GD" w:hAnsi="Maiandra GD"/>
        </w:rPr>
        <w:t>PMP (Project Management professional)</w:t>
      </w:r>
    </w:p>
    <w:p w:rsidR="00F03964" w:rsidRPr="006D2A7F" w:rsidRDefault="00F03964" w:rsidP="0028483C">
      <w:pPr>
        <w:autoSpaceDE w:val="0"/>
        <w:autoSpaceDN w:val="0"/>
        <w:adjustRightInd w:val="0"/>
        <w:rPr>
          <w:rFonts w:ascii="Maiandra GD" w:hAnsi="Maiandra GD"/>
          <w:b/>
          <w:u w:val="single"/>
        </w:rPr>
      </w:pPr>
    </w:p>
    <w:p w:rsidR="004F25F7" w:rsidRPr="006812A8" w:rsidRDefault="008B6463" w:rsidP="00617839">
      <w:pPr>
        <w:autoSpaceDE w:val="0"/>
        <w:autoSpaceDN w:val="0"/>
        <w:adjustRightInd w:val="0"/>
        <w:rPr>
          <w:rFonts w:ascii="Maiandra GD" w:hAnsi="Maiandra GD"/>
          <w:b/>
          <w:u w:val="single"/>
        </w:rPr>
      </w:pPr>
      <w:r w:rsidRPr="006812A8">
        <w:rPr>
          <w:rFonts w:ascii="Maiandra GD" w:hAnsi="Maiandra GD"/>
          <w:b/>
          <w:u w:val="single"/>
        </w:rPr>
        <w:t>Key Skills</w:t>
      </w:r>
    </w:p>
    <w:p w:rsidR="008A3562" w:rsidRPr="00872820" w:rsidRDefault="00617839"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rPr>
        <w:t>Experienced in Large</w:t>
      </w:r>
      <w:r w:rsidR="00F27269" w:rsidRPr="00872820">
        <w:rPr>
          <w:rFonts w:ascii="Maiandra GD" w:hAnsi="Maiandra GD"/>
          <w:color w:val="000000" w:themeColor="text1"/>
        </w:rPr>
        <w:t>,</w:t>
      </w:r>
      <w:r w:rsidR="00130EF9" w:rsidRPr="00872820">
        <w:rPr>
          <w:rFonts w:ascii="Maiandra GD" w:hAnsi="Maiandra GD"/>
          <w:color w:val="000000" w:themeColor="text1"/>
        </w:rPr>
        <w:t xml:space="preserve">high rise </w:t>
      </w:r>
      <w:r w:rsidRPr="00872820">
        <w:rPr>
          <w:rFonts w:ascii="Maiandra GD" w:hAnsi="Maiandra GD"/>
          <w:color w:val="000000" w:themeColor="text1"/>
        </w:rPr>
        <w:t xml:space="preserve">Building Projects </w:t>
      </w:r>
      <w:r w:rsidR="000C7D83" w:rsidRPr="00872820">
        <w:rPr>
          <w:rFonts w:ascii="Maiandra GD" w:hAnsi="Maiandra GD"/>
          <w:color w:val="000000" w:themeColor="text1"/>
        </w:rPr>
        <w:t>&amp;</w:t>
      </w:r>
      <w:r w:rsidRPr="00872820">
        <w:rPr>
          <w:rFonts w:ascii="Maiandra GD" w:hAnsi="Maiandra GD"/>
          <w:color w:val="000000" w:themeColor="text1"/>
        </w:rPr>
        <w:t xml:space="preserve"> Interdisciplinary Coordination among the other </w:t>
      </w:r>
      <w:r w:rsidR="00092446" w:rsidRPr="00872820">
        <w:rPr>
          <w:rFonts w:ascii="Maiandra GD" w:hAnsi="Maiandra GD"/>
          <w:color w:val="000000" w:themeColor="text1"/>
        </w:rPr>
        <w:t>Services of the building.</w:t>
      </w:r>
    </w:p>
    <w:p w:rsidR="00092446" w:rsidRPr="00872820" w:rsidRDefault="00092446"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shd w:val="clear" w:color="auto" w:fill="FFFFFF"/>
        </w:rPr>
        <w:t>M</w:t>
      </w:r>
      <w:r w:rsidRPr="00872820">
        <w:rPr>
          <w:rFonts w:ascii="Maiandra GD" w:hAnsi="Maiandra GD"/>
          <w:color w:val="000000" w:themeColor="text1"/>
          <w:shd w:val="clear" w:color="auto" w:fill="FFFFFF"/>
        </w:rPr>
        <w:t>anage the guarantees of Fit-Out contractors in regards to defects</w:t>
      </w:r>
    </w:p>
    <w:p w:rsidR="00092446" w:rsidRPr="00872820" w:rsidRDefault="00092446"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shd w:val="clear" w:color="auto" w:fill="FFFFFF"/>
        </w:rPr>
        <w:t>Review Design Fit-Out Submittals (Concept &amp; Detailed Design) and provide feedback to Clients</w:t>
      </w:r>
    </w:p>
    <w:p w:rsidR="00872820" w:rsidRPr="00872820" w:rsidRDefault="00872820"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shd w:val="clear" w:color="auto" w:fill="FFFFFF"/>
        </w:rPr>
        <w:t>Conduct regular on-site inspections of Fit-out installations as they progress through to completion.</w:t>
      </w:r>
    </w:p>
    <w:p w:rsidR="00872820" w:rsidRPr="00872820" w:rsidRDefault="00872820"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shd w:val="clear" w:color="auto" w:fill="FFFFFF"/>
        </w:rPr>
        <w:t xml:space="preserve"> Periodically review the Logistics plan &amp; update as the MDD site progresses.</w:t>
      </w:r>
    </w:p>
    <w:p w:rsidR="006F40A5" w:rsidRPr="00872820" w:rsidRDefault="006F40A5"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shd w:val="clear" w:color="auto" w:fill="FFFFFF"/>
        </w:rPr>
        <w:t>Review fit out design and ensure adherence to Local &amp; International regulations and standards.</w:t>
      </w:r>
    </w:p>
    <w:p w:rsidR="000374A9" w:rsidRPr="00872820" w:rsidRDefault="000374A9"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rPr>
        <w:t>Highly experienced in large size of interiors and fitout projects from scratch till the finishing</w:t>
      </w:r>
      <w:r w:rsidR="003312FB" w:rsidRPr="00872820">
        <w:rPr>
          <w:rFonts w:ascii="Maiandra GD" w:hAnsi="Maiandra GD"/>
          <w:color w:val="000000" w:themeColor="text1"/>
        </w:rPr>
        <w:t>.</w:t>
      </w:r>
      <w:r w:rsidRPr="00872820">
        <w:rPr>
          <w:rFonts w:ascii="Maiandra GD" w:hAnsi="Maiandra GD"/>
          <w:color w:val="000000" w:themeColor="text1"/>
        </w:rPr>
        <w:t xml:space="preserve"> Projects involving various backgrounds such as ,Educational, hospitals, offices,highrise buildings, metro and stadiums.</w:t>
      </w:r>
    </w:p>
    <w:p w:rsidR="006D2A7F" w:rsidRPr="00872820" w:rsidRDefault="006D2A7F"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rPr>
        <w:t>Experien</w:t>
      </w:r>
      <w:r w:rsidR="00BA5ADE" w:rsidRPr="00872820">
        <w:rPr>
          <w:rFonts w:ascii="Maiandra GD" w:hAnsi="Maiandra GD"/>
          <w:color w:val="000000" w:themeColor="text1"/>
        </w:rPr>
        <w:t>ced in procurement, reviewing specifications and selecting materials.</w:t>
      </w:r>
    </w:p>
    <w:p w:rsidR="00130EF9" w:rsidRPr="00872820" w:rsidRDefault="00130EF9"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872820">
        <w:rPr>
          <w:rFonts w:ascii="Maiandra GD" w:hAnsi="Maiandra GD"/>
          <w:color w:val="000000" w:themeColor="text1"/>
        </w:rPr>
        <w:lastRenderedPageBreak/>
        <w:t>Sound knowledge &amp; huge experience in detail design drawings, conceptual and schematic drawings</w:t>
      </w:r>
    </w:p>
    <w:p w:rsidR="006F40A5" w:rsidRPr="006F40A5" w:rsidRDefault="006F40A5" w:rsidP="008A3562">
      <w:pPr>
        <w:numPr>
          <w:ilvl w:val="0"/>
          <w:numId w:val="6"/>
        </w:numPr>
        <w:pBdr>
          <w:bar w:val="single" w:sz="4" w:color="auto"/>
        </w:pBdr>
        <w:tabs>
          <w:tab w:val="clear" w:pos="720"/>
          <w:tab w:val="num" w:pos="360"/>
        </w:tabs>
        <w:ind w:left="360"/>
        <w:rPr>
          <w:rFonts w:ascii="Maiandra GD" w:hAnsi="Maiandra GD"/>
          <w:color w:val="000000" w:themeColor="text1"/>
        </w:rPr>
      </w:pPr>
      <w:r w:rsidRPr="006F40A5">
        <w:rPr>
          <w:rFonts w:ascii="Maiandra GD" w:hAnsi="Maiandra GD"/>
          <w:color w:val="000000" w:themeColor="text1"/>
          <w:shd w:val="clear" w:color="auto" w:fill="FFFFFF"/>
        </w:rPr>
        <w:t>Identify opportunities for continuous improvement to enhance performance and quality of work with a view of stakeholders’ expectations.</w:t>
      </w:r>
      <w:r w:rsidRPr="006F40A5">
        <w:rPr>
          <w:rFonts w:ascii="Maiandra GD" w:hAnsi="Maiandra GD"/>
          <w:color w:val="000000" w:themeColor="text1"/>
        </w:rPr>
        <w:br/>
      </w:r>
      <w:r w:rsidRPr="006F40A5">
        <w:rPr>
          <w:rFonts w:ascii="Maiandra GD" w:hAnsi="Maiandra GD"/>
          <w:color w:val="000000" w:themeColor="text1"/>
          <w:shd w:val="clear" w:color="auto" w:fill="FFFFFF"/>
        </w:rPr>
        <w:t>Health, Safety &amp; Environment</w:t>
      </w:r>
    </w:p>
    <w:p w:rsidR="006D2A7F" w:rsidRPr="006812A8" w:rsidRDefault="006D2A7F" w:rsidP="008A3562">
      <w:pPr>
        <w:numPr>
          <w:ilvl w:val="0"/>
          <w:numId w:val="6"/>
        </w:numPr>
        <w:pBdr>
          <w:bar w:val="single" w:sz="4" w:color="auto"/>
        </w:pBdr>
        <w:tabs>
          <w:tab w:val="clear" w:pos="720"/>
          <w:tab w:val="num" w:pos="360"/>
        </w:tabs>
        <w:ind w:left="360"/>
        <w:rPr>
          <w:rFonts w:ascii="Maiandra GD" w:hAnsi="Maiandra GD"/>
        </w:rPr>
      </w:pPr>
      <w:r w:rsidRPr="006812A8">
        <w:rPr>
          <w:rFonts w:ascii="Maiandra GD" w:hAnsi="Maiandra GD" w:cs="Segoe UI"/>
          <w:color w:val="212121"/>
          <w:shd w:val="clear" w:color="auto" w:fill="FFFFFF"/>
        </w:rPr>
        <w:t>Prepare  organizational development plans and implement them throughtout the project.</w:t>
      </w:r>
    </w:p>
    <w:p w:rsidR="006D2A7F" w:rsidRPr="006812A8" w:rsidRDefault="006D2A7F" w:rsidP="008A3562">
      <w:pPr>
        <w:numPr>
          <w:ilvl w:val="0"/>
          <w:numId w:val="6"/>
        </w:numPr>
        <w:pBdr>
          <w:bar w:val="single" w:sz="4" w:color="auto"/>
        </w:pBdr>
        <w:tabs>
          <w:tab w:val="clear" w:pos="720"/>
          <w:tab w:val="num" w:pos="360"/>
        </w:tabs>
        <w:ind w:left="360"/>
        <w:rPr>
          <w:rFonts w:ascii="Maiandra GD" w:hAnsi="Maiandra GD"/>
        </w:rPr>
      </w:pPr>
      <w:r w:rsidRPr="006812A8">
        <w:rPr>
          <w:rFonts w:ascii="Maiandra GD" w:hAnsi="Maiandra GD" w:cs="Segoe UI"/>
          <w:color w:val="212121"/>
          <w:shd w:val="clear" w:color="auto" w:fill="FFFFFF"/>
        </w:rPr>
        <w:t>Highly experienced in defining/assigning  the job responsibilities to the team.</w:t>
      </w:r>
    </w:p>
    <w:p w:rsidR="004F25F7" w:rsidRPr="006812A8" w:rsidRDefault="004F25F7" w:rsidP="008A3562">
      <w:pPr>
        <w:numPr>
          <w:ilvl w:val="0"/>
          <w:numId w:val="6"/>
        </w:numPr>
        <w:pBdr>
          <w:bar w:val="single" w:sz="4" w:color="auto"/>
        </w:pBdr>
        <w:tabs>
          <w:tab w:val="clear" w:pos="720"/>
          <w:tab w:val="num" w:pos="360"/>
        </w:tabs>
        <w:ind w:left="360"/>
        <w:rPr>
          <w:rFonts w:ascii="Maiandra GD" w:hAnsi="Maiandra GD"/>
        </w:rPr>
      </w:pPr>
      <w:r w:rsidRPr="006812A8">
        <w:rPr>
          <w:rFonts w:ascii="Maiandra GD" w:hAnsi="Maiandra GD"/>
        </w:rPr>
        <w:t>Experienced in high end architectural finishes, Wall, floor/ceiling</w:t>
      </w:r>
    </w:p>
    <w:p w:rsidR="004F25F7" w:rsidRPr="006812A8" w:rsidRDefault="004F25F7" w:rsidP="00D97646">
      <w:pPr>
        <w:numPr>
          <w:ilvl w:val="0"/>
          <w:numId w:val="6"/>
        </w:numPr>
        <w:pBdr>
          <w:bar w:val="single" w:sz="4" w:color="auto"/>
        </w:pBdr>
        <w:tabs>
          <w:tab w:val="clear" w:pos="720"/>
          <w:tab w:val="num" w:pos="360"/>
        </w:tabs>
        <w:ind w:left="360"/>
        <w:rPr>
          <w:rFonts w:ascii="Maiandra GD" w:hAnsi="Maiandra GD"/>
        </w:rPr>
      </w:pPr>
      <w:r w:rsidRPr="006812A8">
        <w:rPr>
          <w:rFonts w:ascii="Maiandra GD" w:hAnsi="Maiandra GD"/>
        </w:rPr>
        <w:t>Highly experienced in Carpentry joinery/wooden works</w:t>
      </w:r>
    </w:p>
    <w:p w:rsidR="00617839" w:rsidRPr="00130EF9" w:rsidRDefault="00571443" w:rsidP="00953E2B">
      <w:pPr>
        <w:numPr>
          <w:ilvl w:val="0"/>
          <w:numId w:val="6"/>
        </w:numPr>
        <w:pBdr>
          <w:bar w:val="single" w:sz="4" w:color="auto"/>
        </w:pBdr>
        <w:tabs>
          <w:tab w:val="clear" w:pos="720"/>
          <w:tab w:val="num" w:pos="360"/>
        </w:tabs>
        <w:ind w:left="360"/>
        <w:rPr>
          <w:rFonts w:ascii="Maiandra GD" w:hAnsi="Maiandra GD"/>
        </w:rPr>
      </w:pPr>
      <w:r w:rsidRPr="00130EF9">
        <w:rPr>
          <w:rFonts w:ascii="Maiandra GD" w:hAnsi="Maiandra GD"/>
        </w:rPr>
        <w:t>Ability to Indentify the problems bef</w:t>
      </w:r>
      <w:r w:rsidR="001B43F1" w:rsidRPr="00130EF9">
        <w:rPr>
          <w:rFonts w:ascii="Maiandra GD" w:hAnsi="Maiandra GD"/>
        </w:rPr>
        <w:t>ore they become critical  &amp; Formulate</w:t>
      </w:r>
      <w:r w:rsidRPr="00130EF9">
        <w:rPr>
          <w:rFonts w:ascii="Maiandra GD" w:hAnsi="Maiandra GD"/>
        </w:rPr>
        <w:t xml:space="preserve"> Practical solutions to the Architectural issues.</w:t>
      </w:r>
    </w:p>
    <w:p w:rsidR="00571443" w:rsidRPr="006812A8" w:rsidRDefault="00C61490" w:rsidP="00571443">
      <w:pPr>
        <w:numPr>
          <w:ilvl w:val="0"/>
          <w:numId w:val="6"/>
        </w:numPr>
        <w:pBdr>
          <w:bar w:val="single" w:sz="4" w:color="auto"/>
        </w:pBdr>
        <w:tabs>
          <w:tab w:val="clear" w:pos="720"/>
          <w:tab w:val="num" w:pos="360"/>
        </w:tabs>
        <w:ind w:left="360"/>
        <w:rPr>
          <w:rFonts w:ascii="Maiandra GD" w:hAnsi="Maiandra GD"/>
        </w:rPr>
      </w:pPr>
      <w:r w:rsidRPr="006812A8">
        <w:rPr>
          <w:rFonts w:ascii="Maiandra GD" w:hAnsi="Maiandra GD"/>
        </w:rPr>
        <w:t>Experi</w:t>
      </w:r>
      <w:r w:rsidR="00A77BB0" w:rsidRPr="006812A8">
        <w:rPr>
          <w:rFonts w:ascii="Maiandra GD" w:hAnsi="Maiandra GD"/>
        </w:rPr>
        <w:t>e</w:t>
      </w:r>
      <w:r w:rsidRPr="006812A8">
        <w:rPr>
          <w:rFonts w:ascii="Maiandra GD" w:hAnsi="Maiandra GD"/>
        </w:rPr>
        <w:t xml:space="preserve">nced in </w:t>
      </w:r>
      <w:r w:rsidR="00907B92" w:rsidRPr="006812A8">
        <w:rPr>
          <w:rFonts w:ascii="Maiandra GD" w:hAnsi="Maiandra GD"/>
        </w:rPr>
        <w:t xml:space="preserve"> Proposing </w:t>
      </w:r>
      <w:r w:rsidR="000A2940" w:rsidRPr="006812A8">
        <w:rPr>
          <w:rFonts w:ascii="Maiandra GD" w:hAnsi="Maiandra GD"/>
        </w:rPr>
        <w:t xml:space="preserve">/Recommending </w:t>
      </w:r>
      <w:r w:rsidR="00907B92" w:rsidRPr="006812A8">
        <w:rPr>
          <w:rFonts w:ascii="Maiandra GD" w:hAnsi="Maiandra GD"/>
        </w:rPr>
        <w:t xml:space="preserve"> the Building Material  based on the concept  &amp; end users requirement.</w:t>
      </w:r>
    </w:p>
    <w:p w:rsidR="00C61490" w:rsidRPr="006D2A7F" w:rsidRDefault="00907B92" w:rsidP="00C61490">
      <w:pPr>
        <w:numPr>
          <w:ilvl w:val="0"/>
          <w:numId w:val="6"/>
        </w:numPr>
        <w:pBdr>
          <w:bar w:val="single" w:sz="4" w:color="auto"/>
        </w:pBdr>
        <w:tabs>
          <w:tab w:val="clear" w:pos="720"/>
          <w:tab w:val="num" w:pos="360"/>
        </w:tabs>
        <w:ind w:left="360"/>
        <w:rPr>
          <w:rFonts w:ascii="Maiandra GD" w:hAnsi="Maiandra GD"/>
        </w:rPr>
      </w:pPr>
      <w:r w:rsidRPr="006D2A7F">
        <w:rPr>
          <w:rFonts w:ascii="Maiandra GD" w:hAnsi="Maiandra GD"/>
        </w:rPr>
        <w:t>Experienced in Developing &amp; Controlling large building projects through all the stages from Conceptual design to Commissioning &amp; Completion.</w:t>
      </w:r>
    </w:p>
    <w:p w:rsidR="00907B92" w:rsidRPr="006D2A7F" w:rsidRDefault="00F00F45" w:rsidP="00907B92">
      <w:pPr>
        <w:numPr>
          <w:ilvl w:val="0"/>
          <w:numId w:val="6"/>
        </w:numPr>
        <w:pBdr>
          <w:bar w:val="single" w:sz="4" w:color="auto"/>
        </w:pBdr>
        <w:tabs>
          <w:tab w:val="clear" w:pos="720"/>
          <w:tab w:val="num" w:pos="360"/>
        </w:tabs>
        <w:ind w:left="360"/>
        <w:rPr>
          <w:rFonts w:ascii="Maiandra GD" w:hAnsi="Maiandra GD"/>
        </w:rPr>
      </w:pPr>
      <w:r w:rsidRPr="006D2A7F">
        <w:rPr>
          <w:rFonts w:ascii="Maiandra GD" w:hAnsi="Maiandra GD"/>
        </w:rPr>
        <w:t>Experienced in Design &amp; Construction works.</w:t>
      </w:r>
    </w:p>
    <w:p w:rsidR="008A3562" w:rsidRPr="006D2A7F" w:rsidRDefault="00F00F45" w:rsidP="006F1BB2">
      <w:pPr>
        <w:numPr>
          <w:ilvl w:val="0"/>
          <w:numId w:val="6"/>
        </w:numPr>
        <w:pBdr>
          <w:bar w:val="single" w:sz="4" w:color="auto"/>
        </w:pBdr>
        <w:tabs>
          <w:tab w:val="clear" w:pos="720"/>
          <w:tab w:val="num" w:pos="360"/>
        </w:tabs>
        <w:ind w:left="360"/>
        <w:rPr>
          <w:rFonts w:ascii="Maiandra GD" w:hAnsi="Maiandra GD"/>
        </w:rPr>
      </w:pPr>
      <w:r w:rsidRPr="006D2A7F">
        <w:rPr>
          <w:rFonts w:ascii="Maiandra GD" w:hAnsi="Maiandra GD"/>
        </w:rPr>
        <w:t>Skilled at managing multiple tasks and competing demands</w:t>
      </w:r>
    </w:p>
    <w:p w:rsidR="008A3562" w:rsidRPr="006D2A7F" w:rsidRDefault="008A3562" w:rsidP="006F1BB2">
      <w:pPr>
        <w:numPr>
          <w:ilvl w:val="0"/>
          <w:numId w:val="6"/>
        </w:numPr>
        <w:pBdr>
          <w:bar w:val="single" w:sz="4" w:color="auto"/>
        </w:pBdr>
        <w:tabs>
          <w:tab w:val="clear" w:pos="720"/>
          <w:tab w:val="num" w:pos="360"/>
        </w:tabs>
        <w:ind w:left="360"/>
        <w:rPr>
          <w:rFonts w:ascii="Maiandra GD" w:hAnsi="Maiandra GD"/>
        </w:rPr>
      </w:pPr>
      <w:r w:rsidRPr="006D2A7F">
        <w:rPr>
          <w:rFonts w:ascii="Maiandra GD" w:hAnsi="Maiandra GD"/>
        </w:rPr>
        <w:t>Enjoys and works well in collaborative team environment.</w:t>
      </w:r>
    </w:p>
    <w:p w:rsidR="006D2A7F" w:rsidRPr="006D2A7F" w:rsidRDefault="006D2A7F" w:rsidP="006F1BB2">
      <w:pPr>
        <w:numPr>
          <w:ilvl w:val="0"/>
          <w:numId w:val="6"/>
        </w:numPr>
        <w:pBdr>
          <w:bar w:val="single" w:sz="4" w:color="auto"/>
        </w:pBdr>
        <w:tabs>
          <w:tab w:val="clear" w:pos="720"/>
          <w:tab w:val="num" w:pos="360"/>
        </w:tabs>
        <w:ind w:left="360"/>
        <w:rPr>
          <w:rFonts w:ascii="Maiandra GD" w:hAnsi="Maiandra GD"/>
        </w:rPr>
      </w:pPr>
      <w:r w:rsidRPr="006D2A7F">
        <w:rPr>
          <w:rFonts w:ascii="Maiandra GD" w:hAnsi="Maiandra GD" w:cs="Segoe UI"/>
          <w:color w:val="212121"/>
          <w:sz w:val="23"/>
          <w:szCs w:val="23"/>
          <w:shd w:val="clear" w:color="auto" w:fill="FFFFFF"/>
        </w:rPr>
        <w:t xml:space="preserve">Experienced in Develop processes and policies </w:t>
      </w:r>
    </w:p>
    <w:p w:rsidR="00130EF9" w:rsidRPr="00130EF9" w:rsidRDefault="006D2A7F" w:rsidP="004B5487">
      <w:pPr>
        <w:numPr>
          <w:ilvl w:val="0"/>
          <w:numId w:val="6"/>
        </w:numPr>
        <w:pBdr>
          <w:bar w:val="single" w:sz="4" w:color="auto"/>
        </w:pBdr>
        <w:tabs>
          <w:tab w:val="clear" w:pos="720"/>
          <w:tab w:val="num" w:pos="360"/>
        </w:tabs>
        <w:ind w:left="360"/>
        <w:rPr>
          <w:rFonts w:ascii="Maiandra GD" w:hAnsi="Maiandra GD"/>
        </w:rPr>
      </w:pPr>
      <w:r w:rsidRPr="00130EF9">
        <w:rPr>
          <w:rFonts w:ascii="Maiandra GD" w:hAnsi="Maiandra GD" w:cs="Segoe UI"/>
          <w:color w:val="212121"/>
          <w:sz w:val="23"/>
          <w:szCs w:val="23"/>
          <w:shd w:val="clear" w:color="auto" w:fill="FFFFFF"/>
        </w:rPr>
        <w:t>Highly experience in snagging and completing them on time frame.</w:t>
      </w:r>
    </w:p>
    <w:p w:rsidR="006712B6" w:rsidRPr="006D2A7F" w:rsidRDefault="008A3562" w:rsidP="00FF2AD9">
      <w:pPr>
        <w:numPr>
          <w:ilvl w:val="0"/>
          <w:numId w:val="6"/>
        </w:numPr>
        <w:pBdr>
          <w:bar w:val="single" w:sz="4" w:color="auto"/>
        </w:pBdr>
        <w:tabs>
          <w:tab w:val="clear" w:pos="720"/>
          <w:tab w:val="num" w:pos="360"/>
        </w:tabs>
        <w:ind w:left="360"/>
        <w:rPr>
          <w:rFonts w:ascii="Maiandra GD" w:hAnsi="Maiandra GD"/>
          <w:b/>
        </w:rPr>
      </w:pPr>
      <w:r w:rsidRPr="006D2A7F">
        <w:rPr>
          <w:rFonts w:ascii="Maiandra GD" w:hAnsi="Maiandra GD"/>
        </w:rPr>
        <w:t>Experienced in Site and Project Management.</w:t>
      </w:r>
    </w:p>
    <w:p w:rsidR="004F25F7" w:rsidRPr="006D2A7F" w:rsidRDefault="004F25F7" w:rsidP="004F25F7">
      <w:pPr>
        <w:pBdr>
          <w:bar w:val="single" w:sz="4" w:color="auto"/>
        </w:pBdr>
        <w:ind w:left="360"/>
        <w:rPr>
          <w:rFonts w:ascii="Maiandra GD" w:hAnsi="Maiandra GD"/>
          <w:b/>
        </w:rPr>
      </w:pPr>
    </w:p>
    <w:p w:rsidR="004A4CDC" w:rsidRPr="004A4CDC" w:rsidRDefault="000F37BB" w:rsidP="00EC4004">
      <w:pPr>
        <w:pBdr>
          <w:bar w:val="single" w:sz="4" w:color="auto"/>
        </w:pBdr>
        <w:rPr>
          <w:rFonts w:ascii="Maiandra GD" w:hAnsi="Maiandra GD"/>
          <w:b/>
          <w:u w:val="single"/>
        </w:rPr>
      </w:pPr>
      <w:r w:rsidRPr="004A4CDC">
        <w:rPr>
          <w:rFonts w:ascii="Maiandra GD" w:hAnsi="Maiandra GD"/>
          <w:b/>
          <w:u w:val="single"/>
        </w:rPr>
        <w:t xml:space="preserve">Professional Experience: </w:t>
      </w:r>
    </w:p>
    <w:p w:rsidR="004A4CDC" w:rsidRPr="006D2A7F" w:rsidRDefault="004A4CDC" w:rsidP="00EC4004">
      <w:pPr>
        <w:pBdr>
          <w:bar w:val="single" w:sz="4" w:color="auto"/>
        </w:pBdr>
        <w:rPr>
          <w:rFonts w:ascii="Maiandra GD" w:hAnsi="Maiandra GD"/>
          <w:b/>
        </w:rPr>
      </w:pPr>
      <w:r>
        <w:rPr>
          <w:rFonts w:ascii="Maiandra GD" w:hAnsi="Maiandra GD"/>
          <w:b/>
        </w:rPr>
        <w:t>Consolidated Contractors Company from March 2007 to Present</w:t>
      </w:r>
    </w:p>
    <w:p w:rsidR="000F37BB" w:rsidRPr="006D2A7F" w:rsidRDefault="00040177" w:rsidP="00EC4004">
      <w:pPr>
        <w:pBdr>
          <w:bar w:val="single" w:sz="4" w:color="auto"/>
        </w:pBdr>
        <w:rPr>
          <w:rFonts w:ascii="Maiandra GD" w:hAnsi="Maiandra GD"/>
          <w:b/>
        </w:rPr>
      </w:pPr>
      <w:r w:rsidRPr="006D2A7F">
        <w:rPr>
          <w:rFonts w:ascii="Maiandra GD" w:hAnsi="Maiandra GD"/>
          <w:b/>
        </w:rPr>
        <w:t xml:space="preserve">Projects: </w:t>
      </w:r>
      <w:r w:rsidR="00741796" w:rsidRPr="006D2A7F">
        <w:rPr>
          <w:rFonts w:ascii="Maiandra GD" w:hAnsi="Maiandra GD"/>
          <w:b/>
        </w:rPr>
        <w:t xml:space="preserve">1- </w:t>
      </w:r>
      <w:r w:rsidR="00872820">
        <w:rPr>
          <w:rFonts w:ascii="Maiandra GD" w:hAnsi="Maiandra GD"/>
          <w:b/>
        </w:rPr>
        <w:t xml:space="preserve">Fitout </w:t>
      </w:r>
      <w:r w:rsidR="000F37BB" w:rsidRPr="006D2A7F">
        <w:rPr>
          <w:rFonts w:ascii="Maiandra GD" w:hAnsi="Maiandra GD"/>
          <w:b/>
        </w:rPr>
        <w:t>Package Manager</w:t>
      </w:r>
    </w:p>
    <w:p w:rsidR="005E63A8" w:rsidRPr="006D2A7F" w:rsidRDefault="00741796" w:rsidP="00EC4004">
      <w:pPr>
        <w:pBdr>
          <w:bar w:val="single" w:sz="4" w:color="auto"/>
        </w:pBdr>
        <w:rPr>
          <w:rFonts w:ascii="Maiandra GD" w:hAnsi="Maiandra GD"/>
          <w:b/>
        </w:rPr>
      </w:pPr>
      <w:r w:rsidRPr="006D2A7F">
        <w:rPr>
          <w:rFonts w:ascii="Maiandra GD" w:hAnsi="Maiandra GD"/>
          <w:b/>
        </w:rPr>
        <w:t>Qatar integrated Railway project                         Oct 2017 onwards.</w:t>
      </w:r>
    </w:p>
    <w:p w:rsidR="00741796" w:rsidRPr="006D2A7F" w:rsidRDefault="00741796" w:rsidP="00EC4004">
      <w:pPr>
        <w:pBdr>
          <w:bar w:val="single" w:sz="4" w:color="auto"/>
        </w:pBdr>
        <w:rPr>
          <w:rFonts w:ascii="Maiandra GD" w:hAnsi="Maiandra GD"/>
          <w:b/>
        </w:rPr>
      </w:pPr>
      <w:r w:rsidRPr="006D2A7F">
        <w:rPr>
          <w:rFonts w:ascii="Maiandra GD" w:hAnsi="Maiandra GD"/>
          <w:b/>
        </w:rPr>
        <w:t>Doha metro Major stations</w:t>
      </w:r>
    </w:p>
    <w:p w:rsidR="00741796" w:rsidRPr="006D2A7F" w:rsidRDefault="00741796" w:rsidP="00EC4004">
      <w:pPr>
        <w:pBdr>
          <w:bar w:val="single" w:sz="4" w:color="auto"/>
        </w:pBdr>
        <w:rPr>
          <w:rFonts w:ascii="Maiandra GD" w:hAnsi="Maiandra GD"/>
          <w:b/>
        </w:rPr>
      </w:pPr>
      <w:r w:rsidRPr="006D2A7F">
        <w:rPr>
          <w:rFonts w:ascii="Maiandra GD" w:hAnsi="Maiandra GD"/>
          <w:b/>
        </w:rPr>
        <w:t>Musherieb &amp; Education</w:t>
      </w:r>
    </w:p>
    <w:p w:rsidR="00D75CEE" w:rsidRPr="006D2A7F" w:rsidRDefault="00D75CEE" w:rsidP="00D75CEE">
      <w:pPr>
        <w:rPr>
          <w:rFonts w:ascii="Maiandra GD" w:hAnsi="Maiandra GD"/>
          <w:color w:val="1F497D"/>
        </w:rPr>
      </w:pPr>
    </w:p>
    <w:p w:rsidR="00D75CEE" w:rsidRPr="006D2A7F" w:rsidRDefault="001E195B" w:rsidP="00D75CEE">
      <w:pPr>
        <w:pStyle w:val="NoSpacing"/>
        <w:rPr>
          <w:rFonts w:ascii="Maiandra GD" w:hAnsi="Maiandra GD"/>
          <w:sz w:val="24"/>
          <w:szCs w:val="24"/>
        </w:rPr>
      </w:pPr>
      <w:r w:rsidRPr="006D2A7F">
        <w:rPr>
          <w:rFonts w:ascii="Maiandra GD" w:hAnsi="Maiandra GD"/>
          <w:sz w:val="24"/>
          <w:szCs w:val="24"/>
        </w:rPr>
        <w:t xml:space="preserve"> F</w:t>
      </w:r>
      <w:r w:rsidR="00D75CEE" w:rsidRPr="006D2A7F">
        <w:rPr>
          <w:rFonts w:ascii="Maiandra GD" w:hAnsi="Maiandra GD"/>
          <w:sz w:val="24"/>
          <w:szCs w:val="24"/>
        </w:rPr>
        <w:t>irst phase of the metro project is expected to be finished by 2019 in order to upgrade infrastructure ahead of the 2022 FIFA World Cup. The project include three new metro lines Red Line, Green Line &amp; Gold Line, totaling a length of 86 kilometers, and 38 stations in Qatar's capital, Doha.</w:t>
      </w:r>
    </w:p>
    <w:p w:rsidR="00741796" w:rsidRDefault="00D75CEE" w:rsidP="00EC4004">
      <w:pPr>
        <w:pBdr>
          <w:bar w:val="single" w:sz="4" w:color="auto"/>
        </w:pBdr>
        <w:rPr>
          <w:rFonts w:ascii="Maiandra GD" w:hAnsi="Maiandra GD"/>
        </w:rPr>
      </w:pPr>
      <w:r w:rsidRPr="006D2A7F">
        <w:rPr>
          <w:rFonts w:ascii="Maiandra GD" w:hAnsi="Maiandra GD"/>
        </w:rPr>
        <w:t>The major stations is a key part of the Doha Metro project. Msheireb is the central station, linking all three of the lines under construction during the project’s first phase (red, green and gold</w:t>
      </w:r>
      <w:r w:rsidR="000F37BB" w:rsidRPr="006D2A7F">
        <w:rPr>
          <w:rFonts w:ascii="Maiandra GD" w:hAnsi="Maiandra GD"/>
        </w:rPr>
        <w:t>).</w:t>
      </w:r>
    </w:p>
    <w:p w:rsidR="00CF3FD7" w:rsidRPr="006D2A7F" w:rsidRDefault="00CF3FD7" w:rsidP="00EC4004">
      <w:pPr>
        <w:pBdr>
          <w:bar w:val="single" w:sz="4" w:color="auto"/>
        </w:pBdr>
        <w:rPr>
          <w:rFonts w:ascii="Maiandra GD" w:hAnsi="Maiandra GD"/>
        </w:rPr>
      </w:pPr>
    </w:p>
    <w:p w:rsidR="006C16F6" w:rsidRPr="006D2A7F" w:rsidRDefault="006C16F6" w:rsidP="006C16F6">
      <w:pPr>
        <w:pBdr>
          <w:bar w:val="single" w:sz="4" w:color="auto"/>
        </w:pBdr>
        <w:rPr>
          <w:rFonts w:ascii="Maiandra GD" w:hAnsi="Maiandra GD"/>
        </w:rPr>
      </w:pPr>
      <w:r w:rsidRPr="006D2A7F">
        <w:rPr>
          <w:rFonts w:ascii="Maiandra GD" w:hAnsi="Maiandra GD"/>
          <w:b/>
          <w:u w:val="single"/>
        </w:rPr>
        <w:t>Main Duties &amp; Responsibilities</w:t>
      </w:r>
      <w:r w:rsidRPr="006D2A7F">
        <w:rPr>
          <w:rFonts w:ascii="Maiandra GD" w:hAnsi="Maiandra GD"/>
        </w:rPr>
        <w:t>.</w:t>
      </w:r>
    </w:p>
    <w:p w:rsidR="006C16F6" w:rsidRPr="00F27269" w:rsidRDefault="006C16F6" w:rsidP="00631188">
      <w:pPr>
        <w:numPr>
          <w:ilvl w:val="0"/>
          <w:numId w:val="28"/>
        </w:numPr>
        <w:pBdr>
          <w:bar w:val="single" w:sz="4" w:color="auto"/>
        </w:pBdr>
        <w:ind w:left="1080"/>
        <w:jc w:val="both"/>
        <w:rPr>
          <w:rStyle w:val="inlinetext5new1"/>
          <w:rFonts w:ascii="Maiandra GD" w:hAnsi="Maiandra GD" w:cs="Times New Roman"/>
          <w:color w:val="auto"/>
          <w:sz w:val="24"/>
          <w:szCs w:val="24"/>
        </w:rPr>
      </w:pPr>
      <w:r w:rsidRPr="004914CF">
        <w:rPr>
          <w:rStyle w:val="inlinetext5new1"/>
          <w:rFonts w:ascii="Maiandra GD" w:hAnsi="Maiandra GD" w:cs="Times New Roman"/>
          <w:sz w:val="24"/>
          <w:szCs w:val="24"/>
        </w:rPr>
        <w:t>Hands-on in monitoring the  architectural works for conformance with the provisions of the contract documents and the procedures manual.</w:t>
      </w:r>
    </w:p>
    <w:p w:rsidR="00031EAE" w:rsidRPr="00A6250D" w:rsidRDefault="00A6250D" w:rsidP="00A6250D">
      <w:pPr>
        <w:numPr>
          <w:ilvl w:val="0"/>
          <w:numId w:val="28"/>
        </w:numPr>
        <w:pBdr>
          <w:bar w:val="single" w:sz="4" w:color="auto"/>
        </w:pBdr>
        <w:ind w:left="1080"/>
        <w:jc w:val="both"/>
        <w:rPr>
          <w:rFonts w:ascii="Maiandra GD" w:hAnsi="Maiandra GD"/>
        </w:rPr>
      </w:pPr>
      <w:r w:rsidRPr="00A6250D">
        <w:rPr>
          <w:rFonts w:ascii="Maiandra GD" w:hAnsi="Maiandra GD"/>
          <w:color w:val="000000" w:themeColor="text1"/>
          <w:shd w:val="clear" w:color="auto" w:fill="FFFFFF"/>
        </w:rPr>
        <w:t>Follow all relevant safety, quality and environmental management policies, procedures and controls to guarantee employee safety, legislative compliance, delivery of high quality products/services and a responsible environmental attitude</w:t>
      </w:r>
      <w:r>
        <w:rPr>
          <w:rFonts w:ascii="Roboto" w:hAnsi="Roboto"/>
          <w:color w:val="666666"/>
          <w:sz w:val="20"/>
          <w:szCs w:val="20"/>
          <w:shd w:val="clear" w:color="auto" w:fill="FFFFFF"/>
        </w:rPr>
        <w:t>.</w:t>
      </w:r>
    </w:p>
    <w:p w:rsidR="00031EAE" w:rsidRPr="00031EAE" w:rsidRDefault="00031EAE" w:rsidP="00031EAE">
      <w:pPr>
        <w:numPr>
          <w:ilvl w:val="0"/>
          <w:numId w:val="28"/>
        </w:numPr>
        <w:pBdr>
          <w:bar w:val="single" w:sz="4" w:color="auto"/>
        </w:pBdr>
        <w:ind w:left="1080"/>
        <w:jc w:val="both"/>
        <w:rPr>
          <w:rFonts w:ascii="Maiandra GD" w:hAnsi="Maiandra GD"/>
        </w:rPr>
      </w:pPr>
      <w:r w:rsidRPr="00031EAE">
        <w:rPr>
          <w:rFonts w:ascii="Maiandra GD" w:hAnsi="Maiandra GD"/>
        </w:rPr>
        <w:lastRenderedPageBreak/>
        <w:t>Coordination of interiors/fitout/FFE amoung various disciplines.</w:t>
      </w:r>
    </w:p>
    <w:p w:rsidR="00133F82" w:rsidRPr="00295155" w:rsidRDefault="00031EAE" w:rsidP="000E29D6">
      <w:pPr>
        <w:numPr>
          <w:ilvl w:val="0"/>
          <w:numId w:val="26"/>
        </w:numPr>
        <w:pBdr>
          <w:bar w:val="single" w:sz="4" w:color="auto"/>
        </w:pBdr>
        <w:ind w:left="720"/>
        <w:rPr>
          <w:rFonts w:ascii="Maiandra GD" w:hAnsi="Maiandra GD"/>
        </w:rPr>
      </w:pPr>
      <w:r>
        <w:rPr>
          <w:rFonts w:ascii="Maiandra GD" w:hAnsi="Maiandra GD"/>
        </w:rPr>
        <w:t xml:space="preserve">    </w:t>
      </w:r>
      <w:r w:rsidR="004914CF" w:rsidRPr="00295155">
        <w:rPr>
          <w:rFonts w:ascii="Maiandra GD" w:hAnsi="Maiandra GD"/>
        </w:rPr>
        <w:t>Designed Master key</w:t>
      </w:r>
      <w:r w:rsidR="00F27269">
        <w:rPr>
          <w:rFonts w:ascii="Maiandra GD" w:hAnsi="Maiandra GD"/>
        </w:rPr>
        <w:t xml:space="preserve">ing </w:t>
      </w:r>
      <w:r w:rsidR="004914CF" w:rsidRPr="00295155">
        <w:rPr>
          <w:rFonts w:ascii="Maiandra GD" w:hAnsi="Maiandra GD"/>
        </w:rPr>
        <w:t xml:space="preserve"> system for the both stations based on end users requirements</w:t>
      </w:r>
    </w:p>
    <w:p w:rsidR="006C16F6" w:rsidRPr="006D2A7F" w:rsidRDefault="006C16F6" w:rsidP="004D44F3">
      <w:pPr>
        <w:pStyle w:val="ListParagraph"/>
        <w:numPr>
          <w:ilvl w:val="0"/>
          <w:numId w:val="26"/>
        </w:numPr>
        <w:pBdr>
          <w:bar w:val="single" w:sz="4" w:color="auto"/>
        </w:pBdr>
        <w:rPr>
          <w:rFonts w:ascii="Maiandra GD" w:hAnsi="Maiandra GD"/>
        </w:rPr>
      </w:pPr>
      <w:r w:rsidRPr="006D2A7F">
        <w:rPr>
          <w:rFonts w:ascii="Maiandra GD" w:hAnsi="Maiandra GD"/>
        </w:rPr>
        <w:t>Assigning tasks to the team and make sure are completed on time and are inline with local codes and design specifications.</w:t>
      </w:r>
    </w:p>
    <w:p w:rsidR="006C16F6" w:rsidRPr="006D2A7F" w:rsidRDefault="006C16F6" w:rsidP="006C16F6">
      <w:pPr>
        <w:pStyle w:val="ListParagraph"/>
        <w:numPr>
          <w:ilvl w:val="0"/>
          <w:numId w:val="26"/>
        </w:numPr>
        <w:pBdr>
          <w:bar w:val="single" w:sz="4" w:color="auto"/>
        </w:pBdr>
        <w:rPr>
          <w:rFonts w:ascii="Maiandra GD" w:hAnsi="Maiandra GD"/>
        </w:rPr>
      </w:pPr>
      <w:r w:rsidRPr="006D2A7F">
        <w:rPr>
          <w:rFonts w:ascii="Maiandra GD" w:hAnsi="Maiandra GD"/>
        </w:rPr>
        <w:t xml:space="preserve">Coordinating with the Subcontractors/Vendors </w:t>
      </w:r>
    </w:p>
    <w:p w:rsidR="006C16F6" w:rsidRPr="006D2A7F" w:rsidRDefault="006C16F6" w:rsidP="006C16F6">
      <w:pPr>
        <w:pStyle w:val="ListParagraph"/>
        <w:numPr>
          <w:ilvl w:val="0"/>
          <w:numId w:val="26"/>
        </w:numPr>
        <w:pBdr>
          <w:bar w:val="single" w:sz="4" w:color="auto"/>
        </w:pBdr>
        <w:rPr>
          <w:rFonts w:ascii="Maiandra GD" w:hAnsi="Maiandra GD"/>
        </w:rPr>
      </w:pPr>
      <w:r w:rsidRPr="006D2A7F">
        <w:rPr>
          <w:rFonts w:ascii="Maiandra GD" w:hAnsi="Maiandra GD"/>
        </w:rPr>
        <w:t>Participating in regular meetings with management, subcontractors &amp; client representative.</w:t>
      </w:r>
    </w:p>
    <w:p w:rsidR="006C16F6" w:rsidRPr="006D2A7F" w:rsidRDefault="006C16F6" w:rsidP="006C16F6">
      <w:pPr>
        <w:pStyle w:val="ListParagraph"/>
        <w:numPr>
          <w:ilvl w:val="0"/>
          <w:numId w:val="26"/>
        </w:numPr>
        <w:pBdr>
          <w:bar w:val="single" w:sz="4" w:color="auto"/>
        </w:pBdr>
        <w:rPr>
          <w:rFonts w:ascii="Maiandra GD" w:hAnsi="Maiandra GD"/>
        </w:rPr>
      </w:pPr>
      <w:r w:rsidRPr="006D2A7F">
        <w:rPr>
          <w:rFonts w:ascii="Maiandra GD" w:hAnsi="Maiandra GD"/>
        </w:rPr>
        <w:t>Attending workshop meetings, discussing issues and formulating practical solutions.</w:t>
      </w:r>
    </w:p>
    <w:p w:rsidR="004F25F7" w:rsidRPr="006D2A7F" w:rsidRDefault="004F25F7" w:rsidP="004F25F7">
      <w:pPr>
        <w:pStyle w:val="ListParagraph"/>
        <w:pBdr>
          <w:bar w:val="single" w:sz="4" w:color="auto"/>
        </w:pBdr>
        <w:rPr>
          <w:rFonts w:ascii="Maiandra GD" w:hAnsi="Maiandra GD"/>
        </w:rPr>
      </w:pPr>
    </w:p>
    <w:p w:rsidR="006C16F6" w:rsidRPr="006D2A7F" w:rsidRDefault="006C16F6" w:rsidP="00EC4004">
      <w:pPr>
        <w:pBdr>
          <w:bar w:val="single" w:sz="4" w:color="auto"/>
        </w:pBdr>
        <w:rPr>
          <w:rFonts w:ascii="Maiandra GD" w:hAnsi="Maiandra GD"/>
        </w:rPr>
      </w:pPr>
    </w:p>
    <w:p w:rsidR="006C16F6" w:rsidRPr="006D2A7F" w:rsidRDefault="006C16F6" w:rsidP="00EC4004">
      <w:pPr>
        <w:pBdr>
          <w:bar w:val="single" w:sz="4" w:color="auto"/>
        </w:pBdr>
        <w:rPr>
          <w:rFonts w:ascii="Maiandra GD" w:hAnsi="Maiandra GD"/>
        </w:rPr>
      </w:pPr>
    </w:p>
    <w:p w:rsidR="006C16F6" w:rsidRPr="006D2A7F" w:rsidRDefault="006C16F6" w:rsidP="00EC4004">
      <w:pPr>
        <w:pBdr>
          <w:bar w:val="single" w:sz="4" w:color="auto"/>
        </w:pBdr>
        <w:rPr>
          <w:rFonts w:ascii="Maiandra GD" w:hAnsi="Maiandra GD"/>
          <w:b/>
          <w:u w:val="single"/>
        </w:rPr>
      </w:pPr>
    </w:p>
    <w:p w:rsidR="00741796" w:rsidRPr="006D2A7F" w:rsidRDefault="000F37BB" w:rsidP="00EC4004">
      <w:pPr>
        <w:pBdr>
          <w:bar w:val="single" w:sz="4" w:color="auto"/>
        </w:pBdr>
        <w:rPr>
          <w:rFonts w:ascii="Maiandra GD" w:hAnsi="Maiandra GD"/>
          <w:b/>
          <w:u w:val="single"/>
        </w:rPr>
      </w:pPr>
      <w:r w:rsidRPr="006D2A7F">
        <w:rPr>
          <w:rFonts w:ascii="Maiandra GD" w:hAnsi="Maiandra GD"/>
          <w:b/>
          <w:noProof/>
          <w:u w:val="single"/>
        </w:rPr>
        <w:drawing>
          <wp:inline distT="0" distB="0" distL="0" distR="0" wp14:anchorId="17516005" wp14:editId="27DD65A7">
            <wp:extent cx="2800350" cy="2138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922" cy="2150705"/>
                    </a:xfrm>
                    <a:prstGeom prst="rect">
                      <a:avLst/>
                    </a:prstGeom>
                    <a:noFill/>
                    <a:ln>
                      <a:noFill/>
                    </a:ln>
                  </pic:spPr>
                </pic:pic>
              </a:graphicData>
            </a:graphic>
          </wp:inline>
        </w:drawing>
      </w:r>
      <w:r w:rsidRPr="006D2A7F">
        <w:rPr>
          <w:rFonts w:ascii="Maiandra GD" w:hAnsi="Maiandra GD"/>
          <w:b/>
          <w:noProof/>
          <w:u w:val="single"/>
        </w:rPr>
        <w:drawing>
          <wp:inline distT="0" distB="0" distL="0" distR="0">
            <wp:extent cx="2538730" cy="213352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2133526"/>
                    </a:xfrm>
                    <a:prstGeom prst="rect">
                      <a:avLst/>
                    </a:prstGeom>
                    <a:noFill/>
                    <a:ln>
                      <a:noFill/>
                    </a:ln>
                  </pic:spPr>
                </pic:pic>
              </a:graphicData>
            </a:graphic>
          </wp:inline>
        </w:drawing>
      </w:r>
    </w:p>
    <w:p w:rsidR="00741796" w:rsidRPr="006D2A7F" w:rsidRDefault="00741796" w:rsidP="00EC4004">
      <w:pPr>
        <w:pBdr>
          <w:bar w:val="single" w:sz="4" w:color="auto"/>
        </w:pBdr>
        <w:rPr>
          <w:rFonts w:ascii="Maiandra GD" w:hAnsi="Maiandra GD"/>
          <w:b/>
          <w:u w:val="single"/>
        </w:rPr>
      </w:pPr>
    </w:p>
    <w:p w:rsidR="000F6DDB" w:rsidRPr="006D2A7F" w:rsidRDefault="00894FD0" w:rsidP="00741796">
      <w:pPr>
        <w:pStyle w:val="ListParagraph"/>
        <w:numPr>
          <w:ilvl w:val="0"/>
          <w:numId w:val="48"/>
        </w:numPr>
        <w:pBdr>
          <w:bar w:val="single" w:sz="4" w:color="auto"/>
        </w:pBdr>
        <w:rPr>
          <w:rFonts w:ascii="Maiandra GD" w:hAnsi="Maiandra GD"/>
          <w:b/>
        </w:rPr>
      </w:pPr>
      <w:r w:rsidRPr="006D2A7F">
        <w:rPr>
          <w:rFonts w:ascii="Maiandra GD" w:hAnsi="Maiandra GD"/>
          <w:b/>
        </w:rPr>
        <w:t xml:space="preserve">Package Manager </w:t>
      </w:r>
    </w:p>
    <w:p w:rsidR="00A57CF9" w:rsidRPr="006D2A7F" w:rsidRDefault="00644295" w:rsidP="000F6DDB">
      <w:pPr>
        <w:pStyle w:val="ListParagraph"/>
        <w:pBdr>
          <w:bar w:val="single" w:sz="4" w:color="auto"/>
        </w:pBdr>
        <w:rPr>
          <w:rFonts w:ascii="Maiandra GD" w:hAnsi="Maiandra GD"/>
          <w:b/>
        </w:rPr>
      </w:pPr>
      <w:r w:rsidRPr="006D2A7F">
        <w:rPr>
          <w:rFonts w:ascii="Maiandra GD" w:hAnsi="Maiandra GD"/>
          <w:b/>
        </w:rPr>
        <w:t>Sidra Medical and Research Centre</w:t>
      </w:r>
      <w:r w:rsidR="00A57CF9" w:rsidRPr="006D2A7F">
        <w:rPr>
          <w:rFonts w:ascii="Maiandra GD" w:hAnsi="Maiandra GD"/>
          <w:b/>
        </w:rPr>
        <w:t xml:space="preserve">           </w:t>
      </w:r>
      <w:r w:rsidRPr="006D2A7F">
        <w:rPr>
          <w:rFonts w:ascii="Maiandra GD" w:hAnsi="Maiandra GD"/>
          <w:b/>
        </w:rPr>
        <w:t>Sep 20</w:t>
      </w:r>
      <w:r w:rsidR="000D6DCE" w:rsidRPr="006D2A7F">
        <w:rPr>
          <w:rFonts w:ascii="Maiandra GD" w:hAnsi="Maiandra GD"/>
          <w:b/>
        </w:rPr>
        <w:t>1</w:t>
      </w:r>
      <w:r w:rsidRPr="006D2A7F">
        <w:rPr>
          <w:rFonts w:ascii="Maiandra GD" w:hAnsi="Maiandra GD"/>
          <w:b/>
        </w:rPr>
        <w:t xml:space="preserve">5 </w:t>
      </w:r>
      <w:r w:rsidR="00741796" w:rsidRPr="006D2A7F">
        <w:rPr>
          <w:rFonts w:ascii="Maiandra GD" w:hAnsi="Maiandra GD"/>
          <w:b/>
        </w:rPr>
        <w:t>to Sep 2017</w:t>
      </w:r>
      <w:r w:rsidR="00A57CF9" w:rsidRPr="006D2A7F">
        <w:rPr>
          <w:rFonts w:ascii="Maiandra GD" w:hAnsi="Maiandra GD"/>
          <w:b/>
        </w:rPr>
        <w:t xml:space="preserve">                          </w:t>
      </w:r>
    </w:p>
    <w:p w:rsidR="00A57CF9" w:rsidRPr="006D2A7F" w:rsidRDefault="00644295" w:rsidP="00233E0D">
      <w:pPr>
        <w:pBdr>
          <w:bar w:val="single" w:sz="4" w:color="auto"/>
        </w:pBdr>
        <w:ind w:left="720"/>
        <w:rPr>
          <w:rFonts w:ascii="Maiandra GD" w:hAnsi="Maiandra GD"/>
          <w:b/>
        </w:rPr>
      </w:pPr>
      <w:r w:rsidRPr="006D2A7F">
        <w:rPr>
          <w:rFonts w:ascii="Maiandra GD" w:hAnsi="Maiandra GD"/>
          <w:b/>
        </w:rPr>
        <w:t>MCJV</w:t>
      </w:r>
    </w:p>
    <w:p w:rsidR="00233E0D" w:rsidRPr="006D2A7F" w:rsidRDefault="00233E0D" w:rsidP="00EC4004">
      <w:pPr>
        <w:pBdr>
          <w:bar w:val="single" w:sz="4" w:color="auto"/>
        </w:pBdr>
        <w:rPr>
          <w:rFonts w:ascii="Maiandra GD" w:hAnsi="Maiandra GD"/>
          <w:b/>
        </w:rPr>
      </w:pPr>
    </w:p>
    <w:p w:rsidR="00233E0D" w:rsidRPr="006D2A7F" w:rsidRDefault="00233E0D" w:rsidP="00233E0D">
      <w:pPr>
        <w:pBdr>
          <w:bar w:val="single" w:sz="4" w:color="auto"/>
        </w:pBdr>
        <w:ind w:left="1440" w:hanging="1440"/>
        <w:rPr>
          <w:rFonts w:ascii="Maiandra GD" w:hAnsi="Maiandra GD"/>
        </w:rPr>
      </w:pPr>
      <w:r w:rsidRPr="006D2A7F">
        <w:rPr>
          <w:rFonts w:ascii="Maiandra GD" w:hAnsi="Maiandra GD"/>
          <w:b/>
        </w:rPr>
        <w:t>Total area</w:t>
      </w:r>
      <w:r w:rsidRPr="006D2A7F">
        <w:rPr>
          <w:rFonts w:ascii="Maiandra GD" w:hAnsi="Maiandra GD"/>
        </w:rPr>
        <w:t>: 1580739</w:t>
      </w:r>
    </w:p>
    <w:p w:rsidR="00A57CF9" w:rsidRPr="006D2A7F" w:rsidRDefault="00233E0D" w:rsidP="00B27DFB">
      <w:pPr>
        <w:pBdr>
          <w:bar w:val="single" w:sz="4" w:color="auto"/>
        </w:pBdr>
        <w:ind w:left="1440" w:hanging="1440"/>
        <w:rPr>
          <w:rFonts w:ascii="Maiandra GD" w:hAnsi="Maiandra GD"/>
          <w:b/>
          <w:u w:val="single"/>
        </w:rPr>
      </w:pPr>
      <w:r w:rsidRPr="006D2A7F">
        <w:rPr>
          <w:rFonts w:ascii="Maiandra GD" w:hAnsi="Maiandra GD"/>
          <w:b/>
        </w:rPr>
        <w:t>Construction area</w:t>
      </w:r>
      <w:r w:rsidRPr="006D2A7F">
        <w:rPr>
          <w:rFonts w:ascii="Maiandra GD" w:hAnsi="Maiandra GD"/>
        </w:rPr>
        <w:t>: 275140 Sqm</w:t>
      </w:r>
    </w:p>
    <w:p w:rsidR="00140A59" w:rsidRPr="006D2A7F" w:rsidRDefault="00644295" w:rsidP="00EC4004">
      <w:pPr>
        <w:pBdr>
          <w:bar w:val="single" w:sz="4" w:color="auto"/>
        </w:pBdr>
        <w:rPr>
          <w:rFonts w:ascii="Maiandra GD" w:hAnsi="Maiandra GD"/>
          <w:b/>
          <w:u w:val="single"/>
        </w:rPr>
      </w:pPr>
      <w:r w:rsidRPr="006D2A7F">
        <w:rPr>
          <w:rFonts w:ascii="Maiandra GD" w:hAnsi="Maiandra GD"/>
          <w:b/>
        </w:rPr>
        <w:t xml:space="preserve">             </w:t>
      </w:r>
      <w:r w:rsidR="00140A59" w:rsidRPr="006D2A7F">
        <w:rPr>
          <w:rFonts w:ascii="Maiandra GD" w:hAnsi="Maiandra GD"/>
          <w:b/>
          <w:u w:val="single"/>
        </w:rPr>
        <w:t>Introduction</w:t>
      </w:r>
    </w:p>
    <w:p w:rsidR="00140A59" w:rsidRPr="006D2A7F" w:rsidRDefault="00F57603" w:rsidP="00EC4004">
      <w:pPr>
        <w:pBdr>
          <w:bar w:val="single" w:sz="4" w:color="auto"/>
        </w:pBdr>
        <w:rPr>
          <w:rFonts w:ascii="Maiandra GD" w:hAnsi="Maiandra GD"/>
          <w:bCs/>
          <w:color w:val="000000" w:themeColor="text1"/>
        </w:rPr>
      </w:pPr>
      <w:r w:rsidRPr="006D2A7F">
        <w:rPr>
          <w:rFonts w:ascii="Maiandra GD" w:hAnsi="Maiandra GD"/>
          <w:bCs/>
          <w:color w:val="000000" w:themeColor="text1"/>
        </w:rPr>
        <w:t>Sidra Medical and Research Center will be  an ultramodern, all-digital academic medical center which will set new standards in patient care for women and children in Qatar, the Gulf region and internationally</w:t>
      </w:r>
    </w:p>
    <w:p w:rsidR="00140A59" w:rsidRPr="006D2A7F" w:rsidRDefault="00140A59" w:rsidP="00EC4004">
      <w:pPr>
        <w:pBdr>
          <w:bar w:val="single" w:sz="4" w:color="auto"/>
        </w:pBdr>
        <w:rPr>
          <w:rFonts w:ascii="Maiandra GD" w:hAnsi="Maiandra GD"/>
          <w:b/>
          <w:u w:val="single"/>
        </w:rPr>
      </w:pPr>
      <w:r w:rsidRPr="006D2A7F">
        <w:rPr>
          <w:rFonts w:ascii="Maiandra GD" w:hAnsi="Maiandra GD"/>
          <w:b/>
          <w:u w:val="single"/>
        </w:rPr>
        <w:t>Main Duties &amp; Responsibilities</w:t>
      </w:r>
    </w:p>
    <w:p w:rsidR="008241E3" w:rsidRPr="00BA5ADE" w:rsidRDefault="008241E3" w:rsidP="008241E3">
      <w:pPr>
        <w:numPr>
          <w:ilvl w:val="0"/>
          <w:numId w:val="28"/>
        </w:numPr>
        <w:pBdr>
          <w:bar w:val="single" w:sz="4" w:color="auto"/>
        </w:pBdr>
        <w:ind w:left="1080"/>
        <w:jc w:val="both"/>
        <w:rPr>
          <w:rStyle w:val="inlinetext5new1"/>
          <w:rFonts w:ascii="Maiandra GD" w:hAnsi="Maiandra GD" w:cs="Times New Roman"/>
          <w:color w:val="auto"/>
          <w:sz w:val="24"/>
          <w:szCs w:val="24"/>
        </w:rPr>
      </w:pPr>
      <w:r w:rsidRPr="006D2A7F">
        <w:rPr>
          <w:rStyle w:val="inlinetext5new1"/>
          <w:rFonts w:ascii="Maiandra GD" w:hAnsi="Maiandra GD" w:cs="Times New Roman"/>
          <w:sz w:val="24"/>
          <w:szCs w:val="24"/>
        </w:rPr>
        <w:t>Reviewing, and processing all  shop drawings and architectural technical submittals</w:t>
      </w:r>
    </w:p>
    <w:p w:rsidR="00BA5ADE" w:rsidRPr="006D2A7F" w:rsidRDefault="00BA5ADE" w:rsidP="008241E3">
      <w:pPr>
        <w:numPr>
          <w:ilvl w:val="0"/>
          <w:numId w:val="28"/>
        </w:numPr>
        <w:pBdr>
          <w:bar w:val="single" w:sz="4" w:color="auto"/>
        </w:pBdr>
        <w:ind w:left="1080"/>
        <w:jc w:val="both"/>
        <w:rPr>
          <w:rFonts w:ascii="Maiandra GD" w:hAnsi="Maiandra GD"/>
        </w:rPr>
      </w:pPr>
      <w:r>
        <w:rPr>
          <w:rStyle w:val="inlinetext5new1"/>
          <w:rFonts w:ascii="Maiandra GD" w:hAnsi="Maiandra GD" w:cs="Times New Roman"/>
          <w:sz w:val="24"/>
          <w:szCs w:val="24"/>
        </w:rPr>
        <w:t>Assigned to lead the package of interiors, fitouts, materials  such as corian/ stone,cladding, Joinery and carpentry work.</w:t>
      </w:r>
    </w:p>
    <w:p w:rsidR="008241E3" w:rsidRPr="006D2A7F" w:rsidRDefault="008241E3" w:rsidP="008241E3">
      <w:pPr>
        <w:numPr>
          <w:ilvl w:val="0"/>
          <w:numId w:val="28"/>
        </w:numPr>
        <w:pBdr>
          <w:bar w:val="single" w:sz="4" w:color="auto"/>
        </w:pBdr>
        <w:ind w:left="1080"/>
        <w:jc w:val="both"/>
        <w:rPr>
          <w:rStyle w:val="inlinetext5new1"/>
          <w:rFonts w:ascii="Maiandra GD" w:hAnsi="Maiandra GD" w:cs="Times New Roman"/>
          <w:color w:val="auto"/>
          <w:sz w:val="24"/>
          <w:szCs w:val="24"/>
        </w:rPr>
      </w:pPr>
      <w:r w:rsidRPr="006D2A7F">
        <w:rPr>
          <w:rStyle w:val="inlinetext5new1"/>
          <w:rFonts w:ascii="Maiandra GD" w:hAnsi="Maiandra GD" w:cs="Times New Roman"/>
          <w:sz w:val="24"/>
          <w:szCs w:val="24"/>
        </w:rPr>
        <w:t>Monitor [sub] contractor’s performance in relation to acceptable standards.</w:t>
      </w:r>
    </w:p>
    <w:p w:rsidR="003B0D91" w:rsidRPr="006D2A7F" w:rsidRDefault="008241E3" w:rsidP="008241E3">
      <w:pPr>
        <w:numPr>
          <w:ilvl w:val="0"/>
          <w:numId w:val="28"/>
        </w:numPr>
        <w:pBdr>
          <w:bar w:val="single" w:sz="4" w:color="auto"/>
        </w:pBdr>
        <w:ind w:left="1080"/>
        <w:jc w:val="both"/>
        <w:rPr>
          <w:rStyle w:val="inlinetext5new1"/>
          <w:rFonts w:ascii="Maiandra GD" w:hAnsi="Maiandra GD" w:cs="Times New Roman"/>
          <w:color w:val="auto"/>
          <w:sz w:val="24"/>
          <w:szCs w:val="24"/>
        </w:rPr>
      </w:pPr>
      <w:r w:rsidRPr="006D2A7F">
        <w:rPr>
          <w:rStyle w:val="inlinetext5new1"/>
          <w:rFonts w:ascii="Maiandra GD" w:hAnsi="Maiandra GD" w:cs="Times New Roman"/>
          <w:sz w:val="24"/>
          <w:szCs w:val="24"/>
        </w:rPr>
        <w:lastRenderedPageBreak/>
        <w:t>To ensure response to necessary construction documentation, Issuing, RFI’S</w:t>
      </w:r>
      <w:r w:rsidR="008465C3" w:rsidRPr="006D2A7F">
        <w:rPr>
          <w:rStyle w:val="inlinetext5new1"/>
          <w:rFonts w:ascii="Maiandra GD" w:hAnsi="Maiandra GD" w:cs="Times New Roman"/>
          <w:sz w:val="24"/>
          <w:szCs w:val="24"/>
        </w:rPr>
        <w:t xml:space="preserve"> </w:t>
      </w:r>
    </w:p>
    <w:p w:rsidR="00EE10D5" w:rsidRPr="00357E07" w:rsidRDefault="008241E3" w:rsidP="00357E07">
      <w:pPr>
        <w:numPr>
          <w:ilvl w:val="0"/>
          <w:numId w:val="28"/>
        </w:numPr>
        <w:pBdr>
          <w:bar w:val="single" w:sz="4" w:color="auto"/>
        </w:pBdr>
        <w:ind w:left="1080"/>
        <w:jc w:val="both"/>
        <w:rPr>
          <w:rFonts w:ascii="Maiandra GD" w:hAnsi="Maiandra GD"/>
        </w:rPr>
      </w:pPr>
      <w:r w:rsidRPr="006D2A7F">
        <w:rPr>
          <w:rFonts w:ascii="Maiandra GD" w:hAnsi="Maiandra GD"/>
        </w:rPr>
        <w:t>Assign tasks to the Draftsmen , ensure to the met the deadlines</w:t>
      </w:r>
    </w:p>
    <w:p w:rsidR="00EE10D5" w:rsidRPr="006D2A7F" w:rsidRDefault="008465C3" w:rsidP="00EE10D5">
      <w:pPr>
        <w:numPr>
          <w:ilvl w:val="0"/>
          <w:numId w:val="28"/>
        </w:numPr>
        <w:pBdr>
          <w:bar w:val="single" w:sz="4" w:color="auto"/>
        </w:pBdr>
        <w:ind w:left="1080"/>
        <w:jc w:val="both"/>
        <w:rPr>
          <w:rFonts w:ascii="Maiandra GD" w:hAnsi="Maiandra GD"/>
        </w:rPr>
      </w:pPr>
      <w:r w:rsidRPr="006D2A7F">
        <w:rPr>
          <w:rFonts w:ascii="Maiandra GD" w:hAnsi="Maiandra GD"/>
        </w:rPr>
        <w:t>Gain clear understanding of clients requirements</w:t>
      </w:r>
      <w:r w:rsidR="00EE10D5" w:rsidRPr="006D2A7F">
        <w:rPr>
          <w:rFonts w:ascii="Maiandra GD" w:hAnsi="Maiandra GD"/>
        </w:rPr>
        <w:t xml:space="preserve"> </w:t>
      </w:r>
    </w:p>
    <w:p w:rsidR="00EE10D5" w:rsidRPr="006D2A7F" w:rsidRDefault="00EE10D5" w:rsidP="00EE10D5">
      <w:pPr>
        <w:numPr>
          <w:ilvl w:val="0"/>
          <w:numId w:val="28"/>
        </w:numPr>
        <w:pBdr>
          <w:bar w:val="single" w:sz="4" w:color="auto"/>
        </w:pBdr>
        <w:ind w:left="1080"/>
        <w:jc w:val="both"/>
        <w:rPr>
          <w:rFonts w:ascii="Maiandra GD" w:hAnsi="Maiandra GD"/>
        </w:rPr>
      </w:pPr>
      <w:r w:rsidRPr="006D2A7F">
        <w:rPr>
          <w:rFonts w:ascii="Maiandra GD" w:hAnsi="Maiandra GD"/>
        </w:rPr>
        <w:t>Visit site regularly, implementing changes in methods &amp; meeting with all involved project team</w:t>
      </w:r>
    </w:p>
    <w:p w:rsidR="005A3B3F" w:rsidRPr="006D2A7F" w:rsidRDefault="005A3B3F" w:rsidP="00EE10D5">
      <w:pPr>
        <w:numPr>
          <w:ilvl w:val="0"/>
          <w:numId w:val="28"/>
        </w:numPr>
        <w:pBdr>
          <w:bar w:val="single" w:sz="4" w:color="auto"/>
        </w:pBdr>
        <w:ind w:left="1080"/>
        <w:jc w:val="both"/>
        <w:rPr>
          <w:rFonts w:ascii="Maiandra GD" w:hAnsi="Maiandra GD"/>
        </w:rPr>
      </w:pPr>
      <w:r w:rsidRPr="006D2A7F">
        <w:rPr>
          <w:rFonts w:ascii="Maiandra GD" w:hAnsi="Maiandra GD"/>
        </w:rPr>
        <w:t xml:space="preserve">Attending workshop meeting with client, </w:t>
      </w:r>
    </w:p>
    <w:p w:rsidR="0089189B" w:rsidRPr="006D2A7F" w:rsidRDefault="00233E0D" w:rsidP="000E498C">
      <w:pPr>
        <w:numPr>
          <w:ilvl w:val="0"/>
          <w:numId w:val="28"/>
        </w:numPr>
        <w:pBdr>
          <w:bar w:val="single" w:sz="4" w:color="auto"/>
        </w:pBdr>
        <w:ind w:left="1080"/>
        <w:jc w:val="both"/>
        <w:rPr>
          <w:rFonts w:ascii="Maiandra GD" w:hAnsi="Maiandra GD"/>
        </w:rPr>
      </w:pPr>
      <w:r w:rsidRPr="006D2A7F">
        <w:rPr>
          <w:rFonts w:ascii="Maiandra GD" w:hAnsi="Maiandra GD"/>
        </w:rPr>
        <w:t>Preparing documents for the QCDD approvals coordinating with the suppliers for the Certificates and approvals.</w:t>
      </w:r>
    </w:p>
    <w:p w:rsidR="0089189B" w:rsidRPr="006D2A7F" w:rsidRDefault="0089189B" w:rsidP="0089189B">
      <w:pPr>
        <w:pBdr>
          <w:bar w:val="single" w:sz="4" w:color="auto"/>
        </w:pBdr>
        <w:jc w:val="both"/>
        <w:rPr>
          <w:rFonts w:ascii="Maiandra GD" w:hAnsi="Maiandra GD"/>
        </w:rPr>
      </w:pPr>
    </w:p>
    <w:p w:rsidR="0089189B" w:rsidRPr="006D2A7F" w:rsidRDefault="0089189B" w:rsidP="0089189B">
      <w:pPr>
        <w:pBdr>
          <w:bar w:val="single" w:sz="4" w:color="auto"/>
        </w:pBdr>
        <w:jc w:val="both"/>
        <w:rPr>
          <w:rFonts w:ascii="Maiandra GD" w:hAnsi="Maiandra GD"/>
        </w:rPr>
      </w:pPr>
      <w:r w:rsidRPr="006D2A7F">
        <w:rPr>
          <w:rFonts w:ascii="Maiandra GD" w:hAnsi="Maiandra GD"/>
          <w:noProof/>
        </w:rPr>
        <w:drawing>
          <wp:inline distT="0" distB="0" distL="0" distR="0" wp14:anchorId="1FE8DD8E" wp14:editId="4388652E">
            <wp:extent cx="2733675" cy="1534882"/>
            <wp:effectExtent l="0" t="0" r="0" b="8255"/>
            <wp:docPr id="16" name="Picture 16" descr="C:\My documents\My doc\My Documents\My doc\SidraAerial02201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My doc\My Documents\My doc\SidraAerial022016-1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589" cy="1539325"/>
                    </a:xfrm>
                    <a:prstGeom prst="rect">
                      <a:avLst/>
                    </a:prstGeom>
                    <a:noFill/>
                    <a:ln>
                      <a:noFill/>
                    </a:ln>
                  </pic:spPr>
                </pic:pic>
              </a:graphicData>
            </a:graphic>
          </wp:inline>
        </w:drawing>
      </w:r>
      <w:r w:rsidRPr="006D2A7F">
        <w:rPr>
          <w:rFonts w:ascii="Maiandra GD" w:hAnsi="Maiandra GD"/>
          <w:noProof/>
        </w:rPr>
        <w:drawing>
          <wp:inline distT="0" distB="0" distL="0" distR="0" wp14:anchorId="7394A11B" wp14:editId="27F5898A">
            <wp:extent cx="2409825" cy="1543050"/>
            <wp:effectExtent l="0" t="0" r="9525" b="0"/>
            <wp:docPr id="17" name="Picture 17" descr="C:\My documents\My doc\My Documents\My doc\SidraAerial02201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doc\My Documents\My doc\SidraAerial022016-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1543050"/>
                    </a:xfrm>
                    <a:prstGeom prst="rect">
                      <a:avLst/>
                    </a:prstGeom>
                    <a:noFill/>
                    <a:ln>
                      <a:noFill/>
                    </a:ln>
                  </pic:spPr>
                </pic:pic>
              </a:graphicData>
            </a:graphic>
          </wp:inline>
        </w:drawing>
      </w:r>
    </w:p>
    <w:p w:rsidR="00644295" w:rsidRPr="006D2A7F" w:rsidRDefault="00644295" w:rsidP="00EC4004">
      <w:pPr>
        <w:pBdr>
          <w:bar w:val="single" w:sz="4" w:color="auto"/>
        </w:pBdr>
        <w:rPr>
          <w:rFonts w:ascii="Maiandra GD" w:hAnsi="Maiandra GD"/>
          <w:b/>
          <w:u w:val="single"/>
        </w:rPr>
      </w:pPr>
      <w:r w:rsidRPr="006D2A7F">
        <w:rPr>
          <w:rFonts w:ascii="Maiandra GD" w:hAnsi="Maiandra GD"/>
          <w:b/>
          <w:u w:val="single"/>
        </w:rPr>
        <w:t xml:space="preserve">               </w:t>
      </w:r>
    </w:p>
    <w:p w:rsidR="00FD646D" w:rsidRPr="006D2A7F" w:rsidRDefault="00741796" w:rsidP="00FD646D">
      <w:pPr>
        <w:pBdr>
          <w:bar w:val="single" w:sz="4" w:color="auto"/>
        </w:pBdr>
        <w:ind w:left="567"/>
        <w:rPr>
          <w:rFonts w:ascii="Maiandra GD" w:hAnsi="Maiandra GD"/>
          <w:b/>
          <w:u w:val="single"/>
        </w:rPr>
      </w:pPr>
      <w:r w:rsidRPr="006D2A7F">
        <w:rPr>
          <w:rFonts w:ascii="Maiandra GD" w:hAnsi="Maiandra GD"/>
          <w:b/>
          <w:u w:val="single"/>
        </w:rPr>
        <w:t>3-</w:t>
      </w:r>
      <w:r w:rsidR="00FD646D" w:rsidRPr="006D2A7F">
        <w:rPr>
          <w:rFonts w:ascii="Maiandra GD" w:hAnsi="Maiandra GD"/>
          <w:b/>
          <w:u w:val="single"/>
        </w:rPr>
        <w:t>Senior Design Engineer</w:t>
      </w:r>
    </w:p>
    <w:p w:rsidR="00FD646D" w:rsidRPr="006D2A7F" w:rsidRDefault="00FD646D" w:rsidP="00FD646D">
      <w:pPr>
        <w:pBdr>
          <w:bar w:val="single" w:sz="4" w:color="auto"/>
        </w:pBdr>
        <w:ind w:left="1440" w:hanging="1440"/>
        <w:rPr>
          <w:rFonts w:ascii="Maiandra GD" w:hAnsi="Maiandra GD"/>
          <w:b/>
        </w:rPr>
      </w:pPr>
      <w:r w:rsidRPr="006D2A7F">
        <w:rPr>
          <w:rFonts w:ascii="Maiandra GD" w:hAnsi="Maiandra GD"/>
          <w:b/>
        </w:rPr>
        <w:t xml:space="preserve">          L</w:t>
      </w:r>
      <w:r w:rsidR="006A41E3" w:rsidRPr="006D2A7F">
        <w:rPr>
          <w:rFonts w:ascii="Maiandra GD" w:hAnsi="Maiandra GD"/>
          <w:b/>
        </w:rPr>
        <w:t>u</w:t>
      </w:r>
      <w:r w:rsidRPr="006D2A7F">
        <w:rPr>
          <w:rFonts w:ascii="Maiandra GD" w:hAnsi="Maiandra GD"/>
          <w:b/>
        </w:rPr>
        <w:t xml:space="preserve">sail  Multipurpose hall   </w:t>
      </w:r>
    </w:p>
    <w:p w:rsidR="006A41E3" w:rsidRPr="006D2A7F" w:rsidRDefault="006A41E3" w:rsidP="00FD646D">
      <w:pPr>
        <w:pBdr>
          <w:bar w:val="single" w:sz="4" w:color="auto"/>
        </w:pBdr>
        <w:ind w:left="1440" w:hanging="1440"/>
        <w:rPr>
          <w:rFonts w:ascii="Maiandra GD" w:hAnsi="Maiandra GD"/>
          <w:b/>
        </w:rPr>
      </w:pPr>
      <w:r w:rsidRPr="006D2A7F">
        <w:rPr>
          <w:rFonts w:ascii="Maiandra GD" w:hAnsi="Maiandra GD"/>
          <w:b/>
        </w:rPr>
        <w:t xml:space="preserve">         (Qatar Olympic committee</w:t>
      </w:r>
      <w:r w:rsidR="00483CF1" w:rsidRPr="006D2A7F">
        <w:rPr>
          <w:rFonts w:ascii="Maiandra GD" w:hAnsi="Maiandra GD"/>
          <w:b/>
        </w:rPr>
        <w:t>,</w:t>
      </w:r>
      <w:r w:rsidRPr="006D2A7F">
        <w:rPr>
          <w:rFonts w:ascii="Maiandra GD" w:hAnsi="Maiandra GD"/>
          <w:b/>
        </w:rPr>
        <w:t xml:space="preserve"> QOC)</w:t>
      </w:r>
    </w:p>
    <w:p w:rsidR="006A41E3" w:rsidRPr="006D2A7F" w:rsidRDefault="00FD646D" w:rsidP="006A41E3">
      <w:pPr>
        <w:pBdr>
          <w:bar w:val="single" w:sz="4" w:color="auto"/>
        </w:pBdr>
        <w:ind w:left="1440" w:hanging="1440"/>
        <w:rPr>
          <w:rFonts w:ascii="Maiandra GD" w:hAnsi="Maiandra GD"/>
        </w:rPr>
      </w:pPr>
      <w:r w:rsidRPr="006D2A7F">
        <w:rPr>
          <w:rFonts w:ascii="Maiandra GD" w:hAnsi="Maiandra GD"/>
          <w:b/>
        </w:rPr>
        <w:t xml:space="preserve">         </w:t>
      </w:r>
      <w:r w:rsidR="006A41E3" w:rsidRPr="006D2A7F">
        <w:rPr>
          <w:rFonts w:ascii="Maiandra GD" w:hAnsi="Maiandra GD"/>
          <w:b/>
        </w:rPr>
        <w:t xml:space="preserve">                                                             </w:t>
      </w:r>
      <w:r w:rsidRPr="006D2A7F">
        <w:rPr>
          <w:rFonts w:ascii="Maiandra GD" w:hAnsi="Maiandra GD"/>
          <w:b/>
        </w:rPr>
        <w:t xml:space="preserve">                 </w:t>
      </w:r>
      <w:r w:rsidR="00483CF1" w:rsidRPr="006D2A7F">
        <w:rPr>
          <w:rFonts w:ascii="Maiandra GD" w:hAnsi="Maiandra GD"/>
          <w:b/>
        </w:rPr>
        <w:t xml:space="preserve">Sep 2013 </w:t>
      </w:r>
      <w:r w:rsidR="00644295" w:rsidRPr="006D2A7F">
        <w:rPr>
          <w:rFonts w:ascii="Maiandra GD" w:hAnsi="Maiandra GD"/>
          <w:b/>
        </w:rPr>
        <w:t>to Sep 2015</w:t>
      </w:r>
    </w:p>
    <w:p w:rsidR="006A41E3" w:rsidRPr="006D2A7F" w:rsidRDefault="006A41E3" w:rsidP="006A41E3">
      <w:pPr>
        <w:pBdr>
          <w:bar w:val="single" w:sz="4" w:color="auto"/>
        </w:pBdr>
        <w:rPr>
          <w:rFonts w:ascii="Maiandra GD" w:hAnsi="Maiandra GD"/>
        </w:rPr>
      </w:pPr>
      <w:r w:rsidRPr="006D2A7F">
        <w:rPr>
          <w:rFonts w:ascii="Maiandra GD" w:hAnsi="Maiandra GD"/>
        </w:rPr>
        <w:t>Lusail multi purpose hall is located 25kms north of Doha, Its has been design to achieve atleast  three stars under the Qatar sustainability assessment (QSAS) , The hall location is at lusail  between shooting complex and the Racing club.</w:t>
      </w:r>
      <w:r w:rsidR="00483CF1" w:rsidRPr="006D2A7F">
        <w:rPr>
          <w:rFonts w:ascii="Maiandra GD" w:hAnsi="Maiandra GD"/>
        </w:rPr>
        <w:t>Its consists of three buildings (Mutipurpose hall, Cooling t</w:t>
      </w:r>
      <w:r w:rsidR="002771C3" w:rsidRPr="006D2A7F">
        <w:rPr>
          <w:rFonts w:ascii="Maiandra GD" w:hAnsi="Maiandra GD"/>
        </w:rPr>
        <w:t>ower building and Microwave Tower)</w:t>
      </w:r>
    </w:p>
    <w:p w:rsidR="006712B6" w:rsidRPr="006D2A7F" w:rsidRDefault="00483CF1" w:rsidP="00483CF1">
      <w:pPr>
        <w:pBdr>
          <w:bar w:val="single" w:sz="4" w:color="auto"/>
        </w:pBdr>
        <w:ind w:left="1440" w:hanging="1440"/>
        <w:rPr>
          <w:rFonts w:ascii="Maiandra GD" w:hAnsi="Maiandra GD"/>
        </w:rPr>
      </w:pPr>
      <w:r w:rsidRPr="006D2A7F">
        <w:rPr>
          <w:rFonts w:ascii="Maiandra GD" w:hAnsi="Maiandra GD"/>
          <w:b/>
        </w:rPr>
        <w:t>Total area</w:t>
      </w:r>
      <w:r w:rsidRPr="006D2A7F">
        <w:rPr>
          <w:rFonts w:ascii="Maiandra GD" w:hAnsi="Maiandra GD"/>
        </w:rPr>
        <w:t>: 387,123.4 Sqm</w:t>
      </w:r>
    </w:p>
    <w:p w:rsidR="006712B6" w:rsidRPr="006D2A7F" w:rsidRDefault="006712B6" w:rsidP="006712B6">
      <w:pPr>
        <w:pBdr>
          <w:bar w:val="single" w:sz="4" w:color="auto"/>
        </w:pBdr>
        <w:ind w:left="1440" w:hanging="1440"/>
        <w:rPr>
          <w:rFonts w:ascii="Maiandra GD" w:hAnsi="Maiandra GD"/>
        </w:rPr>
      </w:pPr>
      <w:r w:rsidRPr="006D2A7F">
        <w:rPr>
          <w:rFonts w:ascii="Maiandra GD" w:hAnsi="Maiandra GD"/>
          <w:b/>
        </w:rPr>
        <w:t>Construction area</w:t>
      </w:r>
      <w:r w:rsidRPr="006D2A7F">
        <w:rPr>
          <w:rFonts w:ascii="Maiandra GD" w:hAnsi="Maiandra GD"/>
        </w:rPr>
        <w:t>:</w:t>
      </w:r>
      <w:r w:rsidR="00483CF1" w:rsidRPr="006D2A7F">
        <w:rPr>
          <w:rFonts w:ascii="Maiandra GD" w:hAnsi="Maiandra GD"/>
        </w:rPr>
        <w:t xml:space="preserve"> 50,000 Sqm</w:t>
      </w:r>
    </w:p>
    <w:p w:rsidR="006712B6" w:rsidRPr="006D2A7F" w:rsidRDefault="006712B6" w:rsidP="006712B6">
      <w:pPr>
        <w:pBdr>
          <w:bar w:val="single" w:sz="4" w:color="auto"/>
        </w:pBdr>
        <w:ind w:left="1440" w:hanging="1440"/>
        <w:rPr>
          <w:rFonts w:ascii="Maiandra GD" w:hAnsi="Maiandra GD"/>
        </w:rPr>
      </w:pPr>
      <w:r w:rsidRPr="006D2A7F">
        <w:rPr>
          <w:rFonts w:ascii="Maiandra GD" w:hAnsi="Maiandra GD"/>
          <w:b/>
        </w:rPr>
        <w:t>Design Architec</w:t>
      </w:r>
      <w:r w:rsidRPr="006D2A7F">
        <w:rPr>
          <w:rFonts w:ascii="Maiandra GD" w:hAnsi="Maiandra GD"/>
        </w:rPr>
        <w:t xml:space="preserve">t : </w:t>
      </w:r>
      <w:r w:rsidR="000B551B" w:rsidRPr="006D2A7F">
        <w:rPr>
          <w:rFonts w:ascii="Maiandra GD" w:hAnsi="Maiandra GD"/>
        </w:rPr>
        <w:t>COX</w:t>
      </w:r>
    </w:p>
    <w:p w:rsidR="006712B6" w:rsidRPr="006D2A7F" w:rsidRDefault="000B551B" w:rsidP="006712B6">
      <w:pPr>
        <w:pBdr>
          <w:bar w:val="single" w:sz="4" w:color="auto"/>
        </w:pBdr>
        <w:ind w:left="1440" w:hanging="1440"/>
        <w:rPr>
          <w:rFonts w:ascii="Maiandra GD" w:hAnsi="Maiandra GD"/>
        </w:rPr>
      </w:pPr>
      <w:r w:rsidRPr="006D2A7F">
        <w:rPr>
          <w:rFonts w:ascii="Maiandra GD" w:hAnsi="Maiandra GD"/>
          <w:b/>
        </w:rPr>
        <w:t>Structural Steel designer and skin</w:t>
      </w:r>
      <w:r w:rsidR="006712B6" w:rsidRPr="006D2A7F">
        <w:rPr>
          <w:rFonts w:ascii="Maiandra GD" w:hAnsi="Maiandra GD"/>
          <w:b/>
        </w:rPr>
        <w:t xml:space="preserve"> </w:t>
      </w:r>
      <w:r w:rsidR="006712B6" w:rsidRPr="006D2A7F">
        <w:rPr>
          <w:rFonts w:ascii="Maiandra GD" w:hAnsi="Maiandra GD"/>
        </w:rPr>
        <w:t xml:space="preserve">: </w:t>
      </w:r>
      <w:r w:rsidRPr="006D2A7F">
        <w:rPr>
          <w:rFonts w:ascii="Maiandra GD" w:hAnsi="Maiandra GD"/>
        </w:rPr>
        <w:t>Massimo Maffeis</w:t>
      </w:r>
    </w:p>
    <w:p w:rsidR="002E027C" w:rsidRPr="006D2A7F" w:rsidRDefault="000B551B" w:rsidP="004A358B">
      <w:pPr>
        <w:pBdr>
          <w:bar w:val="single" w:sz="4" w:color="auto"/>
        </w:pBdr>
        <w:ind w:left="1440" w:hanging="1440"/>
        <w:rPr>
          <w:rFonts w:ascii="Maiandra GD" w:hAnsi="Maiandra GD"/>
          <w:b/>
          <w:u w:val="single"/>
        </w:rPr>
      </w:pPr>
      <w:r w:rsidRPr="006D2A7F">
        <w:rPr>
          <w:rFonts w:ascii="Maiandra GD" w:hAnsi="Maiandra GD"/>
          <w:b/>
        </w:rPr>
        <w:t xml:space="preserve">Architectural/ Engineering designer </w:t>
      </w:r>
      <w:r w:rsidR="006712B6" w:rsidRPr="006D2A7F">
        <w:rPr>
          <w:rFonts w:ascii="Maiandra GD" w:hAnsi="Maiandra GD"/>
          <w:b/>
        </w:rPr>
        <w:t xml:space="preserve">: </w:t>
      </w:r>
      <w:r w:rsidRPr="006D2A7F">
        <w:rPr>
          <w:rFonts w:ascii="Maiandra GD" w:hAnsi="Maiandra GD"/>
        </w:rPr>
        <w:t>Dar al- Handasah</w:t>
      </w:r>
    </w:p>
    <w:p w:rsidR="00DC14A1" w:rsidRPr="006D2A7F" w:rsidRDefault="00DC14A1" w:rsidP="00DC14A1">
      <w:pPr>
        <w:pBdr>
          <w:bar w:val="single" w:sz="4" w:color="auto"/>
        </w:pBdr>
        <w:rPr>
          <w:rFonts w:ascii="Maiandra GD" w:hAnsi="Maiandra GD"/>
          <w:b/>
          <w:u w:val="single"/>
        </w:rPr>
      </w:pPr>
      <w:r w:rsidRPr="006D2A7F">
        <w:rPr>
          <w:rFonts w:ascii="Maiandra GD" w:hAnsi="Maiandra GD"/>
          <w:b/>
          <w:u w:val="single"/>
        </w:rPr>
        <w:t>Main Duties &amp; Responsibilities</w:t>
      </w:r>
    </w:p>
    <w:p w:rsidR="00DC14A1" w:rsidRPr="006D2A7F" w:rsidRDefault="00DC14A1" w:rsidP="00DC14A1">
      <w:pPr>
        <w:numPr>
          <w:ilvl w:val="0"/>
          <w:numId w:val="28"/>
        </w:numPr>
        <w:pBdr>
          <w:bar w:val="single" w:sz="4" w:color="auto"/>
        </w:pBdr>
        <w:ind w:left="1080"/>
        <w:jc w:val="both"/>
        <w:rPr>
          <w:rFonts w:ascii="Maiandra GD" w:hAnsi="Maiandra GD"/>
        </w:rPr>
      </w:pPr>
      <w:r w:rsidRPr="006D2A7F">
        <w:rPr>
          <w:rFonts w:ascii="Maiandra GD" w:hAnsi="Maiandra GD"/>
        </w:rPr>
        <w:t>Review of preliminary project design concept, drawing &amp; specifications</w:t>
      </w:r>
    </w:p>
    <w:p w:rsidR="00DC14A1" w:rsidRPr="006D2A7F" w:rsidRDefault="00DC14A1" w:rsidP="00DC14A1">
      <w:pPr>
        <w:numPr>
          <w:ilvl w:val="0"/>
          <w:numId w:val="28"/>
        </w:numPr>
        <w:pBdr>
          <w:bar w:val="single" w:sz="4" w:color="auto"/>
        </w:pBdr>
        <w:ind w:left="1080"/>
        <w:jc w:val="both"/>
        <w:rPr>
          <w:rFonts w:ascii="Maiandra GD" w:hAnsi="Maiandra GD"/>
          <w:b/>
          <w:u w:val="single"/>
        </w:rPr>
      </w:pPr>
      <w:r w:rsidRPr="006D2A7F">
        <w:rPr>
          <w:rFonts w:ascii="Maiandra GD" w:hAnsi="Maiandra GD"/>
        </w:rPr>
        <w:t xml:space="preserve">Participating in regular meetings with Client, Consultants, Subcontractors </w:t>
      </w:r>
    </w:p>
    <w:p w:rsidR="004447D9" w:rsidRPr="006D2A7F" w:rsidRDefault="004447D9" w:rsidP="00DC14A1">
      <w:pPr>
        <w:numPr>
          <w:ilvl w:val="0"/>
          <w:numId w:val="28"/>
        </w:numPr>
        <w:pBdr>
          <w:bar w:val="single" w:sz="4" w:color="auto"/>
        </w:pBdr>
        <w:ind w:left="1080"/>
        <w:jc w:val="both"/>
        <w:rPr>
          <w:rFonts w:ascii="Maiandra GD" w:hAnsi="Maiandra GD"/>
          <w:b/>
          <w:u w:val="single"/>
        </w:rPr>
      </w:pPr>
      <w:r w:rsidRPr="006D2A7F">
        <w:rPr>
          <w:rFonts w:ascii="Maiandra GD" w:hAnsi="Maiandra GD"/>
        </w:rPr>
        <w:t>Checking door and hardware schedule against the plans, Codes, Function, and MEP requirements.</w:t>
      </w:r>
    </w:p>
    <w:p w:rsidR="00477B8D" w:rsidRPr="00357E07" w:rsidRDefault="00357E07" w:rsidP="00A6610B">
      <w:pPr>
        <w:numPr>
          <w:ilvl w:val="0"/>
          <w:numId w:val="28"/>
        </w:numPr>
        <w:pBdr>
          <w:bar w:val="single" w:sz="4" w:color="auto"/>
        </w:pBdr>
        <w:ind w:left="1080"/>
        <w:jc w:val="both"/>
        <w:rPr>
          <w:rFonts w:ascii="Maiandra GD" w:hAnsi="Maiandra GD"/>
        </w:rPr>
      </w:pPr>
      <w:r w:rsidRPr="00357E07">
        <w:rPr>
          <w:rFonts w:ascii="Maiandra GD" w:hAnsi="Maiandra GD"/>
        </w:rPr>
        <w:t>Preparing pack</w:t>
      </w:r>
      <w:r>
        <w:rPr>
          <w:rFonts w:ascii="Maiandra GD" w:hAnsi="Maiandra GD"/>
        </w:rPr>
        <w:t>age related to fitout,</w:t>
      </w:r>
      <w:r w:rsidRPr="00357E07">
        <w:rPr>
          <w:rFonts w:ascii="Maiandra GD" w:hAnsi="Maiandra GD"/>
        </w:rPr>
        <w:t>interiors</w:t>
      </w:r>
      <w:r>
        <w:rPr>
          <w:rFonts w:ascii="Maiandra GD" w:hAnsi="Maiandra GD"/>
        </w:rPr>
        <w:t xml:space="preserve">,FFE, </w:t>
      </w:r>
      <w:r w:rsidR="003656CD" w:rsidRPr="00357E07">
        <w:rPr>
          <w:rFonts w:ascii="Maiandra GD" w:hAnsi="Maiandra GD"/>
        </w:rPr>
        <w:t xml:space="preserve"> specifications issuing to subcontractors</w:t>
      </w:r>
      <w:r>
        <w:rPr>
          <w:rFonts w:ascii="Maiandra GD" w:hAnsi="Maiandra GD"/>
        </w:rPr>
        <w:t xml:space="preserve"> </w:t>
      </w:r>
      <w:r w:rsidR="003656CD" w:rsidRPr="00357E07">
        <w:rPr>
          <w:rFonts w:ascii="Maiandra GD" w:hAnsi="Maiandra GD"/>
        </w:rPr>
        <w:t xml:space="preserve">For pricing.    </w:t>
      </w:r>
    </w:p>
    <w:p w:rsidR="003656CD" w:rsidRPr="006D2A7F" w:rsidRDefault="00477B8D" w:rsidP="00477B8D">
      <w:pPr>
        <w:pStyle w:val="ListParagraph"/>
        <w:numPr>
          <w:ilvl w:val="0"/>
          <w:numId w:val="45"/>
        </w:numPr>
        <w:pBdr>
          <w:bar w:val="single" w:sz="4" w:color="auto"/>
        </w:pBdr>
        <w:jc w:val="both"/>
        <w:rPr>
          <w:rFonts w:ascii="Maiandra GD" w:hAnsi="Maiandra GD"/>
        </w:rPr>
      </w:pPr>
      <w:r w:rsidRPr="006D2A7F">
        <w:rPr>
          <w:rFonts w:ascii="Maiandra GD" w:hAnsi="Maiandra GD"/>
        </w:rPr>
        <w:t>Daily site visits in order to check and verify the site are complying with shop drawings,Codes, Material submittals.</w:t>
      </w:r>
      <w:r w:rsidR="003656CD" w:rsidRPr="006D2A7F">
        <w:rPr>
          <w:rFonts w:ascii="Maiandra GD" w:hAnsi="Maiandra GD"/>
        </w:rPr>
        <w:t xml:space="preserve">       </w:t>
      </w:r>
    </w:p>
    <w:p w:rsidR="003656CD" w:rsidRPr="006D2A7F" w:rsidRDefault="003656CD" w:rsidP="00DC14A1">
      <w:pPr>
        <w:pBdr>
          <w:bar w:val="single" w:sz="4" w:color="auto"/>
        </w:pBdr>
        <w:ind w:left="1080"/>
        <w:jc w:val="both"/>
        <w:rPr>
          <w:rFonts w:ascii="Maiandra GD" w:hAnsi="Maiandra GD"/>
        </w:rPr>
      </w:pPr>
    </w:p>
    <w:p w:rsidR="00DC14A1" w:rsidRPr="006D2A7F" w:rsidRDefault="00DC14A1" w:rsidP="00DC14A1">
      <w:pPr>
        <w:pBdr>
          <w:bar w:val="single" w:sz="4" w:color="auto"/>
        </w:pBdr>
        <w:rPr>
          <w:rFonts w:ascii="Maiandra GD" w:hAnsi="Maiandra GD"/>
          <w:b/>
          <w:u w:val="single"/>
        </w:rPr>
      </w:pPr>
    </w:p>
    <w:p w:rsidR="002E027C" w:rsidRPr="006D2A7F" w:rsidRDefault="007947D3" w:rsidP="00EC4004">
      <w:pPr>
        <w:pBdr>
          <w:bar w:val="single" w:sz="4" w:color="auto"/>
        </w:pBdr>
        <w:rPr>
          <w:rFonts w:ascii="Maiandra GD" w:hAnsi="Maiandra GD"/>
          <w:b/>
          <w:u w:val="single"/>
        </w:rPr>
      </w:pPr>
      <w:r w:rsidRPr="006D2A7F">
        <w:rPr>
          <w:rFonts w:ascii="Maiandra GD" w:hAnsi="Maiandra GD"/>
          <w:b/>
          <w:noProof/>
          <w:u w:val="single"/>
        </w:rPr>
        <w:lastRenderedPageBreak/>
        <w:drawing>
          <wp:inline distT="0" distB="0" distL="0" distR="0">
            <wp:extent cx="2466363" cy="1824917"/>
            <wp:effectExtent l="0" t="0" r="0" b="4445"/>
            <wp:docPr id="6" name="Picture 6" descr="E:\ABRAR\LOSAIL\3D\Print Mitch\Pages from Q11039-0100D-PK2- Mid Tender Presentation-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RAR\LOSAIL\3D\Print Mitch\Pages from Q11039-0100D-PK2- Mid Tender Presentation-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2141" cy="1829192"/>
                    </a:xfrm>
                    <a:prstGeom prst="rect">
                      <a:avLst/>
                    </a:prstGeom>
                    <a:noFill/>
                    <a:ln>
                      <a:noFill/>
                    </a:ln>
                  </pic:spPr>
                </pic:pic>
              </a:graphicData>
            </a:graphic>
          </wp:inline>
        </w:drawing>
      </w:r>
      <w:r w:rsidR="00B66D11" w:rsidRPr="006D2A7F">
        <w:rPr>
          <w:rFonts w:ascii="Maiandra GD" w:hAnsi="Maiandra GD"/>
          <w:snapToGrid w:val="0"/>
          <w:color w:val="000000"/>
          <w:w w:val="0"/>
          <w:sz w:val="0"/>
          <w:szCs w:val="0"/>
          <w:u w:color="000000"/>
          <w:bdr w:val="none" w:sz="0" w:space="0" w:color="000000"/>
          <w:shd w:val="clear" w:color="000000" w:fill="000000"/>
          <w:lang w:val="x-none" w:eastAsia="x-none" w:bidi="x-none"/>
        </w:rPr>
        <w:t xml:space="preserve"> </w:t>
      </w:r>
      <w:r w:rsidR="00B66D11" w:rsidRPr="006D2A7F">
        <w:rPr>
          <w:rFonts w:ascii="Maiandra GD" w:hAnsi="Maiandra GD"/>
          <w:b/>
          <w:noProof/>
          <w:u w:val="single"/>
        </w:rPr>
        <w:drawing>
          <wp:inline distT="0" distB="0" distL="0" distR="0">
            <wp:extent cx="2512679" cy="1825490"/>
            <wp:effectExtent l="0" t="0" r="2540" b="3810"/>
            <wp:docPr id="9" name="Picture 9" descr="E:\ABRAR\LOSAIL\3D\Print Mitch\Main Hal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RAR\LOSAIL\3D\Print Mitch\Main Hall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696" cy="1828408"/>
                    </a:xfrm>
                    <a:prstGeom prst="rect">
                      <a:avLst/>
                    </a:prstGeom>
                    <a:noFill/>
                    <a:ln>
                      <a:noFill/>
                    </a:ln>
                  </pic:spPr>
                </pic:pic>
              </a:graphicData>
            </a:graphic>
          </wp:inline>
        </w:drawing>
      </w:r>
    </w:p>
    <w:p w:rsidR="00EB6F1F" w:rsidRPr="006D2A7F" w:rsidRDefault="00741796" w:rsidP="002E027C">
      <w:pPr>
        <w:pBdr>
          <w:bar w:val="single" w:sz="4" w:color="auto"/>
        </w:pBdr>
        <w:ind w:left="567"/>
        <w:rPr>
          <w:rFonts w:ascii="Maiandra GD" w:hAnsi="Maiandra GD"/>
          <w:b/>
          <w:u w:val="single"/>
        </w:rPr>
      </w:pPr>
      <w:r w:rsidRPr="006D2A7F">
        <w:rPr>
          <w:rFonts w:ascii="Maiandra GD" w:hAnsi="Maiandra GD"/>
          <w:b/>
          <w:u w:val="single"/>
        </w:rPr>
        <w:t>4-</w:t>
      </w:r>
      <w:r w:rsidR="005E63A8" w:rsidRPr="006D2A7F">
        <w:rPr>
          <w:rFonts w:ascii="Maiandra GD" w:hAnsi="Maiandra GD"/>
          <w:b/>
          <w:u w:val="single"/>
        </w:rPr>
        <w:t>Senior Architect.</w:t>
      </w:r>
    </w:p>
    <w:p w:rsidR="005E63A8" w:rsidRPr="006D2A7F" w:rsidRDefault="00EB6F1F" w:rsidP="005E63A8">
      <w:pPr>
        <w:pBdr>
          <w:bar w:val="single" w:sz="4" w:color="auto"/>
        </w:pBdr>
        <w:ind w:left="1440" w:hanging="1440"/>
        <w:rPr>
          <w:rFonts w:ascii="Maiandra GD" w:hAnsi="Maiandra GD"/>
          <w:b/>
        </w:rPr>
      </w:pPr>
      <w:r w:rsidRPr="006D2A7F">
        <w:rPr>
          <w:rFonts w:ascii="Maiandra GD" w:hAnsi="Maiandra GD"/>
          <w:b/>
        </w:rPr>
        <w:t xml:space="preserve">          </w:t>
      </w:r>
      <w:r w:rsidR="005E63A8" w:rsidRPr="006D2A7F">
        <w:rPr>
          <w:rFonts w:ascii="Maiandra GD" w:hAnsi="Maiandra GD"/>
          <w:b/>
        </w:rPr>
        <w:t xml:space="preserve">Qatar Faculty of Islamic Studies   Education city.    </w:t>
      </w:r>
    </w:p>
    <w:p w:rsidR="00A13E73" w:rsidRPr="006D2A7F" w:rsidRDefault="005E63A8" w:rsidP="00EB6F1F">
      <w:pPr>
        <w:pBdr>
          <w:bar w:val="single" w:sz="4" w:color="auto"/>
        </w:pBdr>
        <w:ind w:left="1440" w:hanging="1440"/>
        <w:rPr>
          <w:rFonts w:ascii="Maiandra GD" w:hAnsi="Maiandra GD"/>
          <w:b/>
        </w:rPr>
      </w:pPr>
      <w:r w:rsidRPr="006D2A7F">
        <w:rPr>
          <w:rFonts w:ascii="Maiandra GD" w:hAnsi="Maiandra GD"/>
          <w:b/>
        </w:rPr>
        <w:t xml:space="preserve"> </w:t>
      </w:r>
      <w:r w:rsidR="00EB6F1F" w:rsidRPr="006D2A7F">
        <w:rPr>
          <w:rFonts w:ascii="Maiandra GD" w:hAnsi="Maiandra GD"/>
          <w:b/>
        </w:rPr>
        <w:t xml:space="preserve">        </w:t>
      </w:r>
      <w:r w:rsidRPr="006D2A7F">
        <w:rPr>
          <w:rFonts w:ascii="Maiandra GD" w:hAnsi="Maiandra GD"/>
          <w:b/>
        </w:rPr>
        <w:t xml:space="preserve">(Qatar Foundation, Doha, Qatar)                   </w:t>
      </w:r>
      <w:r w:rsidR="00EB6F1F" w:rsidRPr="006D2A7F">
        <w:rPr>
          <w:rFonts w:ascii="Maiandra GD" w:hAnsi="Maiandra GD"/>
          <w:b/>
        </w:rPr>
        <w:t xml:space="preserve">July 2011 </w:t>
      </w:r>
      <w:r w:rsidRPr="006D2A7F">
        <w:rPr>
          <w:rFonts w:ascii="Maiandra GD" w:hAnsi="Maiandra GD"/>
          <w:b/>
        </w:rPr>
        <w:t xml:space="preserve"> to </w:t>
      </w:r>
      <w:r w:rsidR="002E027C" w:rsidRPr="006D2A7F">
        <w:rPr>
          <w:rFonts w:ascii="Maiandra GD" w:hAnsi="Maiandra GD"/>
          <w:b/>
        </w:rPr>
        <w:t>Sep 2013</w:t>
      </w:r>
    </w:p>
    <w:p w:rsidR="001268F7" w:rsidRPr="006D2A7F" w:rsidRDefault="00A13E73" w:rsidP="001B1A9D">
      <w:pPr>
        <w:pBdr>
          <w:bar w:val="single" w:sz="4" w:color="auto"/>
        </w:pBdr>
        <w:rPr>
          <w:rFonts w:ascii="Maiandra GD" w:hAnsi="Maiandra GD"/>
        </w:rPr>
      </w:pPr>
      <w:r w:rsidRPr="006D2A7F">
        <w:rPr>
          <w:rFonts w:ascii="Maiandra GD" w:hAnsi="Maiandra GD"/>
        </w:rPr>
        <w:t xml:space="preserve">      </w:t>
      </w:r>
      <w:r w:rsidR="00750911" w:rsidRPr="006D2A7F">
        <w:rPr>
          <w:rFonts w:ascii="Maiandra GD" w:hAnsi="Maiandra GD"/>
        </w:rPr>
        <w:t>Education city is a 2500 acre campus on the outskirts of Doha , Qatar which hosts branch campuses of some of the worlds leading universities , as well as numerous other educational &amp; research institutions. Based on Masterplan by Arata Isozaki, MYAA &amp; RHWL  QF Representatives have commissioned for the design of the Qatar Faculty of Islamic Studies.</w:t>
      </w:r>
    </w:p>
    <w:p w:rsidR="007622B0" w:rsidRPr="006D2A7F" w:rsidRDefault="00A13E73" w:rsidP="007622B0">
      <w:pPr>
        <w:pBdr>
          <w:bar w:val="single" w:sz="4" w:color="auto"/>
        </w:pBdr>
        <w:rPr>
          <w:rFonts w:ascii="Maiandra GD" w:hAnsi="Maiandra GD"/>
        </w:rPr>
      </w:pPr>
      <w:r w:rsidRPr="006D2A7F">
        <w:rPr>
          <w:rFonts w:ascii="Maiandra GD" w:hAnsi="Maiandra GD"/>
        </w:rPr>
        <w:t xml:space="preserve">    </w:t>
      </w:r>
      <w:r w:rsidR="00682862" w:rsidRPr="006D2A7F">
        <w:rPr>
          <w:rFonts w:ascii="Maiandra GD" w:hAnsi="Maiandra GD"/>
        </w:rPr>
        <w:t>The Qatar Faculty of Islamic</w:t>
      </w:r>
      <w:r w:rsidRPr="006D2A7F">
        <w:rPr>
          <w:rFonts w:ascii="Maiandra GD" w:hAnsi="Maiandra GD"/>
        </w:rPr>
        <w:t xml:space="preserve">  Studies ( QFIS) is located within the campus adjacent to the Dukhan Highway.The QFIS will be a faculty of distinction within an educational establishment of international renown &amp; an an iconic fa</w:t>
      </w:r>
      <w:r w:rsidR="007622B0" w:rsidRPr="006D2A7F">
        <w:rPr>
          <w:rFonts w:ascii="Maiandra GD" w:hAnsi="Maiandra GD"/>
        </w:rPr>
        <w:t>cility which pro</w:t>
      </w:r>
      <w:r w:rsidR="003A59D8" w:rsidRPr="006D2A7F">
        <w:rPr>
          <w:rFonts w:ascii="Maiandra GD" w:hAnsi="Maiandra GD"/>
        </w:rPr>
        <w:t>vides for Worshippers &amp; Faculty.</w:t>
      </w:r>
    </w:p>
    <w:p w:rsidR="005E63A8" w:rsidRPr="006D2A7F" w:rsidRDefault="005E63A8" w:rsidP="00EB6F1F">
      <w:pPr>
        <w:pBdr>
          <w:bar w:val="single" w:sz="4" w:color="auto"/>
        </w:pBdr>
        <w:ind w:left="1440" w:hanging="1440"/>
        <w:rPr>
          <w:rFonts w:ascii="Maiandra GD" w:hAnsi="Maiandra GD"/>
        </w:rPr>
      </w:pPr>
      <w:r w:rsidRPr="006D2A7F">
        <w:rPr>
          <w:rFonts w:ascii="Maiandra GD" w:hAnsi="Maiandra GD"/>
        </w:rPr>
        <w:t xml:space="preserve"> </w:t>
      </w:r>
      <w:r w:rsidR="00EB6F1F" w:rsidRPr="006D2A7F">
        <w:rPr>
          <w:rFonts w:ascii="Maiandra GD" w:hAnsi="Maiandra GD"/>
          <w:b/>
        </w:rPr>
        <w:t>Construction area</w:t>
      </w:r>
      <w:r w:rsidR="00EB6F1F" w:rsidRPr="006D2A7F">
        <w:rPr>
          <w:rFonts w:ascii="Maiandra GD" w:hAnsi="Maiandra GD"/>
        </w:rPr>
        <w:t>: 35265 Sqm</w:t>
      </w:r>
    </w:p>
    <w:p w:rsidR="00EB6F1F" w:rsidRPr="006D2A7F" w:rsidRDefault="00EB6F1F" w:rsidP="00EB6F1F">
      <w:pPr>
        <w:pBdr>
          <w:bar w:val="single" w:sz="4" w:color="auto"/>
        </w:pBdr>
        <w:ind w:left="1440" w:hanging="1440"/>
        <w:rPr>
          <w:rFonts w:ascii="Maiandra GD" w:hAnsi="Maiandra GD"/>
        </w:rPr>
      </w:pPr>
      <w:r w:rsidRPr="006D2A7F">
        <w:rPr>
          <w:rFonts w:ascii="Maiandra GD" w:hAnsi="Maiandra GD"/>
          <w:b/>
        </w:rPr>
        <w:t xml:space="preserve"> Design Architec</w:t>
      </w:r>
      <w:r w:rsidRPr="006D2A7F">
        <w:rPr>
          <w:rFonts w:ascii="Maiandra GD" w:hAnsi="Maiandra GD"/>
        </w:rPr>
        <w:t>t : Mangera Yvar Architects , London</w:t>
      </w:r>
    </w:p>
    <w:p w:rsidR="00EB6F1F" w:rsidRPr="006D2A7F" w:rsidRDefault="00EB6F1F" w:rsidP="00EB6F1F">
      <w:pPr>
        <w:pBdr>
          <w:bar w:val="single" w:sz="4" w:color="auto"/>
        </w:pBdr>
        <w:ind w:left="1440" w:hanging="1440"/>
        <w:rPr>
          <w:rFonts w:ascii="Maiandra GD" w:hAnsi="Maiandra GD"/>
        </w:rPr>
      </w:pPr>
      <w:r w:rsidRPr="006D2A7F">
        <w:rPr>
          <w:rFonts w:ascii="Maiandra GD" w:hAnsi="Maiandra GD"/>
          <w:b/>
        </w:rPr>
        <w:t xml:space="preserve"> Executive Architect : RHWL </w:t>
      </w:r>
      <w:r w:rsidRPr="006D2A7F">
        <w:rPr>
          <w:rFonts w:ascii="Maiandra GD" w:hAnsi="Maiandra GD"/>
        </w:rPr>
        <w:t>limited , London.</w:t>
      </w:r>
    </w:p>
    <w:p w:rsidR="00EB6F1F" w:rsidRPr="006D2A7F" w:rsidRDefault="00EB6F1F" w:rsidP="00EB6F1F">
      <w:pPr>
        <w:pBdr>
          <w:bar w:val="single" w:sz="4" w:color="auto"/>
        </w:pBdr>
        <w:ind w:left="1440" w:hanging="1440"/>
        <w:rPr>
          <w:rFonts w:ascii="Maiandra GD" w:hAnsi="Maiandra GD"/>
        </w:rPr>
      </w:pPr>
      <w:r w:rsidRPr="006D2A7F">
        <w:rPr>
          <w:rFonts w:ascii="Maiandra GD" w:hAnsi="Maiandra GD"/>
          <w:b/>
        </w:rPr>
        <w:t xml:space="preserve"> Consultant : ARUP </w:t>
      </w:r>
      <w:r w:rsidRPr="006D2A7F">
        <w:rPr>
          <w:rFonts w:ascii="Maiandra GD" w:hAnsi="Maiandra GD"/>
        </w:rPr>
        <w:t>Doha , Qatar.</w:t>
      </w:r>
    </w:p>
    <w:p w:rsidR="00EB6F1F" w:rsidRPr="006D2A7F" w:rsidRDefault="00EB6F1F" w:rsidP="00EB6F1F">
      <w:pPr>
        <w:tabs>
          <w:tab w:val="left" w:pos="8100"/>
        </w:tabs>
        <w:ind w:right="-90"/>
        <w:rPr>
          <w:rFonts w:ascii="Maiandra GD" w:hAnsi="Maiandra GD"/>
          <w:noProof/>
          <w:lang w:val="en-IN" w:eastAsia="en-IN"/>
        </w:rPr>
      </w:pPr>
      <w:r w:rsidRPr="006D2A7F">
        <w:rPr>
          <w:rFonts w:ascii="Maiandra GD" w:hAnsi="Maiandra GD"/>
          <w:noProof/>
        </w:rPr>
        <w:drawing>
          <wp:inline distT="0" distB="0" distL="0" distR="0" wp14:anchorId="630C1701" wp14:editId="61DB6D7C">
            <wp:extent cx="2712720" cy="1731289"/>
            <wp:effectExtent l="0" t="0" r="0" b="2540"/>
            <wp:docPr id="10" name="Picture 10" descr="D:\QFIS\Perspectives\New Folder (2)\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FIS\Perspectives\New Folder (2)\untitled.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2720" cy="1731289"/>
                    </a:xfrm>
                    <a:prstGeom prst="rect">
                      <a:avLst/>
                    </a:prstGeom>
                    <a:noFill/>
                    <a:ln>
                      <a:noFill/>
                    </a:ln>
                  </pic:spPr>
                </pic:pic>
              </a:graphicData>
            </a:graphic>
          </wp:inline>
        </w:drawing>
      </w:r>
      <w:r w:rsidRPr="006D2A7F">
        <w:rPr>
          <w:rFonts w:ascii="Maiandra GD" w:hAnsi="Maiandra GD"/>
          <w:noProof/>
        </w:rPr>
        <w:drawing>
          <wp:inline distT="0" distB="0" distL="0" distR="0" wp14:anchorId="3A040C02" wp14:editId="484D7A06">
            <wp:extent cx="2733040" cy="1739178"/>
            <wp:effectExtent l="0" t="0" r="0" b="0"/>
            <wp:docPr id="11" name="Picture 11" descr="D:\QFIS\Perspectives\New Folder (2)\untitled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FIS\Perspectives\New Folder (2)\untitled5.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401" cy="1740680"/>
                    </a:xfrm>
                    <a:prstGeom prst="rect">
                      <a:avLst/>
                    </a:prstGeom>
                    <a:noFill/>
                    <a:ln>
                      <a:noFill/>
                    </a:ln>
                  </pic:spPr>
                </pic:pic>
              </a:graphicData>
            </a:graphic>
          </wp:inline>
        </w:drawing>
      </w:r>
    </w:p>
    <w:p w:rsidR="005E63A8" w:rsidRPr="006D2A7F" w:rsidRDefault="00C26AF3" w:rsidP="005E63A8">
      <w:pPr>
        <w:tabs>
          <w:tab w:val="left" w:pos="8100"/>
        </w:tabs>
        <w:ind w:left="270" w:right="-90" w:hanging="270"/>
        <w:rPr>
          <w:rFonts w:ascii="Maiandra GD" w:hAnsi="Maiandra GD"/>
          <w:b/>
          <w:u w:val="single"/>
        </w:rPr>
      </w:pPr>
      <w:r w:rsidRPr="006D2A7F">
        <w:rPr>
          <w:rFonts w:ascii="Maiandra GD" w:hAnsi="Maiandra GD"/>
          <w:noProof/>
        </w:rPr>
        <w:lastRenderedPageBreak/>
        <w:drawing>
          <wp:inline distT="0" distB="0" distL="0" distR="0" wp14:anchorId="5F4F1517" wp14:editId="77E8F62F">
            <wp:extent cx="2702560" cy="18592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185" cy="1869342"/>
                    </a:xfrm>
                    <a:prstGeom prst="rect">
                      <a:avLst/>
                    </a:prstGeom>
                    <a:noFill/>
                    <a:ln>
                      <a:noFill/>
                    </a:ln>
                  </pic:spPr>
                </pic:pic>
              </a:graphicData>
            </a:graphic>
          </wp:inline>
        </w:drawing>
      </w:r>
      <w:r w:rsidR="00213A5C" w:rsidRPr="006D2A7F">
        <w:rPr>
          <w:rFonts w:ascii="Maiandra GD" w:hAnsi="Maiandra GD"/>
          <w:noProof/>
        </w:rPr>
        <w:drawing>
          <wp:inline distT="0" distB="0" distL="0" distR="0" wp14:anchorId="3F395951" wp14:editId="1624562A">
            <wp:extent cx="2733040" cy="1859280"/>
            <wp:effectExtent l="0" t="0" r="0" b="7620"/>
            <wp:docPr id="14" name="Picture 14" descr="D:\QFIS\Perspectives\New Folder (2)\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QFIS\Perspectives\New Folder (2)\untitled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594" cy="1868501"/>
                    </a:xfrm>
                    <a:prstGeom prst="rect">
                      <a:avLst/>
                    </a:prstGeom>
                    <a:noFill/>
                    <a:ln>
                      <a:noFill/>
                    </a:ln>
                  </pic:spPr>
                </pic:pic>
              </a:graphicData>
            </a:graphic>
          </wp:inline>
        </w:drawing>
      </w:r>
    </w:p>
    <w:p w:rsidR="005E63A8" w:rsidRPr="006D2A7F" w:rsidRDefault="005E63A8" w:rsidP="005E63A8">
      <w:pPr>
        <w:pBdr>
          <w:bar w:val="single" w:sz="4" w:color="auto"/>
        </w:pBdr>
        <w:rPr>
          <w:rFonts w:ascii="Maiandra GD" w:hAnsi="Maiandra GD"/>
          <w:b/>
          <w:u w:val="single"/>
        </w:rPr>
      </w:pPr>
    </w:p>
    <w:p w:rsidR="005E63A8" w:rsidRPr="006D2A7F" w:rsidRDefault="005E63A8" w:rsidP="005E63A8">
      <w:pPr>
        <w:pBdr>
          <w:bar w:val="single" w:sz="4" w:color="auto"/>
        </w:pBdr>
        <w:rPr>
          <w:rFonts w:ascii="Maiandra GD" w:hAnsi="Maiandra GD"/>
        </w:rPr>
      </w:pPr>
      <w:r w:rsidRPr="006D2A7F">
        <w:rPr>
          <w:rFonts w:ascii="Maiandra GD" w:hAnsi="Maiandra GD"/>
          <w:b/>
          <w:u w:val="single"/>
        </w:rPr>
        <w:t>Main Duties &amp; Responsibilities</w:t>
      </w:r>
      <w:r w:rsidRPr="006D2A7F">
        <w:rPr>
          <w:rFonts w:ascii="Maiandra GD" w:hAnsi="Maiandra GD"/>
        </w:rPr>
        <w:t>.</w:t>
      </w:r>
    </w:p>
    <w:p w:rsidR="005E63A8" w:rsidRPr="006D2A7F" w:rsidRDefault="00477B8D" w:rsidP="00FD6919">
      <w:pPr>
        <w:numPr>
          <w:ilvl w:val="0"/>
          <w:numId w:val="28"/>
        </w:numPr>
        <w:pBdr>
          <w:bar w:val="single" w:sz="4" w:color="auto"/>
        </w:pBdr>
        <w:ind w:left="1080"/>
        <w:jc w:val="both"/>
        <w:rPr>
          <w:rStyle w:val="inlinetext5new1"/>
          <w:rFonts w:ascii="Maiandra GD" w:hAnsi="Maiandra GD" w:cs="Times New Roman"/>
          <w:color w:val="auto"/>
          <w:sz w:val="24"/>
          <w:szCs w:val="24"/>
        </w:rPr>
      </w:pPr>
      <w:r w:rsidRPr="006D2A7F">
        <w:rPr>
          <w:rStyle w:val="inlinetext5new1"/>
          <w:rFonts w:ascii="Maiandra GD" w:hAnsi="Maiandra GD" w:cs="Times New Roman"/>
          <w:sz w:val="24"/>
          <w:szCs w:val="24"/>
        </w:rPr>
        <w:t>Visited the door/hardware  subcontractor Alkuhaimi Saudi arabia</w:t>
      </w:r>
    </w:p>
    <w:p w:rsidR="00477B8D" w:rsidRPr="006D2A7F" w:rsidRDefault="00477B8D" w:rsidP="00477B8D">
      <w:pPr>
        <w:pBdr>
          <w:bar w:val="single" w:sz="4" w:color="auto"/>
        </w:pBdr>
        <w:ind w:left="1080"/>
        <w:jc w:val="both"/>
        <w:rPr>
          <w:rFonts w:ascii="Maiandra GD" w:hAnsi="Maiandra GD"/>
        </w:rPr>
      </w:pPr>
      <w:r w:rsidRPr="006D2A7F">
        <w:rPr>
          <w:rStyle w:val="inlinetext5new1"/>
          <w:rFonts w:ascii="Maiandra GD" w:hAnsi="Maiandra GD" w:cs="Times New Roman"/>
          <w:sz w:val="24"/>
          <w:szCs w:val="24"/>
        </w:rPr>
        <w:t>For a factory visit and a meeting on board to finalise shop drawings and submittals</w:t>
      </w:r>
    </w:p>
    <w:p w:rsidR="005E63A8" w:rsidRPr="00ED232D" w:rsidRDefault="00477B8D" w:rsidP="008E2E58">
      <w:pPr>
        <w:numPr>
          <w:ilvl w:val="0"/>
          <w:numId w:val="28"/>
        </w:numPr>
        <w:pBdr>
          <w:bar w:val="single" w:sz="4" w:color="auto"/>
        </w:pBdr>
        <w:ind w:left="1080"/>
        <w:jc w:val="both"/>
        <w:rPr>
          <w:rStyle w:val="inlinetext5new1"/>
          <w:rFonts w:ascii="Maiandra GD" w:hAnsi="Maiandra GD" w:cs="Times New Roman"/>
          <w:color w:val="auto"/>
          <w:sz w:val="24"/>
          <w:szCs w:val="24"/>
        </w:rPr>
      </w:pPr>
      <w:r w:rsidRPr="006D2A7F">
        <w:rPr>
          <w:rStyle w:val="inlinetext5new1"/>
          <w:rFonts w:ascii="Maiandra GD" w:hAnsi="Maiandra GD" w:cs="Times New Roman"/>
          <w:sz w:val="24"/>
          <w:szCs w:val="24"/>
        </w:rPr>
        <w:t>Weekly visits to the Joinery subcontractor, to follow up the production,design and shop drawings submittals.</w:t>
      </w:r>
    </w:p>
    <w:p w:rsidR="00ED232D" w:rsidRPr="006D2A7F" w:rsidRDefault="00ED232D" w:rsidP="008E2E58">
      <w:pPr>
        <w:numPr>
          <w:ilvl w:val="0"/>
          <w:numId w:val="28"/>
        </w:numPr>
        <w:pBdr>
          <w:bar w:val="single" w:sz="4" w:color="auto"/>
        </w:pBdr>
        <w:ind w:left="1080"/>
        <w:jc w:val="both"/>
        <w:rPr>
          <w:rFonts w:ascii="Maiandra GD" w:hAnsi="Maiandra GD"/>
        </w:rPr>
      </w:pPr>
      <w:r>
        <w:rPr>
          <w:rFonts w:ascii="Maiandra GD" w:hAnsi="Maiandra GD"/>
        </w:rPr>
        <w:t xml:space="preserve">Assigned as </w:t>
      </w:r>
      <w:r w:rsidR="00357E07">
        <w:rPr>
          <w:rFonts w:ascii="Maiandra GD" w:hAnsi="Maiandra GD"/>
        </w:rPr>
        <w:t>pac</w:t>
      </w:r>
      <w:r>
        <w:rPr>
          <w:rFonts w:ascii="Maiandra GD" w:hAnsi="Maiandra GD"/>
        </w:rPr>
        <w:t>kage manager  of fitout related to all the wooden, joinery, wooden cladding tasking involving submittal of shop drawings, reviewing of design drawings, factory visits, site visits and material selection.</w:t>
      </w:r>
    </w:p>
    <w:p w:rsidR="005E63A8" w:rsidRPr="006D2A7F" w:rsidRDefault="00FD6919" w:rsidP="00EC4004">
      <w:pPr>
        <w:numPr>
          <w:ilvl w:val="0"/>
          <w:numId w:val="28"/>
        </w:numPr>
        <w:pBdr>
          <w:bar w:val="single" w:sz="4" w:color="auto"/>
        </w:pBdr>
        <w:ind w:left="1080"/>
        <w:jc w:val="both"/>
        <w:rPr>
          <w:rFonts w:ascii="Maiandra GD" w:hAnsi="Maiandra GD"/>
          <w:b/>
          <w:u w:val="single"/>
        </w:rPr>
      </w:pPr>
      <w:r w:rsidRPr="006D2A7F">
        <w:rPr>
          <w:rStyle w:val="inlinetext5new1"/>
          <w:rFonts w:ascii="Maiandra GD" w:hAnsi="Maiandra GD" w:cs="Times New Roman"/>
          <w:sz w:val="24"/>
          <w:szCs w:val="24"/>
        </w:rPr>
        <w:t>To manage the efforts of the inspectors to ensure all documentation that is reviewed is than properly translated into a constructed product which meets requirements and specifications.</w:t>
      </w:r>
    </w:p>
    <w:p w:rsidR="00682862" w:rsidRPr="006D2A7F" w:rsidRDefault="00477B8D" w:rsidP="00682862">
      <w:pPr>
        <w:numPr>
          <w:ilvl w:val="0"/>
          <w:numId w:val="28"/>
        </w:numPr>
        <w:pBdr>
          <w:bar w:val="single" w:sz="4" w:color="auto"/>
        </w:pBdr>
        <w:ind w:left="1080"/>
        <w:jc w:val="both"/>
        <w:rPr>
          <w:rFonts w:ascii="Maiandra GD" w:hAnsi="Maiandra GD"/>
          <w:b/>
          <w:u w:val="single"/>
        </w:rPr>
      </w:pPr>
      <w:r w:rsidRPr="006D2A7F">
        <w:rPr>
          <w:rFonts w:ascii="Maiandra GD" w:hAnsi="Maiandra GD"/>
        </w:rPr>
        <w:t>Preparing GA drawings, coordinating among different disciplines.</w:t>
      </w:r>
    </w:p>
    <w:p w:rsidR="000D6DCE" w:rsidRPr="006D2A7F" w:rsidRDefault="000D6DCE" w:rsidP="000D6DCE">
      <w:pPr>
        <w:pBdr>
          <w:bar w:val="single" w:sz="4" w:color="auto"/>
        </w:pBdr>
        <w:ind w:left="1080"/>
        <w:jc w:val="both"/>
        <w:rPr>
          <w:rFonts w:ascii="Maiandra GD" w:hAnsi="Maiandra GD"/>
          <w:b/>
          <w:u w:val="single"/>
        </w:rPr>
      </w:pPr>
    </w:p>
    <w:p w:rsidR="00040177" w:rsidRPr="006D2A7F" w:rsidRDefault="00741796" w:rsidP="00EC4004">
      <w:pPr>
        <w:pBdr>
          <w:bar w:val="single" w:sz="4" w:color="auto"/>
        </w:pBdr>
        <w:rPr>
          <w:rFonts w:ascii="Maiandra GD" w:hAnsi="Maiandra GD"/>
          <w:b/>
          <w:u w:val="single"/>
        </w:rPr>
      </w:pPr>
      <w:r w:rsidRPr="006D2A7F">
        <w:rPr>
          <w:rFonts w:ascii="Maiandra GD" w:hAnsi="Maiandra GD"/>
          <w:b/>
          <w:u w:val="single"/>
        </w:rPr>
        <w:t>5-</w:t>
      </w:r>
      <w:r w:rsidR="00040177" w:rsidRPr="006D2A7F">
        <w:rPr>
          <w:rFonts w:ascii="Maiandra GD" w:hAnsi="Maiandra GD"/>
          <w:b/>
          <w:u w:val="single"/>
        </w:rPr>
        <w:t xml:space="preserve"> Architect </w:t>
      </w:r>
    </w:p>
    <w:p w:rsidR="00EC4004" w:rsidRPr="006D2A7F" w:rsidRDefault="00DD6DA9" w:rsidP="00EC4004">
      <w:pPr>
        <w:pBdr>
          <w:bar w:val="single" w:sz="4" w:color="auto"/>
        </w:pBdr>
        <w:rPr>
          <w:rFonts w:ascii="Maiandra GD" w:hAnsi="Maiandra GD"/>
          <w:b/>
        </w:rPr>
      </w:pPr>
      <w:r w:rsidRPr="006D2A7F">
        <w:rPr>
          <w:rFonts w:ascii="Maiandra GD" w:hAnsi="Maiandra GD"/>
          <w:b/>
        </w:rPr>
        <w:t>EPIC of Berths &amp; Port Infrastructure for   Ras laffan Port Expansion.</w:t>
      </w:r>
    </w:p>
    <w:p w:rsidR="00040177" w:rsidRPr="006D2A7F" w:rsidRDefault="00040177" w:rsidP="00EC4004">
      <w:pPr>
        <w:pBdr>
          <w:bar w:val="single" w:sz="4" w:color="auto"/>
        </w:pBdr>
        <w:rPr>
          <w:rFonts w:ascii="Maiandra GD" w:hAnsi="Maiandra GD"/>
          <w:b/>
        </w:rPr>
      </w:pPr>
      <w:r w:rsidRPr="006D2A7F">
        <w:rPr>
          <w:rFonts w:ascii="Maiandra GD" w:hAnsi="Maiandra GD"/>
          <w:b/>
        </w:rPr>
        <w:t xml:space="preserve"> Raslaffan Industrial City Qatar.</w:t>
      </w:r>
      <w:r w:rsidRPr="006D2A7F">
        <w:rPr>
          <w:rFonts w:ascii="Maiandra GD" w:hAnsi="Maiandra GD"/>
        </w:rPr>
        <w:t xml:space="preserve">              </w:t>
      </w:r>
      <w:r w:rsidR="00723891" w:rsidRPr="006D2A7F">
        <w:rPr>
          <w:rFonts w:ascii="Maiandra GD" w:hAnsi="Maiandra GD"/>
        </w:rPr>
        <w:t xml:space="preserve">                          </w:t>
      </w:r>
      <w:r w:rsidR="005E63A8" w:rsidRPr="006D2A7F">
        <w:rPr>
          <w:rFonts w:ascii="Maiandra GD" w:hAnsi="Maiandra GD"/>
          <w:b/>
        </w:rPr>
        <w:t>July 2009</w:t>
      </w:r>
      <w:r w:rsidR="00723891" w:rsidRPr="006D2A7F">
        <w:rPr>
          <w:rFonts w:ascii="Maiandra GD" w:hAnsi="Maiandra GD"/>
          <w:b/>
        </w:rPr>
        <w:t xml:space="preserve"> to July 2011</w:t>
      </w:r>
      <w:r w:rsidR="005E63A8" w:rsidRPr="006D2A7F">
        <w:rPr>
          <w:rFonts w:ascii="Maiandra GD" w:hAnsi="Maiandra GD"/>
          <w:b/>
        </w:rPr>
        <w:t xml:space="preserve"> </w:t>
      </w:r>
    </w:p>
    <w:p w:rsidR="00C26FA5" w:rsidRPr="006D2A7F" w:rsidRDefault="00BF7BEF" w:rsidP="00BF7BEF">
      <w:pPr>
        <w:pBdr>
          <w:bar w:val="single" w:sz="4" w:color="auto"/>
        </w:pBdr>
        <w:rPr>
          <w:rFonts w:ascii="Maiandra GD" w:hAnsi="Maiandra GD"/>
        </w:rPr>
      </w:pPr>
      <w:r w:rsidRPr="006D2A7F">
        <w:rPr>
          <w:rFonts w:ascii="Maiandra GD" w:hAnsi="Maiandra GD"/>
        </w:rPr>
        <w:t xml:space="preserve">Ras laffan port expansion project (RLPEP) is located at Ras laffan industrial city (RLIC) located at about 80 Km north of doha.The scope of works includes </w:t>
      </w:r>
      <w:r w:rsidR="003A22C3" w:rsidRPr="006D2A7F">
        <w:rPr>
          <w:rFonts w:ascii="Maiandra GD" w:hAnsi="Maiandra GD"/>
        </w:rPr>
        <w:t xml:space="preserve">Engineering, Procurement , Installation &amp; construction of berths &amp; port infrastructure .It has 90 buildings which includes  Club, </w:t>
      </w:r>
      <w:r w:rsidR="004B75FA" w:rsidRPr="006D2A7F">
        <w:rPr>
          <w:rFonts w:ascii="Maiandra GD" w:hAnsi="Maiandra GD"/>
        </w:rPr>
        <w:t>Acommodation &amp; offices  for Naval force Officers ,Medical Centre ,Security Monitoring centre , Telecom Buildings , Coastguard Base Building , Guard Houses &amp; Substations.</w:t>
      </w:r>
    </w:p>
    <w:p w:rsidR="000001D6" w:rsidRPr="006D2A7F" w:rsidRDefault="006D640C" w:rsidP="00BF7BEF">
      <w:pPr>
        <w:pBdr>
          <w:bar w:val="single" w:sz="4" w:color="auto"/>
        </w:pBdr>
        <w:rPr>
          <w:rFonts w:ascii="Maiandra GD" w:hAnsi="Maiandra GD"/>
          <w:b/>
          <w:u w:val="single"/>
        </w:rPr>
      </w:pPr>
      <w:r w:rsidRPr="006D2A7F">
        <w:rPr>
          <w:rFonts w:ascii="Maiandra GD" w:hAnsi="Maiandra GD"/>
          <w:b/>
          <w:noProof/>
          <w:u w:val="single"/>
        </w:rPr>
        <w:lastRenderedPageBreak/>
        <w:drawing>
          <wp:inline distT="0" distB="0" distL="0" distR="0" wp14:anchorId="0B0A45A7" wp14:editId="241EDA95">
            <wp:extent cx="2734688" cy="1943100"/>
            <wp:effectExtent l="0" t="0" r="8890" b="0"/>
            <wp:docPr id="7" name="Picture 1" descr="C:\Documents and Settings\dlobo\Desktop\FAHEEM PRESEN\site01.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dlobo\Desktop\FAHEEM PRESEN\site01.jpg"/>
                    <pic:cNvPicPr>
                      <a:picLocks noChangeAspect="1" noChangeArrowheads="1"/>
                    </pic:cNvPicPr>
                  </pic:nvPicPr>
                  <pic:blipFill>
                    <a:blip r:embed="rId18" cstate="print"/>
                    <a:srcRect r="1250" b="19360"/>
                    <a:stretch>
                      <a:fillRect/>
                    </a:stretch>
                  </pic:blipFill>
                  <pic:spPr bwMode="auto">
                    <a:xfrm>
                      <a:off x="0" y="0"/>
                      <a:ext cx="2737591" cy="1945163"/>
                    </a:xfrm>
                    <a:prstGeom prst="rect">
                      <a:avLst/>
                    </a:prstGeom>
                    <a:noFill/>
                  </pic:spPr>
                </pic:pic>
              </a:graphicData>
            </a:graphic>
          </wp:inline>
        </w:drawing>
      </w:r>
      <w:r w:rsidR="000001D6" w:rsidRPr="006D2A7F">
        <w:rPr>
          <w:rFonts w:ascii="Maiandra GD" w:hAnsi="Maiandra GD"/>
          <w:b/>
          <w:noProof/>
          <w:u w:val="single"/>
        </w:rPr>
        <w:drawing>
          <wp:inline distT="0" distB="0" distL="0" distR="0" wp14:anchorId="4EB44179" wp14:editId="74409366">
            <wp:extent cx="2570936" cy="1915160"/>
            <wp:effectExtent l="0" t="0" r="1270" b="8890"/>
            <wp:docPr id="1" name="Picture 2" descr="C:\Sat Image 2008062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t Image 20080628 10%.jpg"/>
                    <pic:cNvPicPr>
                      <a:picLocks noChangeAspect="1" noChangeArrowheads="1"/>
                    </pic:cNvPicPr>
                  </pic:nvPicPr>
                  <pic:blipFill>
                    <a:blip r:embed="rId19" cstate="print"/>
                    <a:srcRect/>
                    <a:stretch>
                      <a:fillRect/>
                    </a:stretch>
                  </pic:blipFill>
                  <pic:spPr bwMode="auto">
                    <a:xfrm>
                      <a:off x="0" y="0"/>
                      <a:ext cx="2567374" cy="1912507"/>
                    </a:xfrm>
                    <a:prstGeom prst="rect">
                      <a:avLst/>
                    </a:prstGeom>
                    <a:noFill/>
                    <a:ln w="9525">
                      <a:noFill/>
                      <a:miter lim="800000"/>
                      <a:headEnd/>
                      <a:tailEnd/>
                    </a:ln>
                  </pic:spPr>
                </pic:pic>
              </a:graphicData>
            </a:graphic>
          </wp:inline>
        </w:drawing>
      </w:r>
    </w:p>
    <w:p w:rsidR="000001D6" w:rsidRPr="006D2A7F" w:rsidRDefault="000001D6" w:rsidP="00BF7BEF">
      <w:pPr>
        <w:pBdr>
          <w:bar w:val="single" w:sz="4" w:color="auto"/>
        </w:pBdr>
        <w:rPr>
          <w:rFonts w:ascii="Maiandra GD" w:hAnsi="Maiandra GD"/>
          <w:b/>
          <w:u w:val="single"/>
        </w:rPr>
      </w:pPr>
    </w:p>
    <w:p w:rsidR="000001D6" w:rsidRPr="006D2A7F" w:rsidRDefault="000001D6" w:rsidP="00BF7BEF">
      <w:pPr>
        <w:pBdr>
          <w:bar w:val="single" w:sz="4" w:color="auto"/>
        </w:pBdr>
        <w:rPr>
          <w:rFonts w:ascii="Maiandra GD" w:hAnsi="Maiandra GD"/>
          <w:b/>
          <w:u w:val="single"/>
        </w:rPr>
      </w:pPr>
      <w:r w:rsidRPr="006D2A7F">
        <w:rPr>
          <w:rFonts w:ascii="Maiandra GD" w:hAnsi="Maiandra GD"/>
          <w:b/>
          <w:noProof/>
          <w:u w:val="single"/>
        </w:rPr>
        <w:drawing>
          <wp:inline distT="0" distB="0" distL="0" distR="0" wp14:anchorId="6C63A517" wp14:editId="45C15911">
            <wp:extent cx="2762250" cy="2152650"/>
            <wp:effectExtent l="0" t="0" r="0" b="0"/>
            <wp:docPr id="5" name="Picture 2" descr="C:\Documents and Settings\dlobo\Desktop\FAHEEM PRESEN\front0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dlobo\Desktop\FAHEEM PRESEN\front03.jpg"/>
                    <pic:cNvPicPr>
                      <a:picLocks noChangeAspect="1" noChangeArrowheads="1"/>
                    </pic:cNvPicPr>
                  </pic:nvPicPr>
                  <pic:blipFill>
                    <a:blip r:embed="rId20" cstate="print"/>
                    <a:srcRect l="10833" t="9278" r="2500" b="13402"/>
                    <a:stretch>
                      <a:fillRect/>
                    </a:stretch>
                  </pic:blipFill>
                  <pic:spPr bwMode="auto">
                    <a:xfrm>
                      <a:off x="0" y="0"/>
                      <a:ext cx="2759987" cy="2150886"/>
                    </a:xfrm>
                    <a:prstGeom prst="rect">
                      <a:avLst/>
                    </a:prstGeom>
                    <a:noFill/>
                  </pic:spPr>
                </pic:pic>
              </a:graphicData>
            </a:graphic>
          </wp:inline>
        </w:drawing>
      </w:r>
      <w:r w:rsidRPr="006D2A7F">
        <w:rPr>
          <w:rFonts w:ascii="Maiandra GD" w:hAnsi="Maiandra GD"/>
          <w:b/>
          <w:noProof/>
          <w:u w:val="single"/>
        </w:rPr>
        <w:drawing>
          <wp:inline distT="0" distB="0" distL="0" distR="0" wp14:anchorId="2582C8CE" wp14:editId="255E4255">
            <wp:extent cx="2510113" cy="218694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07644" cy="2184789"/>
                    </a:xfrm>
                    <a:prstGeom prst="rect">
                      <a:avLst/>
                    </a:prstGeom>
                    <a:noFill/>
                    <a:ln w="9525">
                      <a:noFill/>
                      <a:miter lim="800000"/>
                      <a:headEnd/>
                      <a:tailEnd/>
                    </a:ln>
                  </pic:spPr>
                </pic:pic>
              </a:graphicData>
            </a:graphic>
          </wp:inline>
        </w:drawing>
      </w:r>
    </w:p>
    <w:p w:rsidR="00811DE1" w:rsidRDefault="00811DE1" w:rsidP="005F68DB">
      <w:pPr>
        <w:pBdr>
          <w:bar w:val="single" w:sz="4" w:color="auto"/>
        </w:pBdr>
        <w:rPr>
          <w:rFonts w:ascii="Maiandra GD" w:hAnsi="Maiandra GD"/>
          <w:b/>
          <w:u w:val="single"/>
        </w:rPr>
      </w:pPr>
    </w:p>
    <w:p w:rsidR="00811DE1" w:rsidRDefault="00811DE1" w:rsidP="005F68DB">
      <w:pPr>
        <w:pBdr>
          <w:bar w:val="single" w:sz="4" w:color="auto"/>
        </w:pBdr>
        <w:rPr>
          <w:rFonts w:ascii="Maiandra GD" w:hAnsi="Maiandra GD"/>
          <w:b/>
          <w:u w:val="single"/>
        </w:rPr>
      </w:pPr>
    </w:p>
    <w:p w:rsidR="00811DE1" w:rsidRDefault="00811DE1" w:rsidP="005F68DB">
      <w:pPr>
        <w:pBdr>
          <w:bar w:val="single" w:sz="4" w:color="auto"/>
        </w:pBdr>
        <w:rPr>
          <w:rFonts w:ascii="Maiandra GD" w:hAnsi="Maiandra GD"/>
          <w:b/>
          <w:u w:val="single"/>
        </w:rPr>
      </w:pPr>
    </w:p>
    <w:p w:rsidR="00811DE1" w:rsidRDefault="00811DE1" w:rsidP="005F68DB">
      <w:pPr>
        <w:pBdr>
          <w:bar w:val="single" w:sz="4" w:color="auto"/>
        </w:pBdr>
        <w:rPr>
          <w:rFonts w:ascii="Maiandra GD" w:hAnsi="Maiandra GD"/>
          <w:b/>
          <w:u w:val="single"/>
        </w:rPr>
      </w:pPr>
    </w:p>
    <w:p w:rsidR="00811DE1" w:rsidRDefault="00811DE1" w:rsidP="005F68DB">
      <w:pPr>
        <w:pBdr>
          <w:bar w:val="single" w:sz="4" w:color="auto"/>
        </w:pBdr>
        <w:rPr>
          <w:rFonts w:ascii="Maiandra GD" w:hAnsi="Maiandra GD"/>
          <w:b/>
          <w:u w:val="single"/>
        </w:rPr>
      </w:pPr>
    </w:p>
    <w:p w:rsidR="0042698B" w:rsidRPr="006D2A7F" w:rsidRDefault="0072452E" w:rsidP="005F68DB">
      <w:pPr>
        <w:pBdr>
          <w:bar w:val="single" w:sz="4" w:color="auto"/>
        </w:pBdr>
        <w:rPr>
          <w:rFonts w:ascii="Maiandra GD" w:hAnsi="Maiandra GD"/>
          <w:b/>
          <w:u w:val="single"/>
        </w:rPr>
      </w:pPr>
      <w:r w:rsidRPr="006D2A7F">
        <w:rPr>
          <w:rFonts w:ascii="Maiandra GD" w:hAnsi="Maiandra GD"/>
          <w:b/>
          <w:u w:val="single"/>
        </w:rPr>
        <w:t>5</w:t>
      </w:r>
      <w:r w:rsidR="005F68DB" w:rsidRPr="006D2A7F">
        <w:rPr>
          <w:rFonts w:ascii="Maiandra GD" w:hAnsi="Maiandra GD"/>
          <w:b/>
          <w:u w:val="single"/>
        </w:rPr>
        <w:t>. Architect / Construction Support Coordination.</w:t>
      </w:r>
    </w:p>
    <w:p w:rsidR="0042698B" w:rsidRPr="006D2A7F" w:rsidRDefault="0042698B" w:rsidP="0042698B">
      <w:pPr>
        <w:pBdr>
          <w:bar w:val="single" w:sz="4" w:color="auto"/>
        </w:pBdr>
        <w:ind w:left="1440" w:hanging="1440"/>
        <w:rPr>
          <w:rFonts w:ascii="Maiandra GD" w:hAnsi="Maiandra GD"/>
          <w:b/>
        </w:rPr>
      </w:pPr>
      <w:r w:rsidRPr="006D2A7F">
        <w:rPr>
          <w:rFonts w:ascii="Maiandra GD" w:hAnsi="Maiandra GD"/>
          <w:b/>
        </w:rPr>
        <w:t xml:space="preserve">Carnegie Mellon Campus, For Education, Science, and               </w:t>
      </w:r>
    </w:p>
    <w:p w:rsidR="000A4C0A" w:rsidRPr="006D2A7F" w:rsidRDefault="0042698B" w:rsidP="0042698B">
      <w:pPr>
        <w:pBdr>
          <w:bar w:val="single" w:sz="4" w:color="auto"/>
        </w:pBdr>
        <w:ind w:left="1440" w:hanging="1440"/>
        <w:rPr>
          <w:rFonts w:ascii="Maiandra GD" w:hAnsi="Maiandra GD"/>
        </w:rPr>
      </w:pPr>
      <w:r w:rsidRPr="006D2A7F">
        <w:rPr>
          <w:rFonts w:ascii="Maiandra GD" w:hAnsi="Maiandra GD"/>
          <w:b/>
        </w:rPr>
        <w:t>Development (Qatar Foundation, Doha, Qatar)</w:t>
      </w:r>
      <w:r w:rsidR="00665ADC" w:rsidRPr="006D2A7F">
        <w:rPr>
          <w:rFonts w:ascii="Maiandra GD" w:hAnsi="Maiandra GD"/>
          <w:b/>
        </w:rPr>
        <w:t xml:space="preserve">          </w:t>
      </w:r>
      <w:r w:rsidRPr="006D2A7F">
        <w:rPr>
          <w:rFonts w:ascii="Maiandra GD" w:hAnsi="Maiandra GD"/>
          <w:b/>
        </w:rPr>
        <w:t xml:space="preserve"> March 2007 to July 2009</w:t>
      </w:r>
      <w:r w:rsidRPr="006D2A7F">
        <w:rPr>
          <w:rFonts w:ascii="Maiandra GD" w:hAnsi="Maiandra GD"/>
        </w:rPr>
        <w:t>.</w:t>
      </w:r>
    </w:p>
    <w:p w:rsidR="00DA5345" w:rsidRPr="006D2A7F" w:rsidRDefault="000A4C0A" w:rsidP="00D406AC">
      <w:pPr>
        <w:tabs>
          <w:tab w:val="left" w:pos="8100"/>
        </w:tabs>
        <w:ind w:left="270" w:right="-90" w:hanging="270"/>
        <w:rPr>
          <w:rFonts w:ascii="Maiandra GD" w:hAnsi="Maiandra GD"/>
        </w:rPr>
      </w:pPr>
      <w:r w:rsidRPr="006D2A7F">
        <w:rPr>
          <w:rFonts w:ascii="Maiandra GD" w:hAnsi="Maiandra GD"/>
        </w:rPr>
        <w:t>Project Area: Land area: 52750 m2       Construction area: 42000m2</w:t>
      </w:r>
      <w:r w:rsidR="00D3405A" w:rsidRPr="006D2A7F">
        <w:rPr>
          <w:rFonts w:ascii="Maiandra GD" w:hAnsi="Maiandra GD"/>
          <w:noProof/>
        </w:rPr>
        <w:drawing>
          <wp:inline distT="0" distB="0" distL="0" distR="0" wp14:anchorId="7E7930EC" wp14:editId="0A56C147">
            <wp:extent cx="2324100" cy="1390650"/>
            <wp:effectExtent l="19050" t="0" r="0" b="0"/>
            <wp:docPr id="3" name="Picture 1" descr="QATAR BUSINESS Abril"/>
            <wp:cNvGraphicFramePr/>
            <a:graphic xmlns:a="http://schemas.openxmlformats.org/drawingml/2006/main">
              <a:graphicData uri="http://schemas.openxmlformats.org/drawingml/2006/picture">
                <pic:pic xmlns:pic="http://schemas.openxmlformats.org/drawingml/2006/picture">
                  <pic:nvPicPr>
                    <pic:cNvPr id="265221" name="Picture 5" descr="QATAR BUSINESS Abril"/>
                    <pic:cNvPicPr>
                      <a:picLocks noChangeAspect="1" noChangeArrowheads="1"/>
                    </pic:cNvPicPr>
                  </pic:nvPicPr>
                  <pic:blipFill>
                    <a:blip r:embed="rId22" cstate="print"/>
                    <a:srcRect/>
                    <a:stretch>
                      <a:fillRect/>
                    </a:stretch>
                  </pic:blipFill>
                  <pic:spPr bwMode="auto">
                    <a:xfrm>
                      <a:off x="0" y="0"/>
                      <a:ext cx="2324100" cy="1390650"/>
                    </a:xfrm>
                    <a:prstGeom prst="rect">
                      <a:avLst/>
                    </a:prstGeom>
                    <a:noFill/>
                  </pic:spPr>
                </pic:pic>
              </a:graphicData>
            </a:graphic>
          </wp:inline>
        </w:drawing>
      </w:r>
      <w:r w:rsidR="00D3405A" w:rsidRPr="006D2A7F">
        <w:rPr>
          <w:rFonts w:ascii="Maiandra GD" w:hAnsi="Maiandra GD"/>
          <w:noProof/>
        </w:rPr>
        <w:drawing>
          <wp:inline distT="0" distB="0" distL="0" distR="0" wp14:anchorId="3D4177DE" wp14:editId="13A04689">
            <wp:extent cx="2657475" cy="1390650"/>
            <wp:effectExtent l="19050" t="0" r="9525" b="0"/>
            <wp:docPr id="8" name="Picture 2" descr="CMU presentation"/>
            <wp:cNvGraphicFramePr/>
            <a:graphic xmlns:a="http://schemas.openxmlformats.org/drawingml/2006/main">
              <a:graphicData uri="http://schemas.openxmlformats.org/drawingml/2006/picture">
                <pic:pic xmlns:pic="http://schemas.openxmlformats.org/drawingml/2006/picture">
                  <pic:nvPicPr>
                    <pic:cNvPr id="347140" name="Picture 4" descr="CMU presentation"/>
                    <pic:cNvPicPr>
                      <a:picLocks noChangeAspect="1" noChangeArrowheads="1"/>
                    </pic:cNvPicPr>
                  </pic:nvPicPr>
                  <pic:blipFill>
                    <a:blip r:embed="rId23" cstate="print"/>
                    <a:srcRect/>
                    <a:stretch>
                      <a:fillRect/>
                    </a:stretch>
                  </pic:blipFill>
                  <pic:spPr bwMode="auto">
                    <a:xfrm>
                      <a:off x="0" y="0"/>
                      <a:ext cx="2657475" cy="1390650"/>
                    </a:xfrm>
                    <a:prstGeom prst="rect">
                      <a:avLst/>
                    </a:prstGeom>
                    <a:noFill/>
                  </pic:spPr>
                </pic:pic>
              </a:graphicData>
            </a:graphic>
          </wp:inline>
        </w:drawing>
      </w:r>
    </w:p>
    <w:p w:rsidR="00944CAE" w:rsidRPr="006D2A7F" w:rsidRDefault="00944CAE" w:rsidP="00D406AC">
      <w:pPr>
        <w:tabs>
          <w:tab w:val="left" w:pos="8100"/>
        </w:tabs>
        <w:ind w:left="270" w:right="-90" w:hanging="270"/>
        <w:rPr>
          <w:rFonts w:ascii="Maiandra GD" w:hAnsi="Maiandra GD"/>
          <w:b/>
          <w:u w:val="single"/>
        </w:rPr>
      </w:pPr>
    </w:p>
    <w:p w:rsidR="00C40167" w:rsidRPr="006D2A7F" w:rsidRDefault="000A4C0A" w:rsidP="00C40167">
      <w:pPr>
        <w:pBdr>
          <w:bar w:val="single" w:sz="4" w:color="auto"/>
        </w:pBdr>
        <w:rPr>
          <w:rFonts w:ascii="Maiandra GD" w:hAnsi="Maiandra GD"/>
        </w:rPr>
      </w:pPr>
      <w:r w:rsidRPr="006D2A7F">
        <w:rPr>
          <w:rFonts w:ascii="Maiandra GD" w:hAnsi="Maiandra GD"/>
          <w:b/>
          <w:u w:val="single"/>
        </w:rPr>
        <w:t>Main Duties &amp; Responsibilities</w:t>
      </w:r>
      <w:r w:rsidRPr="006D2A7F">
        <w:rPr>
          <w:rFonts w:ascii="Maiandra GD" w:hAnsi="Maiandra GD"/>
        </w:rPr>
        <w:t>.</w:t>
      </w:r>
    </w:p>
    <w:p w:rsidR="00C40167" w:rsidRPr="006D2A7F" w:rsidRDefault="00C40167" w:rsidP="00C40167">
      <w:pPr>
        <w:pBdr>
          <w:bar w:val="single" w:sz="4" w:color="auto"/>
        </w:pBdr>
        <w:rPr>
          <w:rFonts w:ascii="Maiandra GD" w:hAnsi="Maiandra GD"/>
        </w:rPr>
      </w:pPr>
    </w:p>
    <w:p w:rsidR="00C40167" w:rsidRDefault="00C40167" w:rsidP="00FA0D86">
      <w:pPr>
        <w:numPr>
          <w:ilvl w:val="0"/>
          <w:numId w:val="28"/>
        </w:numPr>
        <w:pBdr>
          <w:bar w:val="single" w:sz="4" w:color="auto"/>
        </w:pBdr>
        <w:ind w:left="1080"/>
        <w:jc w:val="both"/>
        <w:rPr>
          <w:rFonts w:ascii="Maiandra GD" w:hAnsi="Maiandra GD"/>
        </w:rPr>
      </w:pPr>
      <w:r w:rsidRPr="006D2A7F">
        <w:rPr>
          <w:rFonts w:ascii="Maiandra GD" w:hAnsi="Maiandra GD"/>
        </w:rPr>
        <w:t>Review of preliminary project design concept, drawing &amp; specifications</w:t>
      </w:r>
    </w:p>
    <w:p w:rsidR="00ED232D" w:rsidRDefault="00ED232D" w:rsidP="00FA0D86">
      <w:pPr>
        <w:numPr>
          <w:ilvl w:val="0"/>
          <w:numId w:val="28"/>
        </w:numPr>
        <w:pBdr>
          <w:bar w:val="single" w:sz="4" w:color="auto"/>
        </w:pBdr>
        <w:ind w:left="1080"/>
        <w:jc w:val="both"/>
        <w:rPr>
          <w:rFonts w:ascii="Maiandra GD" w:hAnsi="Maiandra GD"/>
        </w:rPr>
      </w:pPr>
      <w:r>
        <w:rPr>
          <w:rFonts w:ascii="Maiandra GD" w:hAnsi="Maiandra GD"/>
        </w:rPr>
        <w:lastRenderedPageBreak/>
        <w:t xml:space="preserve">Following was handled </w:t>
      </w:r>
    </w:p>
    <w:p w:rsidR="00ED232D" w:rsidRDefault="00ED232D" w:rsidP="00ED232D">
      <w:pPr>
        <w:pStyle w:val="ListParagraph"/>
        <w:numPr>
          <w:ilvl w:val="0"/>
          <w:numId w:val="50"/>
        </w:numPr>
        <w:pBdr>
          <w:bar w:val="single" w:sz="4" w:color="auto"/>
        </w:pBdr>
        <w:jc w:val="both"/>
        <w:rPr>
          <w:rFonts w:ascii="Maiandra GD" w:hAnsi="Maiandra GD"/>
        </w:rPr>
      </w:pPr>
      <w:r>
        <w:rPr>
          <w:rFonts w:ascii="Maiandra GD" w:hAnsi="Maiandra GD"/>
        </w:rPr>
        <w:t>Doors/hardware</w:t>
      </w:r>
    </w:p>
    <w:p w:rsidR="00ED232D" w:rsidRDefault="00ED232D" w:rsidP="00ED232D">
      <w:pPr>
        <w:pStyle w:val="ListParagraph"/>
        <w:numPr>
          <w:ilvl w:val="0"/>
          <w:numId w:val="50"/>
        </w:numPr>
        <w:pBdr>
          <w:bar w:val="single" w:sz="4" w:color="auto"/>
        </w:pBdr>
        <w:jc w:val="both"/>
        <w:rPr>
          <w:rFonts w:ascii="Maiandra GD" w:hAnsi="Maiandra GD"/>
        </w:rPr>
      </w:pPr>
      <w:r>
        <w:rPr>
          <w:rFonts w:ascii="Maiandra GD" w:hAnsi="Maiandra GD"/>
        </w:rPr>
        <w:t>Complete interiors &amp; FFE coordination</w:t>
      </w:r>
    </w:p>
    <w:p w:rsidR="00ED232D" w:rsidRDefault="00ED232D" w:rsidP="00ED232D">
      <w:pPr>
        <w:pStyle w:val="ListParagraph"/>
        <w:numPr>
          <w:ilvl w:val="0"/>
          <w:numId w:val="50"/>
        </w:numPr>
        <w:pBdr>
          <w:bar w:val="single" w:sz="4" w:color="auto"/>
        </w:pBdr>
        <w:jc w:val="both"/>
        <w:rPr>
          <w:rFonts w:ascii="Maiandra GD" w:hAnsi="Maiandra GD"/>
        </w:rPr>
      </w:pPr>
      <w:r>
        <w:rPr>
          <w:rFonts w:ascii="Maiandra GD" w:hAnsi="Maiandra GD"/>
        </w:rPr>
        <w:t>Wooden flooring/wooden cladding</w:t>
      </w:r>
    </w:p>
    <w:p w:rsidR="00ED232D" w:rsidRPr="00ED232D" w:rsidRDefault="00357E07" w:rsidP="00ED232D">
      <w:pPr>
        <w:pStyle w:val="ListParagraph"/>
        <w:numPr>
          <w:ilvl w:val="0"/>
          <w:numId w:val="50"/>
        </w:numPr>
        <w:pBdr>
          <w:bar w:val="single" w:sz="4" w:color="auto"/>
        </w:pBdr>
        <w:jc w:val="both"/>
        <w:rPr>
          <w:rFonts w:ascii="Maiandra GD" w:hAnsi="Maiandra GD"/>
        </w:rPr>
      </w:pPr>
      <w:r>
        <w:rPr>
          <w:rFonts w:ascii="Maiandra GD" w:hAnsi="Maiandra GD"/>
        </w:rPr>
        <w:t>PVC &amp; rubber flooring.</w:t>
      </w:r>
    </w:p>
    <w:p w:rsidR="009C73CE" w:rsidRPr="006D2A7F" w:rsidRDefault="00C40167" w:rsidP="009C73CE">
      <w:pPr>
        <w:numPr>
          <w:ilvl w:val="0"/>
          <w:numId w:val="28"/>
        </w:numPr>
        <w:pBdr>
          <w:bar w:val="single" w:sz="4" w:color="auto"/>
        </w:pBdr>
        <w:ind w:left="1080"/>
        <w:jc w:val="both"/>
        <w:rPr>
          <w:rFonts w:ascii="Maiandra GD" w:hAnsi="Maiandra GD"/>
        </w:rPr>
      </w:pPr>
      <w:r w:rsidRPr="006D2A7F">
        <w:rPr>
          <w:rFonts w:ascii="Maiandra GD" w:hAnsi="Maiandra GD"/>
        </w:rPr>
        <w:t>Visit site regularly, implementing changes in methods &amp; meeting with all involved project team</w:t>
      </w:r>
    </w:p>
    <w:p w:rsidR="009C73CE" w:rsidRPr="006D2A7F" w:rsidRDefault="00477B8D" w:rsidP="00C40167">
      <w:pPr>
        <w:numPr>
          <w:ilvl w:val="0"/>
          <w:numId w:val="28"/>
        </w:numPr>
        <w:pBdr>
          <w:bar w:val="single" w:sz="4" w:color="auto"/>
        </w:pBdr>
        <w:ind w:left="1080"/>
        <w:jc w:val="both"/>
        <w:rPr>
          <w:rFonts w:ascii="Maiandra GD" w:hAnsi="Maiandra GD"/>
        </w:rPr>
      </w:pPr>
      <w:r w:rsidRPr="006D2A7F">
        <w:rPr>
          <w:rFonts w:ascii="Maiandra GD" w:hAnsi="Maiandra GD"/>
        </w:rPr>
        <w:t>Prepare take off of architectural items.</w:t>
      </w:r>
    </w:p>
    <w:p w:rsidR="007979F4" w:rsidRPr="006D2A7F" w:rsidRDefault="009C73CE" w:rsidP="007979F4">
      <w:pPr>
        <w:numPr>
          <w:ilvl w:val="0"/>
          <w:numId w:val="28"/>
        </w:numPr>
        <w:pBdr>
          <w:bar w:val="single" w:sz="4" w:color="auto"/>
        </w:pBdr>
        <w:ind w:left="1080"/>
        <w:jc w:val="both"/>
        <w:rPr>
          <w:rFonts w:ascii="Maiandra GD" w:hAnsi="Maiandra GD"/>
        </w:rPr>
      </w:pPr>
      <w:r w:rsidRPr="006D2A7F">
        <w:rPr>
          <w:rFonts w:ascii="Maiandra GD" w:hAnsi="Maiandra GD"/>
        </w:rPr>
        <w:t>Preparing Red Mark &amp; As built drawings .</w:t>
      </w:r>
    </w:p>
    <w:p w:rsidR="009C73CE" w:rsidRPr="006D2A7F" w:rsidRDefault="007979F4" w:rsidP="00C40167">
      <w:pPr>
        <w:numPr>
          <w:ilvl w:val="0"/>
          <w:numId w:val="28"/>
        </w:numPr>
        <w:pBdr>
          <w:bar w:val="single" w:sz="4" w:color="auto"/>
        </w:pBdr>
        <w:ind w:left="1080"/>
        <w:jc w:val="both"/>
        <w:rPr>
          <w:rFonts w:ascii="Maiandra GD" w:hAnsi="Maiandra GD"/>
        </w:rPr>
      </w:pPr>
      <w:r w:rsidRPr="006D2A7F">
        <w:rPr>
          <w:rFonts w:ascii="Maiandra GD" w:hAnsi="Maiandra GD"/>
        </w:rPr>
        <w:t>Give site backup on technical /design issues where required.</w:t>
      </w:r>
    </w:p>
    <w:p w:rsidR="00FA0D86" w:rsidRPr="006D2A7F" w:rsidRDefault="00FA0D86" w:rsidP="00C40167">
      <w:pPr>
        <w:numPr>
          <w:ilvl w:val="0"/>
          <w:numId w:val="28"/>
        </w:numPr>
        <w:pBdr>
          <w:bar w:val="single" w:sz="4" w:color="auto"/>
        </w:pBdr>
        <w:ind w:left="1080"/>
        <w:jc w:val="both"/>
        <w:rPr>
          <w:rFonts w:ascii="Maiandra GD" w:hAnsi="Maiandra GD"/>
        </w:rPr>
      </w:pPr>
      <w:r w:rsidRPr="006D2A7F">
        <w:rPr>
          <w:rFonts w:ascii="Maiandra GD" w:hAnsi="Maiandra GD"/>
        </w:rPr>
        <w:t>Assist Head of Engineer in coordinating among all disciplines.</w:t>
      </w:r>
    </w:p>
    <w:p w:rsidR="00FE586B" w:rsidRDefault="00FA0D86" w:rsidP="0083591A">
      <w:pPr>
        <w:numPr>
          <w:ilvl w:val="0"/>
          <w:numId w:val="28"/>
        </w:numPr>
        <w:pBdr>
          <w:bar w:val="single" w:sz="4" w:color="auto"/>
        </w:pBdr>
        <w:ind w:left="1080"/>
        <w:jc w:val="both"/>
        <w:rPr>
          <w:rFonts w:ascii="Maiandra GD" w:hAnsi="Maiandra GD"/>
        </w:rPr>
      </w:pPr>
      <w:r w:rsidRPr="006D2A7F">
        <w:rPr>
          <w:rFonts w:ascii="Maiandra GD" w:hAnsi="Maiandra GD"/>
        </w:rPr>
        <w:t>Managing construction /implementation for conformity with approved design, including detailed scheduling, coordination &amp; administration of construction changes</w:t>
      </w:r>
      <w:r w:rsidR="00FC2F2D" w:rsidRPr="006D2A7F">
        <w:rPr>
          <w:rFonts w:ascii="Maiandra GD" w:hAnsi="Maiandra GD"/>
        </w:rPr>
        <w:t>.Issuing RFIS to the client/Consultants.</w:t>
      </w:r>
    </w:p>
    <w:p w:rsidR="00ED232D" w:rsidRPr="006D2A7F" w:rsidRDefault="00ED232D" w:rsidP="00ED232D">
      <w:pPr>
        <w:pBdr>
          <w:bar w:val="single" w:sz="4" w:color="auto"/>
        </w:pBdr>
        <w:ind w:left="1080"/>
        <w:jc w:val="both"/>
        <w:rPr>
          <w:rFonts w:ascii="Maiandra GD" w:hAnsi="Maiandra GD"/>
        </w:rPr>
      </w:pPr>
    </w:p>
    <w:p w:rsidR="00FE586B" w:rsidRPr="006D2A7F" w:rsidRDefault="00FE586B" w:rsidP="00D60E1C">
      <w:pPr>
        <w:pBdr>
          <w:bar w:val="single" w:sz="4" w:color="auto"/>
        </w:pBdr>
        <w:ind w:left="1440" w:hanging="1440"/>
        <w:rPr>
          <w:rFonts w:ascii="Maiandra GD" w:hAnsi="Maiandra GD"/>
        </w:rPr>
      </w:pPr>
    </w:p>
    <w:p w:rsidR="00F060CF" w:rsidRPr="006D2A7F" w:rsidRDefault="00ED4CB3" w:rsidP="00D60E1C">
      <w:pPr>
        <w:pBdr>
          <w:bar w:val="single" w:sz="4" w:color="auto"/>
        </w:pBdr>
        <w:ind w:left="1440" w:hanging="1440"/>
        <w:rPr>
          <w:rFonts w:ascii="Maiandra GD" w:hAnsi="Maiandra GD"/>
          <w:b/>
          <w:u w:val="single"/>
        </w:rPr>
      </w:pPr>
      <w:r w:rsidRPr="006D2A7F">
        <w:rPr>
          <w:rFonts w:ascii="Maiandra GD" w:hAnsi="Maiandra GD"/>
          <w:b/>
          <w:u w:val="single"/>
        </w:rPr>
        <w:t>Doha</w:t>
      </w:r>
      <w:r w:rsidR="00842135" w:rsidRPr="006D2A7F">
        <w:rPr>
          <w:rFonts w:ascii="Maiandra GD" w:hAnsi="Maiandra GD"/>
          <w:b/>
          <w:u w:val="single"/>
        </w:rPr>
        <w:t xml:space="preserve"> Asian Games </w:t>
      </w:r>
      <w:r w:rsidR="00D60E1C" w:rsidRPr="006D2A7F">
        <w:rPr>
          <w:rFonts w:ascii="Maiandra GD" w:hAnsi="Maiandra GD"/>
          <w:b/>
          <w:u w:val="single"/>
        </w:rPr>
        <w:t>Organizing</w:t>
      </w:r>
      <w:r w:rsidR="00FE586B" w:rsidRPr="006D2A7F">
        <w:rPr>
          <w:rFonts w:ascii="Maiandra GD" w:hAnsi="Maiandra GD"/>
          <w:b/>
          <w:u w:val="single"/>
        </w:rPr>
        <w:t xml:space="preserve"> Committee 2006</w:t>
      </w:r>
      <w:r w:rsidR="006E1278" w:rsidRPr="006D2A7F">
        <w:rPr>
          <w:rFonts w:ascii="Maiandra GD" w:hAnsi="Maiandra GD"/>
          <w:b/>
          <w:u w:val="single"/>
        </w:rPr>
        <w:t>(DAGOC)</w:t>
      </w:r>
      <w:r w:rsidR="00B8115B" w:rsidRPr="006D2A7F">
        <w:rPr>
          <w:rFonts w:ascii="Maiandra GD" w:hAnsi="Maiandra GD"/>
          <w:b/>
          <w:u w:val="single"/>
        </w:rPr>
        <w:t xml:space="preserve"> </w:t>
      </w:r>
      <w:r w:rsidR="00F060CF" w:rsidRPr="006D2A7F">
        <w:rPr>
          <w:rFonts w:ascii="Maiandra GD" w:hAnsi="Maiandra GD"/>
          <w:b/>
          <w:u w:val="single"/>
        </w:rPr>
        <w:t>Doha , Qatar.</w:t>
      </w:r>
    </w:p>
    <w:p w:rsidR="00FE586B" w:rsidRPr="006D2A7F" w:rsidRDefault="00FE586B" w:rsidP="00ED4CB3">
      <w:pPr>
        <w:pBdr>
          <w:bar w:val="single" w:sz="4" w:color="auto"/>
        </w:pBdr>
        <w:rPr>
          <w:rFonts w:ascii="Maiandra GD" w:hAnsi="Maiandra GD"/>
          <w:b/>
        </w:rPr>
      </w:pPr>
      <w:r w:rsidRPr="006D2A7F">
        <w:rPr>
          <w:rFonts w:ascii="Maiandra GD" w:hAnsi="Maiandra GD"/>
          <w:b/>
        </w:rPr>
        <w:t>Overlay Architect and Site Venue Manager.</w:t>
      </w:r>
      <w:r w:rsidR="004254E2" w:rsidRPr="006D2A7F">
        <w:rPr>
          <w:rFonts w:ascii="Maiandra GD" w:hAnsi="Maiandra GD"/>
          <w:b/>
        </w:rPr>
        <w:t xml:space="preserve">    </w:t>
      </w:r>
      <w:r w:rsidR="004254E2" w:rsidRPr="006D2A7F">
        <w:rPr>
          <w:rFonts w:ascii="Maiandra GD" w:hAnsi="Maiandra GD"/>
        </w:rPr>
        <w:t xml:space="preserve"> July 2006 to Jan 31, 2007 (End of service)</w:t>
      </w:r>
    </w:p>
    <w:p w:rsidR="0092731E" w:rsidRPr="006D2A7F" w:rsidRDefault="00ED4CB3" w:rsidP="00ED4CB3">
      <w:pPr>
        <w:pBdr>
          <w:bar w:val="single" w:sz="4" w:color="auto"/>
        </w:pBdr>
        <w:rPr>
          <w:rFonts w:ascii="Maiandra GD" w:hAnsi="Maiandra GD"/>
        </w:rPr>
      </w:pPr>
      <w:r w:rsidRPr="006D2A7F">
        <w:rPr>
          <w:rFonts w:ascii="Maiandra GD" w:hAnsi="Maiandra GD"/>
        </w:rPr>
        <w:t xml:space="preserve">Doha hosted the </w:t>
      </w:r>
      <w:r w:rsidR="00683073" w:rsidRPr="006D2A7F">
        <w:rPr>
          <w:rFonts w:ascii="Maiandra GD" w:hAnsi="Maiandra GD"/>
        </w:rPr>
        <w:t>15</w:t>
      </w:r>
      <w:r w:rsidR="00683073" w:rsidRPr="006D2A7F">
        <w:rPr>
          <w:rFonts w:ascii="Maiandra GD" w:hAnsi="Maiandra GD"/>
          <w:vertAlign w:val="superscript"/>
        </w:rPr>
        <w:t>th</w:t>
      </w:r>
      <w:r w:rsidR="00683073" w:rsidRPr="006D2A7F">
        <w:rPr>
          <w:rFonts w:ascii="Maiandra GD" w:hAnsi="Maiandra GD"/>
        </w:rPr>
        <w:t xml:space="preserve"> </w:t>
      </w:r>
      <w:r w:rsidRPr="006D2A7F">
        <w:rPr>
          <w:rFonts w:ascii="Maiandra GD" w:hAnsi="Maiandra GD"/>
        </w:rPr>
        <w:t xml:space="preserve">Asian games </w:t>
      </w:r>
      <w:r w:rsidR="00683073" w:rsidRPr="006D2A7F">
        <w:rPr>
          <w:rFonts w:ascii="Maiandra GD" w:hAnsi="Maiandra GD"/>
        </w:rPr>
        <w:t xml:space="preserve">2006, where 10,000 athletes participated </w:t>
      </w:r>
      <w:r w:rsidR="00D60E1C" w:rsidRPr="006D2A7F">
        <w:rPr>
          <w:rFonts w:ascii="Maiandra GD" w:hAnsi="Maiandra GD"/>
        </w:rPr>
        <w:t>and officials from 45 countries</w:t>
      </w:r>
      <w:r w:rsidR="00683073" w:rsidRPr="006D2A7F">
        <w:rPr>
          <w:rFonts w:ascii="Maiandra GD" w:hAnsi="Maiandra GD"/>
        </w:rPr>
        <w:t>.</w:t>
      </w:r>
    </w:p>
    <w:p w:rsidR="00585626" w:rsidRPr="006D2A7F" w:rsidRDefault="00F53E8B" w:rsidP="008A4DB7">
      <w:pPr>
        <w:pBdr>
          <w:bar w:val="single" w:sz="4" w:color="auto"/>
        </w:pBdr>
        <w:rPr>
          <w:rFonts w:ascii="Maiandra GD" w:hAnsi="Maiandra GD"/>
        </w:rPr>
      </w:pPr>
      <w:r w:rsidRPr="006D2A7F">
        <w:rPr>
          <w:rFonts w:ascii="Maiandra GD" w:hAnsi="Maiandra GD"/>
        </w:rPr>
        <w:t xml:space="preserve">As an </w:t>
      </w:r>
      <w:r w:rsidR="00B946CB" w:rsidRPr="006D2A7F">
        <w:rPr>
          <w:rFonts w:ascii="Maiandra GD" w:hAnsi="Maiandra GD"/>
          <w:b/>
        </w:rPr>
        <w:t>O</w:t>
      </w:r>
      <w:r w:rsidR="00EF615B" w:rsidRPr="006D2A7F">
        <w:rPr>
          <w:rFonts w:ascii="Maiandra GD" w:hAnsi="Maiandra GD"/>
          <w:b/>
        </w:rPr>
        <w:t>verlay</w:t>
      </w:r>
      <w:r w:rsidRPr="006D2A7F">
        <w:rPr>
          <w:rFonts w:ascii="Maiandra GD" w:hAnsi="Maiandra GD"/>
          <w:b/>
        </w:rPr>
        <w:t xml:space="preserve"> architect</w:t>
      </w:r>
      <w:r w:rsidR="00EF615B" w:rsidRPr="006D2A7F">
        <w:rPr>
          <w:rFonts w:ascii="Maiandra GD" w:hAnsi="Maiandra GD"/>
          <w:b/>
        </w:rPr>
        <w:t xml:space="preserve">   for Independent Training Venues and Doha golf club,</w:t>
      </w:r>
      <w:r w:rsidRPr="006D2A7F">
        <w:rPr>
          <w:rFonts w:ascii="Maiandra GD" w:hAnsi="Maiandra GD"/>
        </w:rPr>
        <w:t xml:space="preserve"> the following tasks were performed.</w:t>
      </w:r>
    </w:p>
    <w:p w:rsidR="008A4DB7" w:rsidRPr="006D2A7F" w:rsidRDefault="008A4DB7" w:rsidP="008A4DB7">
      <w:pPr>
        <w:numPr>
          <w:ilvl w:val="0"/>
          <w:numId w:val="29"/>
        </w:numPr>
        <w:jc w:val="both"/>
        <w:rPr>
          <w:rFonts w:ascii="Maiandra GD" w:hAnsi="Maiandra GD"/>
        </w:rPr>
      </w:pPr>
      <w:r w:rsidRPr="006D2A7F">
        <w:rPr>
          <w:rFonts w:ascii="Maiandra GD" w:hAnsi="Maiandra GD"/>
        </w:rPr>
        <w:t>Assist the Head of Venue Overlays in defining the responsibilities for the delivery of venues and establish working partnerships with relevant government agencies, venue owners, and private sector organisations.</w:t>
      </w:r>
    </w:p>
    <w:p w:rsidR="008A4DB7" w:rsidRPr="006D2A7F" w:rsidRDefault="008A4DB7" w:rsidP="008A4DB7">
      <w:pPr>
        <w:numPr>
          <w:ilvl w:val="0"/>
          <w:numId w:val="29"/>
        </w:numPr>
        <w:jc w:val="both"/>
        <w:rPr>
          <w:rFonts w:ascii="Maiandra GD" w:hAnsi="Maiandra GD"/>
        </w:rPr>
      </w:pPr>
      <w:r w:rsidRPr="006D2A7F">
        <w:rPr>
          <w:rFonts w:ascii="Maiandra GD" w:hAnsi="Maiandra GD"/>
        </w:rPr>
        <w:t>Prepare venue design briefs and project schedules for all venues in accordance with Doha asian games 2006  requirements and legacy requirements.</w:t>
      </w:r>
    </w:p>
    <w:p w:rsidR="00F04C92" w:rsidRPr="006D2A7F" w:rsidRDefault="008A4DB7" w:rsidP="008A4DB7">
      <w:pPr>
        <w:pStyle w:val="ListParagraph"/>
        <w:numPr>
          <w:ilvl w:val="0"/>
          <w:numId w:val="29"/>
        </w:numPr>
        <w:pBdr>
          <w:bar w:val="single" w:sz="4" w:color="auto"/>
        </w:pBdr>
        <w:rPr>
          <w:rFonts w:ascii="Maiandra GD" w:hAnsi="Maiandra GD"/>
        </w:rPr>
      </w:pPr>
      <w:r w:rsidRPr="006D2A7F">
        <w:rPr>
          <w:rFonts w:ascii="Maiandra GD" w:hAnsi="Maiandra GD"/>
        </w:rPr>
        <w:t>Work closely with the Venue Operations team and other relevant Functional Areas in the Venue Planning process</w:t>
      </w:r>
    </w:p>
    <w:p w:rsidR="00F04C92" w:rsidRPr="006D2A7F" w:rsidRDefault="008A4DB7" w:rsidP="00585626">
      <w:pPr>
        <w:pStyle w:val="ListParagraph"/>
        <w:numPr>
          <w:ilvl w:val="0"/>
          <w:numId w:val="29"/>
        </w:numPr>
        <w:pBdr>
          <w:bar w:val="single" w:sz="4" w:color="auto"/>
        </w:pBdr>
        <w:rPr>
          <w:rFonts w:ascii="Maiandra GD" w:hAnsi="Maiandra GD"/>
        </w:rPr>
      </w:pPr>
      <w:r w:rsidRPr="006D2A7F">
        <w:rPr>
          <w:rFonts w:ascii="Maiandra GD" w:hAnsi="Maiandra GD"/>
        </w:rPr>
        <w:t>Assist in the develop of general overlay design and planning principles in conjunction with an overlay operating budget</w:t>
      </w:r>
    </w:p>
    <w:p w:rsidR="00B74463" w:rsidRPr="006D2A7F" w:rsidRDefault="008A4DB7" w:rsidP="00130F39">
      <w:pPr>
        <w:pStyle w:val="ListParagraph"/>
        <w:numPr>
          <w:ilvl w:val="0"/>
          <w:numId w:val="29"/>
        </w:numPr>
        <w:pBdr>
          <w:bar w:val="single" w:sz="4" w:color="auto"/>
        </w:pBdr>
        <w:jc w:val="both"/>
        <w:rPr>
          <w:rFonts w:ascii="Maiandra GD" w:hAnsi="Maiandra GD"/>
        </w:rPr>
      </w:pPr>
      <w:r w:rsidRPr="006D2A7F">
        <w:rPr>
          <w:rFonts w:ascii="Maiandra GD" w:hAnsi="Maiandra GD"/>
        </w:rPr>
        <w:t>Assist in the develop venue specific temporary construction plans and comprehensive Event time over</w:t>
      </w:r>
      <w:r w:rsidR="00EF615B" w:rsidRPr="006D2A7F">
        <w:rPr>
          <w:rFonts w:ascii="Maiandra GD" w:hAnsi="Maiandra GD"/>
        </w:rPr>
        <w:t>lay design briefs for all venue</w:t>
      </w:r>
    </w:p>
    <w:p w:rsidR="00EF615B" w:rsidRPr="006D2A7F" w:rsidRDefault="00B946CB" w:rsidP="00EF615B">
      <w:pPr>
        <w:pBdr>
          <w:bar w:val="single" w:sz="4" w:color="auto"/>
        </w:pBdr>
        <w:rPr>
          <w:rFonts w:ascii="Maiandra GD" w:hAnsi="Maiandra GD"/>
        </w:rPr>
      </w:pPr>
      <w:r w:rsidRPr="006D2A7F">
        <w:rPr>
          <w:rFonts w:ascii="Maiandra GD" w:hAnsi="Maiandra GD"/>
        </w:rPr>
        <w:t xml:space="preserve">As a </w:t>
      </w:r>
      <w:r w:rsidRPr="006D2A7F">
        <w:rPr>
          <w:rFonts w:ascii="Maiandra GD" w:hAnsi="Maiandra GD"/>
          <w:b/>
        </w:rPr>
        <w:t>Site Venue Manager</w:t>
      </w:r>
      <w:r w:rsidR="00EF615B" w:rsidRPr="006D2A7F">
        <w:rPr>
          <w:rFonts w:ascii="Maiandra GD" w:hAnsi="Maiandra GD"/>
          <w:b/>
        </w:rPr>
        <w:t xml:space="preserve"> for Independent Training Venues </w:t>
      </w:r>
      <w:r w:rsidRPr="006D2A7F">
        <w:rPr>
          <w:rFonts w:ascii="Maiandra GD" w:hAnsi="Maiandra GD"/>
        </w:rPr>
        <w:t xml:space="preserve"> the Following tasks were performed.</w:t>
      </w:r>
    </w:p>
    <w:p w:rsidR="00E115CD" w:rsidRPr="006D2A7F" w:rsidRDefault="00E115CD" w:rsidP="00B946CB">
      <w:pPr>
        <w:pBdr>
          <w:bar w:val="single" w:sz="4" w:color="auto"/>
        </w:pBdr>
        <w:rPr>
          <w:rFonts w:ascii="Maiandra GD" w:hAnsi="Maiandra GD"/>
        </w:rPr>
      </w:pPr>
    </w:p>
    <w:p w:rsidR="004A42AA" w:rsidRPr="006D2A7F" w:rsidRDefault="004A42AA" w:rsidP="00FD2978">
      <w:pPr>
        <w:numPr>
          <w:ilvl w:val="0"/>
          <w:numId w:val="9"/>
        </w:numPr>
        <w:pBdr>
          <w:bar w:val="single" w:sz="4" w:color="auto"/>
        </w:pBdr>
        <w:rPr>
          <w:rFonts w:ascii="Maiandra GD" w:hAnsi="Maiandra GD"/>
        </w:rPr>
      </w:pPr>
      <w:r w:rsidRPr="006D2A7F">
        <w:rPr>
          <w:rFonts w:ascii="Maiandra GD" w:hAnsi="Maiandra GD"/>
        </w:rPr>
        <w:t>Restoration of the venues to their Pre-Games condition.</w:t>
      </w:r>
    </w:p>
    <w:p w:rsidR="004A42AA" w:rsidRPr="006D2A7F" w:rsidRDefault="00D60E1C" w:rsidP="00FD2978">
      <w:pPr>
        <w:numPr>
          <w:ilvl w:val="0"/>
          <w:numId w:val="9"/>
        </w:numPr>
        <w:pBdr>
          <w:bar w:val="single" w:sz="4" w:color="auto"/>
        </w:pBdr>
        <w:rPr>
          <w:rFonts w:ascii="Maiandra GD" w:hAnsi="Maiandra GD"/>
        </w:rPr>
      </w:pPr>
      <w:r w:rsidRPr="006D2A7F">
        <w:rPr>
          <w:rFonts w:ascii="Maiandra GD" w:hAnsi="Maiandra GD"/>
        </w:rPr>
        <w:t>Coo</w:t>
      </w:r>
      <w:r w:rsidR="004A42AA" w:rsidRPr="006D2A7F">
        <w:rPr>
          <w:rFonts w:ascii="Maiandra GD" w:hAnsi="Maiandra GD"/>
        </w:rPr>
        <w:t>rdinating with the contractors for the installation of the overlay works</w:t>
      </w:r>
      <w:r w:rsidRPr="006D2A7F">
        <w:rPr>
          <w:rFonts w:ascii="Maiandra GD" w:hAnsi="Maiandra GD"/>
        </w:rPr>
        <w:t xml:space="preserve"> such as</w:t>
      </w:r>
      <w:r w:rsidR="0046755F" w:rsidRPr="006D2A7F">
        <w:rPr>
          <w:rFonts w:ascii="Maiandra GD" w:hAnsi="Maiandra GD"/>
        </w:rPr>
        <w:t>, temporary structures</w:t>
      </w:r>
      <w:r w:rsidR="004A42AA" w:rsidRPr="006D2A7F">
        <w:rPr>
          <w:rFonts w:ascii="Maiandra GD" w:hAnsi="Maiandra GD"/>
        </w:rPr>
        <w:t>, portacabins</w:t>
      </w:r>
      <w:r w:rsidRPr="006D2A7F">
        <w:rPr>
          <w:rFonts w:ascii="Maiandra GD" w:hAnsi="Maiandra GD"/>
        </w:rPr>
        <w:t>, portaloos</w:t>
      </w:r>
      <w:r w:rsidR="004A42AA" w:rsidRPr="006D2A7F">
        <w:rPr>
          <w:rFonts w:ascii="Maiandra GD" w:hAnsi="Maiandra GD"/>
        </w:rPr>
        <w:t xml:space="preserve">, blackouts , partitions </w:t>
      </w:r>
      <w:r w:rsidR="008215F6" w:rsidRPr="006D2A7F">
        <w:rPr>
          <w:rFonts w:ascii="Maiandra GD" w:hAnsi="Maiandra GD"/>
        </w:rPr>
        <w:t>&amp; changing rooms.</w:t>
      </w:r>
    </w:p>
    <w:p w:rsidR="008215F6" w:rsidRPr="006D2A7F" w:rsidRDefault="00EF615B" w:rsidP="00EF615B">
      <w:pPr>
        <w:numPr>
          <w:ilvl w:val="0"/>
          <w:numId w:val="9"/>
        </w:numPr>
        <w:pBdr>
          <w:bar w:val="single" w:sz="4" w:color="auto"/>
        </w:pBdr>
        <w:jc w:val="both"/>
        <w:rPr>
          <w:rFonts w:ascii="Maiandra GD" w:hAnsi="Maiandra GD"/>
        </w:rPr>
      </w:pPr>
      <w:r w:rsidRPr="006D2A7F">
        <w:rPr>
          <w:rFonts w:ascii="Maiandra GD" w:hAnsi="Maiandra GD"/>
        </w:rPr>
        <w:t>Manage overlay construction, installation, and preparation of identified venues and facilities for Event time use.</w:t>
      </w:r>
    </w:p>
    <w:p w:rsidR="008215F6" w:rsidRPr="006D2A7F" w:rsidRDefault="00DF0AFD" w:rsidP="00FD2978">
      <w:pPr>
        <w:numPr>
          <w:ilvl w:val="0"/>
          <w:numId w:val="9"/>
        </w:numPr>
        <w:pBdr>
          <w:bar w:val="single" w:sz="4" w:color="auto"/>
        </w:pBdr>
        <w:rPr>
          <w:rFonts w:ascii="Maiandra GD" w:hAnsi="Maiandra GD"/>
        </w:rPr>
      </w:pPr>
      <w:r w:rsidRPr="006D2A7F">
        <w:rPr>
          <w:rFonts w:ascii="Maiandra GD" w:hAnsi="Maiandra GD"/>
        </w:rPr>
        <w:t>Preparing the signing of documents for the existing venues for legacy items.</w:t>
      </w:r>
    </w:p>
    <w:p w:rsidR="00944CAE" w:rsidRPr="006D2A7F" w:rsidRDefault="00435331" w:rsidP="00944CAE">
      <w:pPr>
        <w:numPr>
          <w:ilvl w:val="0"/>
          <w:numId w:val="9"/>
        </w:numPr>
        <w:pBdr>
          <w:bar w:val="single" w:sz="4" w:color="auto"/>
        </w:pBdr>
        <w:rPr>
          <w:rFonts w:ascii="Maiandra GD" w:hAnsi="Maiandra GD"/>
        </w:rPr>
      </w:pPr>
      <w:r w:rsidRPr="006D2A7F">
        <w:rPr>
          <w:rFonts w:ascii="Maiandra GD" w:hAnsi="Maiandra GD"/>
        </w:rPr>
        <w:lastRenderedPageBreak/>
        <w:t>Preparing site existing reports</w:t>
      </w:r>
      <w:r w:rsidR="00D60E1C" w:rsidRPr="006D2A7F">
        <w:rPr>
          <w:rFonts w:ascii="Maiandra GD" w:hAnsi="Maiandra GD"/>
        </w:rPr>
        <w:t>, site damaging reports</w:t>
      </w:r>
      <w:r w:rsidRPr="006D2A7F">
        <w:rPr>
          <w:rFonts w:ascii="Maiandra GD" w:hAnsi="Maiandra GD"/>
        </w:rPr>
        <w:t>, daily run sheets.</w:t>
      </w:r>
    </w:p>
    <w:p w:rsidR="0072452E" w:rsidRPr="006D2A7F" w:rsidRDefault="0072452E" w:rsidP="0072452E">
      <w:pPr>
        <w:pBdr>
          <w:bar w:val="single" w:sz="4" w:color="auto"/>
        </w:pBdr>
        <w:rPr>
          <w:rFonts w:ascii="Maiandra GD" w:hAnsi="Maiandra GD"/>
        </w:rPr>
      </w:pPr>
    </w:p>
    <w:p w:rsidR="00FD21C5" w:rsidRPr="006D2A7F" w:rsidRDefault="00FD21C5" w:rsidP="00FD21C5">
      <w:pPr>
        <w:pBdr>
          <w:bar w:val="single" w:sz="4" w:color="auto"/>
        </w:pBdr>
        <w:ind w:left="720"/>
        <w:rPr>
          <w:rFonts w:ascii="Maiandra GD" w:hAnsi="Maiandra GD"/>
        </w:rPr>
      </w:pPr>
    </w:p>
    <w:p w:rsidR="004254E2" w:rsidRPr="006D2A7F" w:rsidRDefault="004254E2" w:rsidP="004254E2">
      <w:pPr>
        <w:pBdr>
          <w:bar w:val="single" w:sz="4" w:color="auto"/>
        </w:pBdr>
        <w:rPr>
          <w:rFonts w:ascii="Maiandra GD" w:hAnsi="Maiandra GD"/>
          <w:b/>
          <w:u w:val="single"/>
        </w:rPr>
      </w:pPr>
      <w:r w:rsidRPr="006D2A7F">
        <w:rPr>
          <w:rFonts w:ascii="Maiandra GD" w:hAnsi="Maiandra GD"/>
          <w:b/>
          <w:u w:val="single"/>
        </w:rPr>
        <w:t>Qatar Design Consortium</w:t>
      </w:r>
      <w:r w:rsidR="00CF52F4" w:rsidRPr="006D2A7F">
        <w:rPr>
          <w:rFonts w:ascii="Maiandra GD" w:hAnsi="Maiandra GD"/>
          <w:b/>
          <w:u w:val="single"/>
        </w:rPr>
        <w:t>, Doha Qatar</w:t>
      </w:r>
    </w:p>
    <w:p w:rsidR="004254E2" w:rsidRPr="006D2A7F" w:rsidRDefault="004254E2" w:rsidP="004254E2">
      <w:pPr>
        <w:pBdr>
          <w:bar w:val="single" w:sz="4" w:color="auto"/>
        </w:pBdr>
        <w:rPr>
          <w:rFonts w:ascii="Maiandra GD" w:hAnsi="Maiandra GD"/>
          <w:b/>
        </w:rPr>
      </w:pPr>
      <w:r w:rsidRPr="006D2A7F">
        <w:rPr>
          <w:rFonts w:ascii="Maiandra GD" w:hAnsi="Maiandra GD"/>
          <w:b/>
        </w:rPr>
        <w:t xml:space="preserve">Architect , Project Coordinator.                                    Dec 2005 to July 2006      </w:t>
      </w:r>
    </w:p>
    <w:p w:rsidR="00815194" w:rsidRPr="006D2A7F" w:rsidRDefault="00F46E98" w:rsidP="00815194">
      <w:pPr>
        <w:pBdr>
          <w:bar w:val="single" w:sz="4" w:color="auto"/>
        </w:pBdr>
        <w:rPr>
          <w:rFonts w:ascii="Maiandra GD" w:hAnsi="Maiandra GD"/>
        </w:rPr>
      </w:pPr>
      <w:r w:rsidRPr="006D2A7F">
        <w:rPr>
          <w:rFonts w:ascii="Maiandra GD" w:hAnsi="Maiandra GD"/>
        </w:rPr>
        <w:t>Projects  :</w:t>
      </w:r>
    </w:p>
    <w:p w:rsidR="00F46E98" w:rsidRPr="006D2A7F" w:rsidRDefault="00F46E98" w:rsidP="00E85847">
      <w:pPr>
        <w:numPr>
          <w:ilvl w:val="0"/>
          <w:numId w:val="22"/>
        </w:numPr>
        <w:pBdr>
          <w:bar w:val="single" w:sz="4" w:color="auto"/>
        </w:pBdr>
        <w:rPr>
          <w:rFonts w:ascii="Maiandra GD" w:hAnsi="Maiandra GD"/>
        </w:rPr>
      </w:pPr>
      <w:r w:rsidRPr="006D2A7F">
        <w:rPr>
          <w:rFonts w:ascii="Maiandra GD" w:hAnsi="Maiandra GD"/>
        </w:rPr>
        <w:t>Expan</w:t>
      </w:r>
      <w:r w:rsidR="00815194" w:rsidRPr="006D2A7F">
        <w:rPr>
          <w:rFonts w:ascii="Maiandra GD" w:hAnsi="Maiandra GD"/>
        </w:rPr>
        <w:t>sion of Hamad Engineerin</w:t>
      </w:r>
      <w:r w:rsidR="005C3ACB" w:rsidRPr="006D2A7F">
        <w:rPr>
          <w:rFonts w:ascii="Maiandra GD" w:hAnsi="Maiandra GD"/>
        </w:rPr>
        <w:t>g block.</w:t>
      </w:r>
    </w:p>
    <w:p w:rsidR="004840AD" w:rsidRPr="006D2A7F" w:rsidRDefault="00F46E98" w:rsidP="006468B7">
      <w:pPr>
        <w:pStyle w:val="ListParagraph"/>
        <w:numPr>
          <w:ilvl w:val="0"/>
          <w:numId w:val="22"/>
        </w:numPr>
        <w:pBdr>
          <w:bar w:val="single" w:sz="4" w:color="auto"/>
        </w:pBdr>
        <w:rPr>
          <w:rFonts w:ascii="Maiandra GD" w:hAnsi="Maiandra GD"/>
          <w:b/>
        </w:rPr>
      </w:pPr>
      <w:r w:rsidRPr="006D2A7F">
        <w:rPr>
          <w:rFonts w:ascii="Maiandra GD" w:hAnsi="Maiandra GD"/>
        </w:rPr>
        <w:t>Worked on design and coordination of Ras Laffan Industrial City Central Kitchen.</w:t>
      </w:r>
    </w:p>
    <w:p w:rsidR="00FD2978" w:rsidRPr="006D2A7F" w:rsidRDefault="00815194" w:rsidP="005C3ACB">
      <w:pPr>
        <w:pBdr>
          <w:bar w:val="single" w:sz="4" w:color="auto"/>
        </w:pBdr>
        <w:rPr>
          <w:rFonts w:ascii="Maiandra GD" w:hAnsi="Maiandra GD"/>
          <w:u w:val="single"/>
        </w:rPr>
      </w:pPr>
      <w:r w:rsidRPr="006D2A7F">
        <w:rPr>
          <w:rFonts w:ascii="Maiandra GD" w:hAnsi="Maiandra GD"/>
          <w:b/>
          <w:u w:val="single"/>
        </w:rPr>
        <w:t>Key Responsibilities</w:t>
      </w:r>
    </w:p>
    <w:p w:rsidR="005C3ACB" w:rsidRPr="006D2A7F" w:rsidRDefault="005C3ACB" w:rsidP="006468B7">
      <w:pPr>
        <w:numPr>
          <w:ilvl w:val="0"/>
          <w:numId w:val="21"/>
        </w:numPr>
        <w:pBdr>
          <w:bar w:val="single" w:sz="4" w:color="auto"/>
        </w:pBdr>
        <w:rPr>
          <w:rFonts w:ascii="Maiandra GD" w:hAnsi="Maiandra GD"/>
        </w:rPr>
      </w:pPr>
      <w:r w:rsidRPr="006D2A7F">
        <w:rPr>
          <w:rFonts w:ascii="Maiandra GD" w:hAnsi="Maiandra GD"/>
        </w:rPr>
        <w:t>Site survey and site studies.</w:t>
      </w:r>
    </w:p>
    <w:p w:rsidR="005C3ACB" w:rsidRPr="006D2A7F" w:rsidRDefault="005C3ACB" w:rsidP="00797642">
      <w:pPr>
        <w:numPr>
          <w:ilvl w:val="0"/>
          <w:numId w:val="21"/>
        </w:numPr>
        <w:pBdr>
          <w:bar w:val="single" w:sz="4" w:color="auto"/>
        </w:pBdr>
        <w:rPr>
          <w:rFonts w:ascii="Maiandra GD" w:hAnsi="Maiandra GD"/>
        </w:rPr>
      </w:pPr>
      <w:r w:rsidRPr="006D2A7F">
        <w:rPr>
          <w:rFonts w:ascii="Maiandra GD" w:hAnsi="Maiandra GD"/>
        </w:rPr>
        <w:t>Preliminary designing with the detailing after approval from various authorities and clients</w:t>
      </w:r>
      <w:r w:rsidRPr="006D2A7F">
        <w:rPr>
          <w:rFonts w:ascii="Maiandra GD" w:hAnsi="Maiandra GD"/>
          <w:b/>
        </w:rPr>
        <w:t>.</w:t>
      </w:r>
    </w:p>
    <w:p w:rsidR="005C3ACB" w:rsidRPr="006D2A7F" w:rsidRDefault="006D03C8" w:rsidP="00797642">
      <w:pPr>
        <w:numPr>
          <w:ilvl w:val="0"/>
          <w:numId w:val="21"/>
        </w:numPr>
        <w:pBdr>
          <w:bar w:val="single" w:sz="4" w:color="auto"/>
        </w:pBdr>
        <w:rPr>
          <w:rFonts w:ascii="Maiandra GD" w:hAnsi="Maiandra GD"/>
        </w:rPr>
      </w:pPr>
      <w:r w:rsidRPr="006D2A7F">
        <w:rPr>
          <w:rFonts w:ascii="Maiandra GD" w:hAnsi="Maiandra GD"/>
        </w:rPr>
        <w:t>Preparation of Project Drawing which includes.</w:t>
      </w:r>
    </w:p>
    <w:p w:rsidR="006D03C8" w:rsidRPr="006D2A7F" w:rsidRDefault="006D03C8" w:rsidP="00797642">
      <w:pPr>
        <w:numPr>
          <w:ilvl w:val="0"/>
          <w:numId w:val="21"/>
        </w:numPr>
        <w:pBdr>
          <w:bar w:val="single" w:sz="4" w:color="auto"/>
        </w:pBdr>
        <w:rPr>
          <w:rFonts w:ascii="Maiandra GD" w:hAnsi="Maiandra GD"/>
        </w:rPr>
      </w:pPr>
      <w:r w:rsidRPr="006D2A7F">
        <w:rPr>
          <w:rFonts w:ascii="Maiandra GD" w:hAnsi="Maiandra GD"/>
        </w:rPr>
        <w:t>Conceptual Design Drawings</w:t>
      </w:r>
      <w:r w:rsidR="00B8115B" w:rsidRPr="006D2A7F">
        <w:rPr>
          <w:rFonts w:ascii="Maiandra GD" w:hAnsi="Maiandra GD"/>
        </w:rPr>
        <w:t>.</w:t>
      </w:r>
    </w:p>
    <w:p w:rsidR="006D03C8" w:rsidRDefault="006D03C8" w:rsidP="00797642">
      <w:pPr>
        <w:numPr>
          <w:ilvl w:val="0"/>
          <w:numId w:val="21"/>
        </w:numPr>
        <w:pBdr>
          <w:bar w:val="single" w:sz="4" w:color="auto"/>
        </w:pBdr>
        <w:rPr>
          <w:rFonts w:ascii="Maiandra GD" w:hAnsi="Maiandra GD"/>
        </w:rPr>
      </w:pPr>
      <w:r w:rsidRPr="006D2A7F">
        <w:rPr>
          <w:rFonts w:ascii="Maiandra GD" w:hAnsi="Maiandra GD"/>
        </w:rPr>
        <w:t>Presentation Drawings</w:t>
      </w:r>
      <w:r w:rsidR="00B8115B" w:rsidRPr="006D2A7F">
        <w:rPr>
          <w:rFonts w:ascii="Maiandra GD" w:hAnsi="Maiandra GD"/>
        </w:rPr>
        <w:t>.</w:t>
      </w:r>
    </w:p>
    <w:p w:rsidR="00BE40C6" w:rsidRPr="006D2A7F" w:rsidRDefault="00BE40C6" w:rsidP="00797642">
      <w:pPr>
        <w:numPr>
          <w:ilvl w:val="0"/>
          <w:numId w:val="21"/>
        </w:numPr>
        <w:pBdr>
          <w:bar w:val="single" w:sz="4" w:color="auto"/>
        </w:pBdr>
        <w:rPr>
          <w:rFonts w:ascii="Maiandra GD" w:hAnsi="Maiandra GD"/>
        </w:rPr>
      </w:pPr>
      <w:r>
        <w:rPr>
          <w:rFonts w:ascii="Maiandra GD" w:hAnsi="Maiandra GD"/>
        </w:rPr>
        <w:t>Interiors and Fitout drawings.</w:t>
      </w:r>
    </w:p>
    <w:p w:rsidR="006D03C8" w:rsidRPr="006D2A7F" w:rsidRDefault="006D03C8" w:rsidP="00797642">
      <w:pPr>
        <w:numPr>
          <w:ilvl w:val="0"/>
          <w:numId w:val="21"/>
        </w:numPr>
        <w:pBdr>
          <w:bar w:val="single" w:sz="4" w:color="auto"/>
        </w:pBdr>
        <w:rPr>
          <w:rFonts w:ascii="Maiandra GD" w:hAnsi="Maiandra GD"/>
        </w:rPr>
      </w:pPr>
      <w:r w:rsidRPr="006D2A7F">
        <w:rPr>
          <w:rFonts w:ascii="Maiandra GD" w:hAnsi="Maiandra GD"/>
        </w:rPr>
        <w:t>Mun</w:t>
      </w:r>
      <w:r w:rsidR="0077343F" w:rsidRPr="006D2A7F">
        <w:rPr>
          <w:rFonts w:ascii="Maiandra GD" w:hAnsi="Maiandra GD"/>
        </w:rPr>
        <w:t>i</w:t>
      </w:r>
      <w:r w:rsidRPr="006D2A7F">
        <w:rPr>
          <w:rFonts w:ascii="Maiandra GD" w:hAnsi="Maiandra GD"/>
        </w:rPr>
        <w:t>ci</w:t>
      </w:r>
      <w:r w:rsidR="00B8115B" w:rsidRPr="006D2A7F">
        <w:rPr>
          <w:rFonts w:ascii="Maiandra GD" w:hAnsi="Maiandra GD"/>
        </w:rPr>
        <w:t>p</w:t>
      </w:r>
      <w:r w:rsidRPr="006D2A7F">
        <w:rPr>
          <w:rFonts w:ascii="Maiandra GD" w:hAnsi="Maiandra GD"/>
        </w:rPr>
        <w:t>al Drawings</w:t>
      </w:r>
      <w:r w:rsidR="00B8115B" w:rsidRPr="006D2A7F">
        <w:rPr>
          <w:rFonts w:ascii="Maiandra GD" w:hAnsi="Maiandra GD"/>
        </w:rPr>
        <w:t>.</w:t>
      </w:r>
    </w:p>
    <w:p w:rsidR="00F6365B" w:rsidRPr="006D2A7F" w:rsidRDefault="006D03C8" w:rsidP="00797642">
      <w:pPr>
        <w:numPr>
          <w:ilvl w:val="0"/>
          <w:numId w:val="21"/>
        </w:numPr>
        <w:pBdr>
          <w:bar w:val="single" w:sz="4" w:color="auto"/>
        </w:pBdr>
        <w:rPr>
          <w:rFonts w:ascii="Maiandra GD" w:hAnsi="Maiandra GD"/>
        </w:rPr>
      </w:pPr>
      <w:r w:rsidRPr="006D2A7F">
        <w:rPr>
          <w:rFonts w:ascii="Maiandra GD" w:hAnsi="Maiandra GD"/>
        </w:rPr>
        <w:t>Working Drawings.</w:t>
      </w:r>
    </w:p>
    <w:p w:rsidR="00F6365B" w:rsidRPr="006D2A7F" w:rsidRDefault="00F6365B" w:rsidP="00797642">
      <w:pPr>
        <w:numPr>
          <w:ilvl w:val="0"/>
          <w:numId w:val="21"/>
        </w:numPr>
        <w:pBdr>
          <w:bar w:val="single" w:sz="4" w:color="auto"/>
        </w:pBdr>
        <w:rPr>
          <w:rFonts w:ascii="Maiandra GD" w:hAnsi="Maiandra GD"/>
        </w:rPr>
      </w:pPr>
      <w:r w:rsidRPr="006D2A7F">
        <w:rPr>
          <w:rFonts w:ascii="Maiandra GD" w:hAnsi="Maiandra GD"/>
        </w:rPr>
        <w:t>Project proposal meetings / pre</w:t>
      </w:r>
      <w:r w:rsidR="00797642" w:rsidRPr="006D2A7F">
        <w:rPr>
          <w:rFonts w:ascii="Maiandra GD" w:hAnsi="Maiandra GD"/>
        </w:rPr>
        <w:t>-</w:t>
      </w:r>
      <w:r w:rsidRPr="006D2A7F">
        <w:rPr>
          <w:rFonts w:ascii="Maiandra GD" w:hAnsi="Maiandra GD"/>
        </w:rPr>
        <w:t>proposal conference.</w:t>
      </w:r>
    </w:p>
    <w:p w:rsidR="00F6365B" w:rsidRPr="006D2A7F" w:rsidRDefault="00F6365B" w:rsidP="00797642">
      <w:pPr>
        <w:numPr>
          <w:ilvl w:val="0"/>
          <w:numId w:val="21"/>
        </w:numPr>
        <w:pBdr>
          <w:bar w:val="single" w:sz="4" w:color="auto"/>
        </w:pBdr>
        <w:rPr>
          <w:rFonts w:ascii="Maiandra GD" w:hAnsi="Maiandra GD"/>
        </w:rPr>
      </w:pPr>
      <w:r w:rsidRPr="006D2A7F">
        <w:rPr>
          <w:rFonts w:ascii="Maiandra GD" w:hAnsi="Maiandra GD"/>
        </w:rPr>
        <w:t>Collection and analysis of data related to the project.</w:t>
      </w:r>
    </w:p>
    <w:p w:rsidR="00F6365B" w:rsidRPr="006D2A7F" w:rsidRDefault="00F6365B" w:rsidP="00797642">
      <w:pPr>
        <w:numPr>
          <w:ilvl w:val="0"/>
          <w:numId w:val="21"/>
        </w:numPr>
        <w:pBdr>
          <w:bar w:val="single" w:sz="4" w:color="auto"/>
        </w:pBdr>
        <w:rPr>
          <w:rFonts w:ascii="Maiandra GD" w:hAnsi="Maiandra GD"/>
        </w:rPr>
      </w:pPr>
      <w:r w:rsidRPr="006D2A7F">
        <w:rPr>
          <w:rFonts w:ascii="Maiandra GD" w:hAnsi="Maiandra GD"/>
        </w:rPr>
        <w:t xml:space="preserve">Technical </w:t>
      </w:r>
      <w:r w:rsidR="00797642" w:rsidRPr="006D2A7F">
        <w:rPr>
          <w:rFonts w:ascii="Maiandra GD" w:hAnsi="Maiandra GD"/>
        </w:rPr>
        <w:t>assessment of</w:t>
      </w:r>
      <w:r w:rsidRPr="006D2A7F">
        <w:rPr>
          <w:rFonts w:ascii="Maiandra GD" w:hAnsi="Maiandra GD"/>
        </w:rPr>
        <w:t xml:space="preserve"> the project components, conceptualization of master plans for projects.</w:t>
      </w:r>
    </w:p>
    <w:p w:rsidR="00CB50A0" w:rsidRPr="006D2A7F" w:rsidRDefault="00B8115B" w:rsidP="00CB50A0">
      <w:pPr>
        <w:numPr>
          <w:ilvl w:val="0"/>
          <w:numId w:val="21"/>
        </w:numPr>
        <w:pBdr>
          <w:bar w:val="single" w:sz="4" w:color="auto"/>
        </w:pBdr>
        <w:rPr>
          <w:rFonts w:ascii="Maiandra GD" w:hAnsi="Maiandra GD"/>
        </w:rPr>
      </w:pPr>
      <w:r w:rsidRPr="006D2A7F">
        <w:rPr>
          <w:rFonts w:ascii="Maiandra GD" w:hAnsi="Maiandra GD"/>
        </w:rPr>
        <w:t>Coordina</w:t>
      </w:r>
      <w:r w:rsidR="00A77BB0" w:rsidRPr="006D2A7F">
        <w:rPr>
          <w:rFonts w:ascii="Maiandra GD" w:hAnsi="Maiandra GD"/>
        </w:rPr>
        <w:t>tion with interdisciplinary departments.</w:t>
      </w:r>
    </w:p>
    <w:p w:rsidR="00CF52F4" w:rsidRPr="006D2A7F" w:rsidRDefault="00CF52F4" w:rsidP="00CF52F4">
      <w:pPr>
        <w:pBdr>
          <w:bar w:val="single" w:sz="4" w:color="auto"/>
        </w:pBdr>
        <w:rPr>
          <w:rFonts w:ascii="Maiandra GD" w:hAnsi="Maiandra GD"/>
          <w:b/>
          <w:u w:val="single"/>
        </w:rPr>
      </w:pPr>
      <w:r w:rsidRPr="006D2A7F">
        <w:rPr>
          <w:rFonts w:ascii="Maiandra GD" w:hAnsi="Maiandra GD"/>
          <w:b/>
          <w:u w:val="single"/>
        </w:rPr>
        <w:t xml:space="preserve">Darasalaaam </w:t>
      </w:r>
      <w:r w:rsidR="007607AC" w:rsidRPr="006D2A7F">
        <w:rPr>
          <w:rFonts w:ascii="Maiandra GD" w:hAnsi="Maiandra GD"/>
          <w:b/>
          <w:u w:val="single"/>
        </w:rPr>
        <w:t xml:space="preserve"> </w:t>
      </w:r>
      <w:r w:rsidRPr="006D2A7F">
        <w:rPr>
          <w:rFonts w:ascii="Maiandra GD" w:hAnsi="Maiandra GD"/>
          <w:b/>
          <w:u w:val="single"/>
        </w:rPr>
        <w:t xml:space="preserve">Consulting Engineers   Madinah Saudi Arabia.                         </w:t>
      </w:r>
    </w:p>
    <w:p w:rsidR="00B8115B" w:rsidRPr="006D2A7F" w:rsidRDefault="00B8115B" w:rsidP="00B8115B">
      <w:pPr>
        <w:pBdr>
          <w:bar w:val="single" w:sz="4" w:color="auto"/>
        </w:pBdr>
        <w:rPr>
          <w:rFonts w:ascii="Maiandra GD" w:hAnsi="Maiandra GD"/>
        </w:rPr>
      </w:pPr>
      <w:r w:rsidRPr="006D2A7F">
        <w:rPr>
          <w:rFonts w:ascii="Maiandra GD" w:hAnsi="Maiandra GD"/>
        </w:rPr>
        <w:t xml:space="preserve"> </w:t>
      </w:r>
      <w:r w:rsidR="00CF52F4" w:rsidRPr="006D2A7F">
        <w:rPr>
          <w:rFonts w:ascii="Maiandra GD" w:hAnsi="Maiandra GD"/>
          <w:b/>
        </w:rPr>
        <w:t xml:space="preserve">Architect.                                   </w:t>
      </w:r>
      <w:r w:rsidR="00D40BF3" w:rsidRPr="006D2A7F">
        <w:rPr>
          <w:rFonts w:ascii="Maiandra GD" w:hAnsi="Maiandra GD"/>
          <w:b/>
        </w:rPr>
        <w:t xml:space="preserve">                      May 2004 to</w:t>
      </w:r>
      <w:r w:rsidR="00CF52F4" w:rsidRPr="006D2A7F">
        <w:rPr>
          <w:rFonts w:ascii="Maiandra GD" w:hAnsi="Maiandra GD"/>
          <w:b/>
        </w:rPr>
        <w:t xml:space="preserve"> June </w:t>
      </w:r>
      <w:r w:rsidR="00FD21C5" w:rsidRPr="006D2A7F">
        <w:rPr>
          <w:rFonts w:ascii="Maiandra GD" w:hAnsi="Maiandra GD"/>
          <w:b/>
        </w:rPr>
        <w:t>2</w:t>
      </w:r>
      <w:r w:rsidR="00CF52F4" w:rsidRPr="006D2A7F">
        <w:rPr>
          <w:rFonts w:ascii="Maiandra GD" w:hAnsi="Maiandra GD"/>
          <w:b/>
        </w:rPr>
        <w:t>005</w:t>
      </w:r>
      <w:r w:rsidRPr="006D2A7F">
        <w:rPr>
          <w:rFonts w:ascii="Maiandra GD" w:hAnsi="Maiandra GD"/>
        </w:rPr>
        <w:t xml:space="preserve">               </w:t>
      </w:r>
    </w:p>
    <w:p w:rsidR="007715A5" w:rsidRPr="006D2A7F" w:rsidRDefault="007715A5" w:rsidP="00B8115B">
      <w:pPr>
        <w:pBdr>
          <w:bar w:val="single" w:sz="4" w:color="auto"/>
        </w:pBdr>
        <w:rPr>
          <w:rFonts w:ascii="Maiandra GD" w:hAnsi="Maiandra GD"/>
        </w:rPr>
      </w:pPr>
    </w:p>
    <w:p w:rsidR="00797642" w:rsidRPr="006D2A7F" w:rsidRDefault="004B6CB6" w:rsidP="006E1278">
      <w:pPr>
        <w:pBdr>
          <w:bar w:val="single" w:sz="4" w:color="auto"/>
        </w:pBdr>
        <w:rPr>
          <w:rFonts w:ascii="Maiandra GD" w:hAnsi="Maiandra GD"/>
          <w:b/>
          <w:u w:val="single"/>
        </w:rPr>
      </w:pPr>
      <w:r w:rsidRPr="006D2A7F">
        <w:rPr>
          <w:rFonts w:ascii="Maiandra GD" w:hAnsi="Maiandra GD"/>
        </w:rPr>
        <w:t xml:space="preserve"> Consulting Firm ,</w:t>
      </w:r>
      <w:r w:rsidR="006E1278" w:rsidRPr="006D2A7F">
        <w:rPr>
          <w:rFonts w:ascii="Maiandra GD" w:hAnsi="Maiandra GD"/>
        </w:rPr>
        <w:t xml:space="preserve"> located in central part of Madinah which deals with </w:t>
      </w:r>
      <w:r w:rsidR="00797642" w:rsidRPr="006D2A7F">
        <w:rPr>
          <w:rFonts w:ascii="Maiandra GD" w:hAnsi="Maiandra GD"/>
        </w:rPr>
        <w:t>D</w:t>
      </w:r>
      <w:r w:rsidR="006E1278" w:rsidRPr="006D2A7F">
        <w:rPr>
          <w:rFonts w:ascii="Maiandra GD" w:hAnsi="Maiandra GD"/>
        </w:rPr>
        <w:t xml:space="preserve">esigning, </w:t>
      </w:r>
      <w:r w:rsidR="00797642" w:rsidRPr="006D2A7F">
        <w:rPr>
          <w:rFonts w:ascii="Maiandra GD" w:hAnsi="Maiandra GD"/>
        </w:rPr>
        <w:t>S</w:t>
      </w:r>
      <w:r w:rsidR="006E1278" w:rsidRPr="006D2A7F">
        <w:rPr>
          <w:rFonts w:ascii="Maiandra GD" w:hAnsi="Maiandra GD"/>
        </w:rPr>
        <w:t xml:space="preserve">urveying, </w:t>
      </w:r>
      <w:r w:rsidR="00797642" w:rsidRPr="006D2A7F">
        <w:rPr>
          <w:rFonts w:ascii="Maiandra GD" w:hAnsi="Maiandra GD"/>
        </w:rPr>
        <w:t>S</w:t>
      </w:r>
      <w:r w:rsidR="006E1278" w:rsidRPr="006D2A7F">
        <w:rPr>
          <w:rFonts w:ascii="Maiandra GD" w:hAnsi="Maiandra GD"/>
        </w:rPr>
        <w:t xml:space="preserve">tructural and </w:t>
      </w:r>
      <w:r w:rsidR="00797642" w:rsidRPr="006D2A7F">
        <w:rPr>
          <w:rFonts w:ascii="Maiandra GD" w:hAnsi="Maiandra GD"/>
        </w:rPr>
        <w:t>S</w:t>
      </w:r>
      <w:r w:rsidR="006E1278" w:rsidRPr="006D2A7F">
        <w:rPr>
          <w:rFonts w:ascii="Maiandra GD" w:hAnsi="Maiandra GD"/>
        </w:rPr>
        <w:t>upervision.</w:t>
      </w:r>
    </w:p>
    <w:p w:rsidR="00160BF2" w:rsidRPr="006D2A7F" w:rsidRDefault="006E1278" w:rsidP="006E1278">
      <w:pPr>
        <w:pBdr>
          <w:bar w:val="single" w:sz="4" w:color="auto"/>
        </w:pBdr>
        <w:rPr>
          <w:rFonts w:ascii="Maiandra GD" w:hAnsi="Maiandra GD"/>
          <w:b/>
          <w:u w:val="single"/>
        </w:rPr>
      </w:pPr>
      <w:r w:rsidRPr="006D2A7F">
        <w:rPr>
          <w:rFonts w:ascii="Maiandra GD" w:hAnsi="Maiandra GD"/>
          <w:b/>
          <w:u w:val="single"/>
        </w:rPr>
        <w:t xml:space="preserve">Projects </w:t>
      </w:r>
    </w:p>
    <w:p w:rsidR="00110E39" w:rsidRPr="006D2A7F" w:rsidRDefault="00357E07" w:rsidP="00F25360">
      <w:pPr>
        <w:numPr>
          <w:ilvl w:val="0"/>
          <w:numId w:val="24"/>
        </w:numPr>
        <w:pBdr>
          <w:bar w:val="single" w:sz="4" w:color="auto"/>
        </w:pBdr>
        <w:rPr>
          <w:rFonts w:ascii="Maiandra GD" w:hAnsi="Maiandra GD"/>
        </w:rPr>
      </w:pPr>
      <w:r>
        <w:rPr>
          <w:rFonts w:ascii="Maiandra GD" w:hAnsi="Maiandra GD"/>
        </w:rPr>
        <w:t>Benzene stations,Commercials, Interiors, Villas and Fiout projects</w:t>
      </w:r>
    </w:p>
    <w:p w:rsidR="00797642" w:rsidRPr="006D2A7F" w:rsidRDefault="00797642" w:rsidP="00797642">
      <w:pPr>
        <w:pBdr>
          <w:bar w:val="single" w:sz="4" w:color="auto"/>
        </w:pBdr>
        <w:rPr>
          <w:rFonts w:ascii="Maiandra GD" w:hAnsi="Maiandra GD"/>
        </w:rPr>
      </w:pPr>
      <w:r w:rsidRPr="006D2A7F">
        <w:rPr>
          <w:rFonts w:ascii="Maiandra GD" w:hAnsi="Maiandra GD"/>
          <w:b/>
          <w:u w:val="single"/>
        </w:rPr>
        <w:t>Key Responsibilities</w:t>
      </w:r>
    </w:p>
    <w:p w:rsidR="00682335" w:rsidRPr="006D2A7F" w:rsidRDefault="00EC36C6" w:rsidP="00797642">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 xml:space="preserve">Preparation of </w:t>
      </w:r>
      <w:r w:rsidR="007A0940" w:rsidRPr="006D2A7F">
        <w:rPr>
          <w:rFonts w:ascii="Maiandra GD" w:hAnsi="Maiandra GD"/>
        </w:rPr>
        <w:t xml:space="preserve"> C</w:t>
      </w:r>
      <w:r w:rsidR="00682335" w:rsidRPr="006D2A7F">
        <w:rPr>
          <w:rFonts w:ascii="Maiandra GD" w:hAnsi="Maiandra GD"/>
        </w:rPr>
        <w:t>onceptual drawings , interacting wit</w:t>
      </w:r>
      <w:r w:rsidR="00E347EF" w:rsidRPr="006D2A7F">
        <w:rPr>
          <w:rFonts w:ascii="Maiandra GD" w:hAnsi="Maiandra GD"/>
        </w:rPr>
        <w:t>h the clients  for their requirement.</w:t>
      </w:r>
    </w:p>
    <w:p w:rsidR="00682335" w:rsidRPr="006D2A7F" w:rsidRDefault="00EC36C6" w:rsidP="00EC36C6">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 xml:space="preserve">Preparation  of </w:t>
      </w:r>
      <w:r w:rsidR="00E347EF" w:rsidRPr="006D2A7F">
        <w:rPr>
          <w:rFonts w:ascii="Maiandra GD" w:hAnsi="Maiandra GD"/>
        </w:rPr>
        <w:t xml:space="preserve">presentation drawings </w:t>
      </w:r>
    </w:p>
    <w:p w:rsidR="00EC36C6" w:rsidRPr="006D2A7F" w:rsidRDefault="00EC36C6" w:rsidP="00797642">
      <w:pPr>
        <w:numPr>
          <w:ilvl w:val="1"/>
          <w:numId w:val="10"/>
        </w:numPr>
        <w:pBdr>
          <w:bar w:val="single" w:sz="4" w:color="auto"/>
        </w:pBdr>
        <w:tabs>
          <w:tab w:val="clear" w:pos="1440"/>
          <w:tab w:val="num" w:pos="360"/>
        </w:tabs>
        <w:ind w:left="360"/>
        <w:rPr>
          <w:rFonts w:ascii="Maiandra GD" w:hAnsi="Maiandra GD"/>
        </w:rPr>
      </w:pPr>
      <w:r w:rsidRPr="006D2A7F">
        <w:rPr>
          <w:rFonts w:ascii="Maiandra GD" w:hAnsi="Maiandra GD"/>
        </w:rPr>
        <w:t xml:space="preserve">Preparation of </w:t>
      </w:r>
      <w:r w:rsidR="002D1640" w:rsidRPr="006D2A7F">
        <w:rPr>
          <w:rFonts w:ascii="Maiandra GD" w:hAnsi="Maiandra GD"/>
        </w:rPr>
        <w:t xml:space="preserve"> working drawings.</w:t>
      </w:r>
      <w:r w:rsidR="00797642" w:rsidRPr="006D2A7F">
        <w:rPr>
          <w:rFonts w:ascii="Maiandra GD" w:hAnsi="Maiandra GD"/>
        </w:rPr>
        <w:t xml:space="preserve"> </w:t>
      </w:r>
    </w:p>
    <w:p w:rsidR="00EC36C6" w:rsidRPr="006D2A7F" w:rsidRDefault="007A0940" w:rsidP="00797642">
      <w:pPr>
        <w:numPr>
          <w:ilvl w:val="1"/>
          <w:numId w:val="10"/>
        </w:numPr>
        <w:pBdr>
          <w:bar w:val="single" w:sz="4" w:color="auto"/>
        </w:pBdr>
        <w:tabs>
          <w:tab w:val="clear" w:pos="1440"/>
          <w:tab w:val="num" w:pos="360"/>
        </w:tabs>
        <w:ind w:left="360"/>
        <w:rPr>
          <w:rFonts w:ascii="Maiandra GD" w:hAnsi="Maiandra GD"/>
        </w:rPr>
      </w:pPr>
      <w:r w:rsidRPr="006D2A7F">
        <w:rPr>
          <w:rFonts w:ascii="Maiandra GD" w:hAnsi="Maiandra GD"/>
        </w:rPr>
        <w:t>Site survey and site studies.</w:t>
      </w:r>
    </w:p>
    <w:p w:rsidR="00D40BF3" w:rsidRPr="006D2A7F" w:rsidRDefault="00117510" w:rsidP="00D40BF3">
      <w:pPr>
        <w:numPr>
          <w:ilvl w:val="1"/>
          <w:numId w:val="10"/>
        </w:numPr>
        <w:pBdr>
          <w:bar w:val="single" w:sz="4" w:color="auto"/>
        </w:pBdr>
        <w:tabs>
          <w:tab w:val="clear" w:pos="1440"/>
          <w:tab w:val="num" w:pos="360"/>
        </w:tabs>
        <w:ind w:left="360"/>
        <w:rPr>
          <w:rFonts w:ascii="Maiandra GD" w:hAnsi="Maiandra GD"/>
        </w:rPr>
      </w:pPr>
      <w:r w:rsidRPr="006D2A7F">
        <w:rPr>
          <w:rFonts w:ascii="Maiandra GD" w:hAnsi="Maiandra GD"/>
        </w:rPr>
        <w:t>Co-ordination with the cont</w:t>
      </w:r>
      <w:r w:rsidR="0038492D" w:rsidRPr="006D2A7F">
        <w:rPr>
          <w:rFonts w:ascii="Maiandra GD" w:hAnsi="Maiandra GD"/>
        </w:rPr>
        <w:t>r</w:t>
      </w:r>
      <w:r w:rsidR="00D40BF3" w:rsidRPr="006D2A7F">
        <w:rPr>
          <w:rFonts w:ascii="Maiandra GD" w:hAnsi="Maiandra GD"/>
        </w:rPr>
        <w:t>actors</w:t>
      </w:r>
    </w:p>
    <w:p w:rsidR="00F112EF" w:rsidRPr="006D2A7F" w:rsidRDefault="009B640F" w:rsidP="00F112EF">
      <w:pPr>
        <w:numPr>
          <w:ilvl w:val="1"/>
          <w:numId w:val="10"/>
        </w:numPr>
        <w:pBdr>
          <w:bar w:val="single" w:sz="4" w:color="auto"/>
        </w:pBdr>
        <w:tabs>
          <w:tab w:val="clear" w:pos="1440"/>
          <w:tab w:val="num" w:pos="360"/>
        </w:tabs>
        <w:ind w:left="720"/>
        <w:rPr>
          <w:rFonts w:ascii="Maiandra GD" w:hAnsi="Maiandra GD"/>
        </w:rPr>
      </w:pPr>
      <w:r w:rsidRPr="006D2A7F">
        <w:rPr>
          <w:rFonts w:ascii="Maiandra GD" w:hAnsi="Maiandra GD"/>
        </w:rPr>
        <w:t>Site Visits</w:t>
      </w:r>
      <w:r w:rsidR="00B6066B" w:rsidRPr="006D2A7F">
        <w:rPr>
          <w:rFonts w:ascii="Maiandra GD" w:hAnsi="Maiandra GD"/>
        </w:rPr>
        <w:t>/Supervision.</w:t>
      </w:r>
      <w:r w:rsidR="00F112EF" w:rsidRPr="006D2A7F">
        <w:rPr>
          <w:rFonts w:ascii="Maiandra GD" w:hAnsi="Maiandra GD"/>
        </w:rPr>
        <w:t xml:space="preserve">                 </w:t>
      </w:r>
    </w:p>
    <w:p w:rsidR="00FB1C39" w:rsidRPr="006D2A7F" w:rsidRDefault="00D40BF3" w:rsidP="00F112EF">
      <w:pPr>
        <w:pBdr>
          <w:bar w:val="single" w:sz="4" w:color="auto"/>
        </w:pBdr>
        <w:rPr>
          <w:rFonts w:ascii="Maiandra GD" w:hAnsi="Maiandra GD"/>
        </w:rPr>
      </w:pPr>
      <w:r w:rsidRPr="006D2A7F">
        <w:rPr>
          <w:rFonts w:ascii="Maiandra GD" w:hAnsi="Maiandra GD"/>
          <w:b/>
          <w:u w:val="single"/>
        </w:rPr>
        <w:t xml:space="preserve">Alva and Associates   Mangalore </w:t>
      </w:r>
      <w:r w:rsidR="00FB1C39" w:rsidRPr="006D2A7F">
        <w:rPr>
          <w:rFonts w:ascii="Maiandra GD" w:hAnsi="Maiandra GD"/>
        </w:rPr>
        <w:t xml:space="preserve">           </w:t>
      </w:r>
      <w:r w:rsidRPr="006D2A7F">
        <w:rPr>
          <w:rFonts w:ascii="Maiandra GD" w:hAnsi="Maiandra GD"/>
        </w:rPr>
        <w:t xml:space="preserve">                 </w:t>
      </w:r>
      <w:r w:rsidRPr="006D2A7F">
        <w:rPr>
          <w:rFonts w:ascii="Maiandra GD" w:hAnsi="Maiandra GD"/>
          <w:b/>
        </w:rPr>
        <w:t xml:space="preserve">Oct2001 </w:t>
      </w:r>
      <w:r w:rsidR="009C2EF8" w:rsidRPr="006D2A7F">
        <w:rPr>
          <w:rFonts w:ascii="Maiandra GD" w:hAnsi="Maiandra GD"/>
          <w:b/>
        </w:rPr>
        <w:t xml:space="preserve">to Apr </w:t>
      </w:r>
      <w:r w:rsidRPr="006D2A7F">
        <w:rPr>
          <w:rFonts w:ascii="Maiandra GD" w:hAnsi="Maiandra GD"/>
          <w:b/>
        </w:rPr>
        <w:t>2004</w:t>
      </w:r>
    </w:p>
    <w:p w:rsidR="00A54827" w:rsidRPr="006D2A7F" w:rsidRDefault="00D40BF3" w:rsidP="00FB1C39">
      <w:pPr>
        <w:pBdr>
          <w:bar w:val="single" w:sz="4" w:color="auto"/>
        </w:pBdr>
        <w:rPr>
          <w:rFonts w:ascii="Maiandra GD" w:hAnsi="Maiandra GD"/>
          <w:b/>
        </w:rPr>
      </w:pPr>
      <w:r w:rsidRPr="006D2A7F">
        <w:rPr>
          <w:rFonts w:ascii="Maiandra GD" w:hAnsi="Maiandra GD"/>
          <w:b/>
        </w:rPr>
        <w:t>Architect.</w:t>
      </w:r>
    </w:p>
    <w:p w:rsidR="00FB1C39" w:rsidRPr="006D2A7F" w:rsidRDefault="00FB1C39" w:rsidP="00FB1C39">
      <w:pPr>
        <w:pBdr>
          <w:bar w:val="single" w:sz="4" w:color="auto"/>
        </w:pBdr>
        <w:rPr>
          <w:rFonts w:ascii="Maiandra GD" w:hAnsi="Maiandra GD"/>
        </w:rPr>
      </w:pPr>
    </w:p>
    <w:p w:rsidR="00F112EF" w:rsidRPr="006D2A7F" w:rsidRDefault="00F112EF" w:rsidP="00F112EF">
      <w:pPr>
        <w:pBdr>
          <w:bar w:val="single" w:sz="4" w:color="auto"/>
        </w:pBdr>
        <w:rPr>
          <w:rFonts w:ascii="Maiandra GD" w:hAnsi="Maiandra GD"/>
          <w:b/>
          <w:u w:val="single"/>
        </w:rPr>
      </w:pPr>
      <w:r w:rsidRPr="006D2A7F">
        <w:rPr>
          <w:rFonts w:ascii="Maiandra GD" w:hAnsi="Maiandra GD"/>
          <w:b/>
          <w:u w:val="single"/>
        </w:rPr>
        <w:t>Key Responsibilities</w:t>
      </w:r>
      <w:r w:rsidR="00FB1C39" w:rsidRPr="006D2A7F">
        <w:rPr>
          <w:rFonts w:ascii="Maiandra GD" w:hAnsi="Maiandra GD"/>
          <w:b/>
          <w:u w:val="single"/>
        </w:rPr>
        <w:t xml:space="preserve"> </w:t>
      </w:r>
    </w:p>
    <w:p w:rsidR="00674260" w:rsidRPr="006D2A7F" w:rsidRDefault="00217BF9" w:rsidP="005F31FA">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Design and Execution of A</w:t>
      </w:r>
      <w:r w:rsidR="00D40BF3" w:rsidRPr="006D2A7F">
        <w:rPr>
          <w:rFonts w:ascii="Maiandra GD" w:hAnsi="Maiandra GD"/>
        </w:rPr>
        <w:t xml:space="preserve">partments,Commercial and </w:t>
      </w:r>
      <w:r w:rsidR="00674260" w:rsidRPr="006D2A7F">
        <w:rPr>
          <w:rFonts w:ascii="Maiandra GD" w:hAnsi="Maiandra GD"/>
        </w:rPr>
        <w:t xml:space="preserve"> Interiors </w:t>
      </w:r>
      <w:r w:rsidR="00BE40C6">
        <w:rPr>
          <w:rFonts w:ascii="Maiandra GD" w:hAnsi="Maiandra GD"/>
        </w:rPr>
        <w:t xml:space="preserve">and fitout </w:t>
      </w:r>
      <w:r w:rsidR="00674260" w:rsidRPr="006D2A7F">
        <w:rPr>
          <w:rFonts w:ascii="Maiandra GD" w:hAnsi="Maiandra GD"/>
        </w:rPr>
        <w:t>Projects</w:t>
      </w:r>
    </w:p>
    <w:p w:rsidR="005F31FA" w:rsidRPr="006D2A7F" w:rsidRDefault="005F31FA" w:rsidP="005F31FA">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lastRenderedPageBreak/>
        <w:t>Site Supervision.</w:t>
      </w:r>
    </w:p>
    <w:p w:rsidR="00674260" w:rsidRPr="006D2A7F" w:rsidRDefault="00D40BF3" w:rsidP="00FB1C39">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Conceptual drawings</w:t>
      </w:r>
    </w:p>
    <w:p w:rsidR="00F112EF" w:rsidRPr="006D2A7F" w:rsidRDefault="00623766" w:rsidP="00F112EF">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Working drawings and approvals.</w:t>
      </w:r>
    </w:p>
    <w:p w:rsidR="00623766" w:rsidRPr="006D2A7F" w:rsidRDefault="00AB69CF" w:rsidP="00F112EF">
      <w:pPr>
        <w:numPr>
          <w:ilvl w:val="1"/>
          <w:numId w:val="2"/>
        </w:numPr>
        <w:pBdr>
          <w:bar w:val="single" w:sz="4" w:color="auto"/>
        </w:pBdr>
        <w:tabs>
          <w:tab w:val="clear" w:pos="1440"/>
          <w:tab w:val="num" w:pos="360"/>
        </w:tabs>
        <w:ind w:left="360"/>
        <w:rPr>
          <w:rFonts w:ascii="Maiandra GD" w:hAnsi="Maiandra GD"/>
        </w:rPr>
      </w:pPr>
      <w:r w:rsidRPr="006D2A7F">
        <w:rPr>
          <w:rFonts w:ascii="Maiandra GD" w:hAnsi="Maiandra GD"/>
        </w:rPr>
        <w:t>Meetings with contractors and client</w:t>
      </w:r>
    </w:p>
    <w:p w:rsidR="00682862" w:rsidRPr="006D2A7F" w:rsidRDefault="00682862" w:rsidP="00A71A5F">
      <w:pPr>
        <w:pBdr>
          <w:bar w:val="single" w:sz="4" w:color="auto"/>
        </w:pBdr>
        <w:rPr>
          <w:rFonts w:ascii="Maiandra GD" w:hAnsi="Maiandra GD"/>
          <w:b/>
          <w:u w:val="single"/>
        </w:rPr>
      </w:pPr>
    </w:p>
    <w:p w:rsidR="00075C89" w:rsidRPr="006D2A7F" w:rsidRDefault="00075C89" w:rsidP="00A71A5F">
      <w:pPr>
        <w:pBdr>
          <w:bar w:val="single" w:sz="4" w:color="auto"/>
        </w:pBdr>
        <w:rPr>
          <w:rFonts w:ascii="Maiandra GD" w:hAnsi="Maiandra GD"/>
        </w:rPr>
      </w:pPr>
      <w:r w:rsidRPr="006D2A7F">
        <w:rPr>
          <w:rFonts w:ascii="Maiandra GD" w:hAnsi="Maiandra GD"/>
          <w:b/>
          <w:u w:val="single"/>
        </w:rPr>
        <w:t>Architectural Traine</w:t>
      </w:r>
      <w:r w:rsidR="00D40BF3" w:rsidRPr="006D2A7F">
        <w:rPr>
          <w:rFonts w:ascii="Maiandra GD" w:hAnsi="Maiandra GD"/>
          <w:b/>
          <w:u w:val="single"/>
        </w:rPr>
        <w:t>e, Bangalore India</w:t>
      </w:r>
      <w:r w:rsidRPr="006D2A7F">
        <w:rPr>
          <w:rFonts w:ascii="Maiandra GD" w:hAnsi="Maiandra GD"/>
          <w:b/>
        </w:rPr>
        <w:t xml:space="preserve">                        </w:t>
      </w:r>
      <w:r w:rsidR="00FD21C5" w:rsidRPr="006D2A7F">
        <w:rPr>
          <w:rFonts w:ascii="Maiandra GD" w:hAnsi="Maiandra GD"/>
          <w:b/>
        </w:rPr>
        <w:t xml:space="preserve">       </w:t>
      </w:r>
      <w:r w:rsidR="00A71A5F" w:rsidRPr="006D2A7F">
        <w:rPr>
          <w:rFonts w:ascii="Maiandra GD" w:hAnsi="Maiandra GD"/>
          <w:b/>
        </w:rPr>
        <w:t>June 2001 to Sep  2</w:t>
      </w:r>
      <w:r w:rsidRPr="006D2A7F">
        <w:rPr>
          <w:rFonts w:ascii="Maiandra GD" w:hAnsi="Maiandra GD"/>
          <w:b/>
        </w:rPr>
        <w:t>001</w:t>
      </w:r>
    </w:p>
    <w:p w:rsidR="00075C89" w:rsidRPr="006D2A7F" w:rsidRDefault="005F31FA" w:rsidP="005F31FA">
      <w:pPr>
        <w:pBdr>
          <w:bar w:val="single" w:sz="4" w:color="auto"/>
        </w:pBdr>
        <w:rPr>
          <w:rFonts w:ascii="Maiandra GD" w:hAnsi="Maiandra GD"/>
        </w:rPr>
      </w:pPr>
      <w:r w:rsidRPr="006D2A7F">
        <w:rPr>
          <w:rFonts w:ascii="Maiandra GD" w:hAnsi="Maiandra GD"/>
        </w:rPr>
        <w:t>The following Tasks/Syllabus  were Trained.</w:t>
      </w:r>
    </w:p>
    <w:p w:rsidR="005F31FA" w:rsidRPr="006D2A7F" w:rsidRDefault="005F31FA" w:rsidP="005F31FA">
      <w:pPr>
        <w:pStyle w:val="ListParagraph"/>
        <w:numPr>
          <w:ilvl w:val="0"/>
          <w:numId w:val="32"/>
        </w:numPr>
        <w:pBdr>
          <w:bar w:val="single" w:sz="4" w:color="auto"/>
        </w:pBdr>
        <w:rPr>
          <w:rFonts w:ascii="Maiandra GD" w:hAnsi="Maiandra GD"/>
        </w:rPr>
      </w:pPr>
      <w:r w:rsidRPr="006D2A7F">
        <w:rPr>
          <w:rFonts w:ascii="Maiandra GD" w:hAnsi="Maiandra GD"/>
        </w:rPr>
        <w:t>Day to day working of an architects office.</w:t>
      </w:r>
    </w:p>
    <w:p w:rsidR="005F31FA" w:rsidRPr="006D2A7F" w:rsidRDefault="005F31FA" w:rsidP="005F31FA">
      <w:pPr>
        <w:pStyle w:val="ListParagraph"/>
        <w:numPr>
          <w:ilvl w:val="0"/>
          <w:numId w:val="32"/>
        </w:numPr>
        <w:pBdr>
          <w:bar w:val="single" w:sz="4" w:color="auto"/>
        </w:pBdr>
        <w:rPr>
          <w:rFonts w:ascii="Maiandra GD" w:hAnsi="Maiandra GD"/>
        </w:rPr>
      </w:pPr>
      <w:r w:rsidRPr="006D2A7F">
        <w:rPr>
          <w:rFonts w:ascii="Maiandra GD" w:hAnsi="Maiandra GD"/>
        </w:rPr>
        <w:t>Professional Practice, Correspondence &amp; Presentation Techniques.</w:t>
      </w:r>
    </w:p>
    <w:p w:rsidR="005F31FA" w:rsidRPr="006D2A7F" w:rsidRDefault="005F31FA" w:rsidP="005F31FA">
      <w:pPr>
        <w:pStyle w:val="ListParagraph"/>
        <w:numPr>
          <w:ilvl w:val="0"/>
          <w:numId w:val="32"/>
        </w:numPr>
        <w:pBdr>
          <w:bar w:val="single" w:sz="4" w:color="auto"/>
        </w:pBdr>
        <w:rPr>
          <w:rFonts w:ascii="Maiandra GD" w:hAnsi="Maiandra GD"/>
        </w:rPr>
      </w:pPr>
      <w:r w:rsidRPr="006D2A7F">
        <w:rPr>
          <w:rFonts w:ascii="Maiandra GD" w:hAnsi="Maiandra GD"/>
        </w:rPr>
        <w:t>Working Drawings &amp; Detailed drawings.</w:t>
      </w:r>
    </w:p>
    <w:p w:rsidR="005F31FA" w:rsidRPr="006D2A7F" w:rsidRDefault="005F31FA" w:rsidP="005F31FA">
      <w:pPr>
        <w:pStyle w:val="ListParagraph"/>
        <w:numPr>
          <w:ilvl w:val="0"/>
          <w:numId w:val="32"/>
        </w:numPr>
        <w:pBdr>
          <w:bar w:val="single" w:sz="4" w:color="auto"/>
        </w:pBdr>
        <w:rPr>
          <w:rFonts w:ascii="Maiandra GD" w:hAnsi="Maiandra GD"/>
        </w:rPr>
      </w:pPr>
      <w:r w:rsidRPr="006D2A7F">
        <w:rPr>
          <w:rFonts w:ascii="Maiandra GD" w:hAnsi="Maiandra GD"/>
        </w:rPr>
        <w:t>Checking of Contractors bills.</w:t>
      </w:r>
    </w:p>
    <w:p w:rsidR="005F31FA" w:rsidRPr="006D2A7F" w:rsidRDefault="005F31FA" w:rsidP="005F31FA">
      <w:pPr>
        <w:pStyle w:val="ListParagraph"/>
        <w:numPr>
          <w:ilvl w:val="0"/>
          <w:numId w:val="32"/>
        </w:numPr>
        <w:pBdr>
          <w:bar w:val="single" w:sz="4" w:color="auto"/>
        </w:pBdr>
        <w:rPr>
          <w:rFonts w:ascii="Maiandra GD" w:hAnsi="Maiandra GD"/>
        </w:rPr>
      </w:pPr>
      <w:r w:rsidRPr="006D2A7F">
        <w:rPr>
          <w:rFonts w:ascii="Maiandra GD" w:hAnsi="Maiandra GD"/>
        </w:rPr>
        <w:t xml:space="preserve">Site supervision </w:t>
      </w:r>
    </w:p>
    <w:p w:rsidR="009529DD" w:rsidRPr="006D2A7F" w:rsidRDefault="005F31FA" w:rsidP="009529DD">
      <w:pPr>
        <w:pStyle w:val="ListParagraph"/>
        <w:numPr>
          <w:ilvl w:val="0"/>
          <w:numId w:val="32"/>
        </w:numPr>
        <w:pBdr>
          <w:bar w:val="single" w:sz="4" w:color="auto"/>
        </w:pBdr>
        <w:rPr>
          <w:rFonts w:ascii="Maiandra GD" w:hAnsi="Maiandra GD"/>
        </w:rPr>
      </w:pPr>
      <w:r w:rsidRPr="006D2A7F">
        <w:rPr>
          <w:rFonts w:ascii="Maiandra GD" w:hAnsi="Maiandra GD"/>
        </w:rPr>
        <w:t>Item rates , Labour Rates , cost of land , Material available in the market Etc.</w:t>
      </w:r>
    </w:p>
    <w:p w:rsidR="009529DD" w:rsidRPr="006D2A7F" w:rsidRDefault="009529DD" w:rsidP="009529DD">
      <w:pPr>
        <w:rPr>
          <w:rFonts w:ascii="Maiandra GD" w:hAnsi="Maiandra GD"/>
          <w:b/>
          <w:u w:val="single"/>
        </w:rPr>
      </w:pPr>
      <w:r w:rsidRPr="006D2A7F">
        <w:rPr>
          <w:rFonts w:ascii="Maiandra GD" w:hAnsi="Maiandra GD"/>
          <w:b/>
          <w:u w:val="single"/>
        </w:rPr>
        <w:t xml:space="preserve">Qualifications </w:t>
      </w:r>
    </w:p>
    <w:p w:rsidR="009529DD" w:rsidRPr="006D2A7F" w:rsidRDefault="009529DD" w:rsidP="00D406AC">
      <w:pPr>
        <w:rPr>
          <w:rFonts w:ascii="Maiandra GD" w:hAnsi="Maiandra GD"/>
        </w:rPr>
      </w:pPr>
      <w:r w:rsidRPr="006D2A7F">
        <w:rPr>
          <w:rFonts w:ascii="Maiandra GD" w:hAnsi="Maiandra GD"/>
        </w:rPr>
        <w:t xml:space="preserve">Bachelor of </w:t>
      </w:r>
      <w:r w:rsidRPr="006D2A7F">
        <w:rPr>
          <w:rFonts w:ascii="Maiandra GD" w:hAnsi="Maiandra GD"/>
          <w:b/>
        </w:rPr>
        <w:t>A</w:t>
      </w:r>
      <w:r w:rsidRPr="006D2A7F">
        <w:rPr>
          <w:rFonts w:ascii="Maiandra GD" w:hAnsi="Maiandra GD"/>
        </w:rPr>
        <w:t>rchitecture (Engineering) Bangalore University March 2002.</w:t>
      </w:r>
    </w:p>
    <w:p w:rsidR="00944CAE" w:rsidRPr="006D2A7F" w:rsidRDefault="00944CAE" w:rsidP="00D406AC">
      <w:pPr>
        <w:rPr>
          <w:rFonts w:ascii="Maiandra GD" w:hAnsi="Maiandra GD"/>
        </w:rPr>
      </w:pPr>
    </w:p>
    <w:p w:rsidR="00217BF9" w:rsidRPr="006D2A7F" w:rsidRDefault="00F03964" w:rsidP="00045135">
      <w:pPr>
        <w:rPr>
          <w:rFonts w:ascii="Maiandra GD" w:hAnsi="Maiandra GD"/>
          <w:u w:val="single"/>
        </w:rPr>
      </w:pPr>
      <w:r w:rsidRPr="006D2A7F">
        <w:rPr>
          <w:rFonts w:ascii="Maiandra GD" w:hAnsi="Maiandra GD"/>
          <w:b/>
          <w:u w:val="single"/>
        </w:rPr>
        <w:t>Seminars</w:t>
      </w:r>
      <w:r w:rsidR="00711396" w:rsidRPr="006D2A7F">
        <w:rPr>
          <w:rFonts w:ascii="Maiandra GD" w:hAnsi="Maiandra GD"/>
          <w:b/>
          <w:u w:val="single"/>
        </w:rPr>
        <w:t xml:space="preserve"> and Rewards.</w:t>
      </w:r>
    </w:p>
    <w:p w:rsidR="00045135" w:rsidRPr="006D2A7F" w:rsidRDefault="00217BF9" w:rsidP="00045135">
      <w:pPr>
        <w:rPr>
          <w:rFonts w:ascii="Maiandra GD" w:hAnsi="Maiandra GD"/>
        </w:rPr>
      </w:pPr>
      <w:r w:rsidRPr="006D2A7F">
        <w:rPr>
          <w:rFonts w:ascii="Maiandra GD" w:hAnsi="Maiandra GD"/>
        </w:rPr>
        <w:t xml:space="preserve"> </w:t>
      </w:r>
      <w:r w:rsidR="00711396" w:rsidRPr="006D2A7F">
        <w:rPr>
          <w:rFonts w:ascii="Maiandra GD" w:hAnsi="Maiandra GD"/>
        </w:rPr>
        <w:t>1.</w:t>
      </w:r>
      <w:r w:rsidR="00E85847" w:rsidRPr="006D2A7F">
        <w:rPr>
          <w:rFonts w:ascii="Maiandra GD" w:hAnsi="Maiandra GD"/>
        </w:rPr>
        <w:t xml:space="preserve">  </w:t>
      </w:r>
      <w:r w:rsidR="00711396" w:rsidRPr="006D2A7F">
        <w:rPr>
          <w:rFonts w:ascii="Maiandra GD" w:hAnsi="Maiandra GD"/>
        </w:rPr>
        <w:t xml:space="preserve">Best  </w:t>
      </w:r>
      <w:r w:rsidR="00711396" w:rsidRPr="006D2A7F">
        <w:rPr>
          <w:rFonts w:ascii="Maiandra GD" w:hAnsi="Maiandra GD"/>
          <w:b/>
        </w:rPr>
        <w:t>Site venue Manager</w:t>
      </w:r>
      <w:r w:rsidR="00711396" w:rsidRPr="006D2A7F">
        <w:rPr>
          <w:rFonts w:ascii="Maiandra GD" w:hAnsi="Maiandra GD"/>
        </w:rPr>
        <w:t xml:space="preserve"> for Covering </w:t>
      </w:r>
      <w:r w:rsidR="0030099C" w:rsidRPr="006D2A7F">
        <w:rPr>
          <w:rFonts w:ascii="Maiandra GD" w:hAnsi="Maiandra GD"/>
        </w:rPr>
        <w:t>the Independent Training Venues Doha Asian Games 2006. Doha Qatar.</w:t>
      </w:r>
    </w:p>
    <w:p w:rsidR="007D4FFE" w:rsidRPr="006D2A7F" w:rsidRDefault="00217BF9" w:rsidP="00F03964">
      <w:pPr>
        <w:rPr>
          <w:rFonts w:ascii="Maiandra GD" w:hAnsi="Maiandra GD"/>
        </w:rPr>
      </w:pPr>
      <w:r w:rsidRPr="006D2A7F">
        <w:rPr>
          <w:rFonts w:ascii="Maiandra GD" w:hAnsi="Maiandra GD"/>
        </w:rPr>
        <w:t xml:space="preserve"> </w:t>
      </w:r>
      <w:r w:rsidR="00F03964" w:rsidRPr="006D2A7F">
        <w:rPr>
          <w:rFonts w:ascii="Maiandra GD" w:hAnsi="Maiandra GD"/>
        </w:rPr>
        <w:t xml:space="preserve">2. </w:t>
      </w:r>
      <w:r w:rsidRPr="006D2A7F">
        <w:rPr>
          <w:rFonts w:ascii="Maiandra GD" w:hAnsi="Maiandra GD"/>
        </w:rPr>
        <w:t>Attended &amp;  Sucessfully completed the seminars for the Following Topics Presented by Dr.Riad Elhaj CCIC.</w:t>
      </w:r>
    </w:p>
    <w:p w:rsidR="00217BF9" w:rsidRPr="006D2A7F" w:rsidRDefault="00217BF9" w:rsidP="00217BF9">
      <w:pPr>
        <w:pStyle w:val="ListParagraph"/>
        <w:numPr>
          <w:ilvl w:val="0"/>
          <w:numId w:val="37"/>
        </w:numPr>
        <w:rPr>
          <w:rFonts w:ascii="Maiandra GD" w:hAnsi="Maiandra GD"/>
        </w:rPr>
      </w:pPr>
      <w:r w:rsidRPr="006D2A7F">
        <w:rPr>
          <w:rFonts w:ascii="Maiandra GD" w:hAnsi="Maiandra GD"/>
        </w:rPr>
        <w:t xml:space="preserve">Seminar/Workshop on </w:t>
      </w:r>
      <w:r w:rsidRPr="006D2A7F">
        <w:rPr>
          <w:rFonts w:ascii="Maiandra GD" w:hAnsi="Maiandra GD"/>
          <w:b/>
        </w:rPr>
        <w:t>“ Negotiation “</w:t>
      </w:r>
      <w:r w:rsidRPr="006D2A7F">
        <w:rPr>
          <w:rFonts w:ascii="Maiandra GD" w:hAnsi="Maiandra GD"/>
        </w:rPr>
        <w:t xml:space="preserve"> </w:t>
      </w:r>
    </w:p>
    <w:p w:rsidR="00217BF9" w:rsidRPr="006D2A7F" w:rsidRDefault="00217BF9" w:rsidP="00217BF9">
      <w:pPr>
        <w:pStyle w:val="ListParagraph"/>
        <w:numPr>
          <w:ilvl w:val="0"/>
          <w:numId w:val="37"/>
        </w:numPr>
        <w:rPr>
          <w:rFonts w:ascii="Maiandra GD" w:hAnsi="Maiandra GD"/>
          <w:b/>
        </w:rPr>
      </w:pPr>
      <w:r w:rsidRPr="006D2A7F">
        <w:rPr>
          <w:rFonts w:ascii="Maiandra GD" w:hAnsi="Maiandra GD"/>
        </w:rPr>
        <w:t>Seminar/Workshop</w:t>
      </w:r>
      <w:r w:rsidRPr="006D2A7F">
        <w:rPr>
          <w:rFonts w:ascii="Maiandra GD" w:hAnsi="Maiandra GD"/>
          <w:b/>
        </w:rPr>
        <w:t xml:space="preserve"> on “ Leadership &amp; Management Skills “.</w:t>
      </w:r>
    </w:p>
    <w:p w:rsidR="00944CAE" w:rsidRDefault="005D0929" w:rsidP="00D406AC">
      <w:pPr>
        <w:pBdr>
          <w:bar w:val="single" w:sz="4" w:color="auto"/>
        </w:pBdr>
        <w:rPr>
          <w:rFonts w:ascii="Maiandra GD" w:hAnsi="Maiandra GD"/>
          <w:b/>
        </w:rPr>
      </w:pPr>
      <w:r w:rsidRPr="006D2A7F">
        <w:rPr>
          <w:rFonts w:ascii="Maiandra GD" w:hAnsi="Maiandra GD"/>
          <w:b/>
        </w:rPr>
        <w:t xml:space="preserve">     </w:t>
      </w:r>
      <w:r w:rsidRPr="006D2A7F">
        <w:rPr>
          <w:rFonts w:ascii="Maiandra GD" w:hAnsi="Maiandra GD"/>
        </w:rPr>
        <w:t>C.</w:t>
      </w:r>
      <w:r w:rsidR="00944CAE" w:rsidRPr="006D2A7F">
        <w:rPr>
          <w:rFonts w:ascii="Maiandra GD" w:hAnsi="Maiandra GD"/>
        </w:rPr>
        <w:t xml:space="preserve">  </w:t>
      </w:r>
      <w:r w:rsidR="00217BF9" w:rsidRPr="006D2A7F">
        <w:rPr>
          <w:rFonts w:ascii="Maiandra GD" w:hAnsi="Maiandra GD"/>
        </w:rPr>
        <w:t xml:space="preserve">Seminar/Workshop on </w:t>
      </w:r>
      <w:r w:rsidR="00217BF9" w:rsidRPr="006D2A7F">
        <w:rPr>
          <w:rFonts w:ascii="Maiandra GD" w:hAnsi="Maiandra GD"/>
          <w:b/>
        </w:rPr>
        <w:t>“ Authority ,Power &amp; Influence “.</w:t>
      </w:r>
    </w:p>
    <w:p w:rsidR="00ED232D" w:rsidRPr="006D2A7F" w:rsidRDefault="00ED232D" w:rsidP="00D406AC">
      <w:pPr>
        <w:pBdr>
          <w:bar w:val="single" w:sz="4" w:color="auto"/>
        </w:pBdr>
        <w:rPr>
          <w:rFonts w:ascii="Maiandra GD" w:hAnsi="Maiandra GD"/>
        </w:rPr>
      </w:pPr>
    </w:p>
    <w:p w:rsidR="00811DE1" w:rsidRDefault="00811DE1" w:rsidP="00B74463">
      <w:pPr>
        <w:rPr>
          <w:rFonts w:ascii="Maiandra GD" w:hAnsi="Maiandra GD"/>
          <w:b/>
          <w:u w:val="single"/>
        </w:rPr>
      </w:pPr>
    </w:p>
    <w:p w:rsidR="00811DE1" w:rsidRDefault="00811DE1" w:rsidP="00B74463">
      <w:pPr>
        <w:rPr>
          <w:rFonts w:ascii="Maiandra GD" w:hAnsi="Maiandra GD"/>
          <w:b/>
          <w:u w:val="single"/>
        </w:rPr>
      </w:pPr>
    </w:p>
    <w:p w:rsidR="00811DE1" w:rsidRDefault="00811DE1" w:rsidP="00B74463">
      <w:pPr>
        <w:rPr>
          <w:rFonts w:ascii="Maiandra GD" w:hAnsi="Maiandra GD"/>
          <w:b/>
          <w:u w:val="single"/>
        </w:rPr>
      </w:pPr>
    </w:p>
    <w:p w:rsidR="00B74463" w:rsidRPr="006D2A7F" w:rsidRDefault="00B74463" w:rsidP="00B74463">
      <w:pPr>
        <w:rPr>
          <w:rFonts w:ascii="Maiandra GD" w:hAnsi="Maiandra GD"/>
          <w:b/>
          <w:u w:val="single"/>
        </w:rPr>
      </w:pPr>
      <w:r w:rsidRPr="006D2A7F">
        <w:rPr>
          <w:rFonts w:ascii="Maiandra GD" w:hAnsi="Maiandra GD"/>
          <w:b/>
          <w:u w:val="single"/>
        </w:rPr>
        <w:t xml:space="preserve"> Computer Skills</w:t>
      </w:r>
    </w:p>
    <w:p w:rsidR="00B74463" w:rsidRPr="00ED232D" w:rsidRDefault="00040298" w:rsidP="00E346A7">
      <w:pPr>
        <w:numPr>
          <w:ilvl w:val="0"/>
          <w:numId w:val="8"/>
        </w:numPr>
        <w:rPr>
          <w:rFonts w:ascii="Maiandra GD" w:hAnsi="Maiandra GD"/>
        </w:rPr>
      </w:pPr>
      <w:r w:rsidRPr="00ED232D">
        <w:rPr>
          <w:rFonts w:ascii="Maiandra GD" w:hAnsi="Maiandra GD"/>
        </w:rPr>
        <w:t xml:space="preserve">AutoCAD </w:t>
      </w:r>
      <w:r w:rsidR="00B74463" w:rsidRPr="00ED232D">
        <w:rPr>
          <w:rFonts w:ascii="Maiandra GD" w:hAnsi="Maiandra GD"/>
        </w:rPr>
        <w:t>, 2000, 2004, 2006</w:t>
      </w:r>
      <w:r w:rsidR="00B74163" w:rsidRPr="00ED232D">
        <w:rPr>
          <w:rFonts w:ascii="Maiandra GD" w:hAnsi="Maiandra GD"/>
        </w:rPr>
        <w:t>,2011.</w:t>
      </w:r>
    </w:p>
    <w:p w:rsidR="00B74463" w:rsidRPr="006D2A7F" w:rsidRDefault="00944CAE" w:rsidP="00B74463">
      <w:pPr>
        <w:numPr>
          <w:ilvl w:val="0"/>
          <w:numId w:val="8"/>
        </w:numPr>
        <w:rPr>
          <w:rFonts w:ascii="Maiandra GD" w:hAnsi="Maiandra GD"/>
        </w:rPr>
      </w:pPr>
      <w:r w:rsidRPr="006D2A7F">
        <w:rPr>
          <w:rFonts w:ascii="Maiandra GD" w:hAnsi="Maiandra GD"/>
        </w:rPr>
        <w:t>Basics of Archicad &amp; Sketchup</w:t>
      </w:r>
    </w:p>
    <w:p w:rsidR="00B74463" w:rsidRPr="006D2A7F" w:rsidRDefault="00B74463" w:rsidP="00B74463">
      <w:pPr>
        <w:numPr>
          <w:ilvl w:val="0"/>
          <w:numId w:val="8"/>
        </w:numPr>
        <w:rPr>
          <w:rFonts w:ascii="Maiandra GD" w:hAnsi="Maiandra GD"/>
        </w:rPr>
      </w:pPr>
      <w:r w:rsidRPr="006D2A7F">
        <w:rPr>
          <w:rFonts w:ascii="Maiandra GD" w:hAnsi="Maiandra GD"/>
        </w:rPr>
        <w:t>MS office.</w:t>
      </w:r>
    </w:p>
    <w:p w:rsidR="00944CAE" w:rsidRPr="006D2A7F" w:rsidRDefault="00B74463" w:rsidP="00944CAE">
      <w:pPr>
        <w:numPr>
          <w:ilvl w:val="0"/>
          <w:numId w:val="8"/>
        </w:numPr>
        <w:pBdr>
          <w:bar w:val="single" w:sz="4" w:color="auto"/>
        </w:pBdr>
        <w:rPr>
          <w:rFonts w:ascii="Maiandra GD" w:hAnsi="Maiandra GD"/>
          <w:b/>
          <w:u w:val="single"/>
        </w:rPr>
      </w:pPr>
      <w:r w:rsidRPr="006D2A7F">
        <w:rPr>
          <w:rFonts w:ascii="Maiandra GD" w:hAnsi="Maiandra GD"/>
        </w:rPr>
        <w:t>Well versed with internet usage.</w:t>
      </w:r>
    </w:p>
    <w:p w:rsidR="005C7252" w:rsidRPr="006D2A7F" w:rsidRDefault="00B74463" w:rsidP="00B74163">
      <w:pPr>
        <w:pBdr>
          <w:bar w:val="single" w:sz="4" w:color="auto"/>
        </w:pBdr>
        <w:ind w:left="360"/>
        <w:rPr>
          <w:rFonts w:ascii="Maiandra GD" w:hAnsi="Maiandra GD"/>
          <w:b/>
          <w:u w:val="single"/>
        </w:rPr>
      </w:pPr>
      <w:r w:rsidRPr="006D2A7F">
        <w:rPr>
          <w:rFonts w:ascii="Maiandra GD" w:hAnsi="Maiandra GD"/>
          <w:b/>
          <w:u w:val="single"/>
        </w:rPr>
        <w:t>Interest.</w:t>
      </w:r>
    </w:p>
    <w:p w:rsidR="00944CAE" w:rsidRPr="006D2A7F" w:rsidRDefault="00AB69CF" w:rsidP="00944CAE">
      <w:pPr>
        <w:pStyle w:val="ListParagraph"/>
        <w:numPr>
          <w:ilvl w:val="0"/>
          <w:numId w:val="33"/>
        </w:numPr>
        <w:pBdr>
          <w:bar w:val="single" w:sz="4" w:color="auto"/>
        </w:pBdr>
        <w:ind w:left="360"/>
        <w:rPr>
          <w:rFonts w:ascii="Maiandra GD" w:hAnsi="Maiandra GD"/>
        </w:rPr>
      </w:pPr>
      <w:r w:rsidRPr="006D2A7F">
        <w:rPr>
          <w:rFonts w:ascii="Maiandra GD" w:hAnsi="Maiandra GD"/>
        </w:rPr>
        <w:t>Design , Architecture ,art,Photography,</w:t>
      </w:r>
      <w:r w:rsidR="00D406AC" w:rsidRPr="006D2A7F">
        <w:rPr>
          <w:rFonts w:ascii="Maiandra GD" w:hAnsi="Maiandra GD"/>
        </w:rPr>
        <w:t>Tennis</w:t>
      </w:r>
      <w:r w:rsidRPr="006D2A7F">
        <w:rPr>
          <w:rFonts w:ascii="Maiandra GD" w:hAnsi="Maiandra GD"/>
        </w:rPr>
        <w:t>,&amp;</w:t>
      </w:r>
      <w:r w:rsidR="00D406AC" w:rsidRPr="006D2A7F">
        <w:rPr>
          <w:rFonts w:ascii="Maiandra GD" w:hAnsi="Maiandra GD"/>
        </w:rPr>
        <w:t xml:space="preserve"> Football.</w:t>
      </w:r>
    </w:p>
    <w:p w:rsidR="007B088B" w:rsidRPr="006D2A7F" w:rsidRDefault="001D5030" w:rsidP="001D5030">
      <w:pPr>
        <w:pBdr>
          <w:bar w:val="single" w:sz="4" w:color="auto"/>
        </w:pBdr>
        <w:rPr>
          <w:rFonts w:ascii="Maiandra GD" w:hAnsi="Maiandra GD"/>
          <w:u w:val="single"/>
        </w:rPr>
      </w:pPr>
      <w:r w:rsidRPr="006D2A7F">
        <w:rPr>
          <w:rFonts w:ascii="Maiandra GD" w:hAnsi="Maiandra GD"/>
          <w:b/>
          <w:u w:val="single"/>
        </w:rPr>
        <w:t>Personal Information</w:t>
      </w:r>
    </w:p>
    <w:p w:rsidR="008D592C" w:rsidRPr="006D2A7F" w:rsidRDefault="008D592C" w:rsidP="001D5030">
      <w:pPr>
        <w:pBdr>
          <w:bar w:val="single" w:sz="4" w:color="auto"/>
        </w:pBdr>
        <w:rPr>
          <w:rFonts w:ascii="Maiandra GD" w:hAnsi="Maiandra GD"/>
        </w:rPr>
      </w:pPr>
      <w:r w:rsidRPr="006D2A7F">
        <w:rPr>
          <w:rFonts w:ascii="Maiandra GD" w:hAnsi="Maiandra GD"/>
        </w:rPr>
        <w:t xml:space="preserve">Nationality </w:t>
      </w:r>
      <w:r w:rsidR="006A60CD" w:rsidRPr="006D2A7F">
        <w:rPr>
          <w:rFonts w:ascii="Maiandra GD" w:hAnsi="Maiandra GD"/>
        </w:rPr>
        <w:t xml:space="preserve">    </w:t>
      </w:r>
      <w:r w:rsidR="00D23347" w:rsidRPr="006D2A7F">
        <w:rPr>
          <w:rFonts w:ascii="Maiandra GD" w:hAnsi="Maiandra GD"/>
        </w:rPr>
        <w:t xml:space="preserve">         </w:t>
      </w:r>
      <w:r w:rsidR="006A60CD" w:rsidRPr="006D2A7F">
        <w:rPr>
          <w:rFonts w:ascii="Maiandra GD" w:hAnsi="Maiandra GD"/>
        </w:rPr>
        <w:tab/>
      </w:r>
      <w:r w:rsidRPr="006D2A7F">
        <w:rPr>
          <w:rFonts w:ascii="Maiandra GD" w:hAnsi="Maiandra GD"/>
        </w:rPr>
        <w:t>: Indian.</w:t>
      </w:r>
    </w:p>
    <w:p w:rsidR="006A60CD" w:rsidRPr="006D2A7F" w:rsidRDefault="006A60CD" w:rsidP="001D5030">
      <w:pPr>
        <w:pBdr>
          <w:bar w:val="single" w:sz="4" w:color="auto"/>
        </w:pBdr>
        <w:rPr>
          <w:rFonts w:ascii="Maiandra GD" w:hAnsi="Maiandra GD"/>
        </w:rPr>
      </w:pPr>
      <w:r w:rsidRPr="006D2A7F">
        <w:rPr>
          <w:rFonts w:ascii="Maiandra GD" w:hAnsi="Maiandra GD"/>
        </w:rPr>
        <w:t xml:space="preserve">Religion                 </w:t>
      </w:r>
      <w:r w:rsidRPr="006D2A7F">
        <w:rPr>
          <w:rFonts w:ascii="Maiandra GD" w:hAnsi="Maiandra GD"/>
        </w:rPr>
        <w:tab/>
        <w:t xml:space="preserve"> </w:t>
      </w:r>
      <w:r w:rsidR="00DF78F4" w:rsidRPr="006D2A7F">
        <w:rPr>
          <w:rFonts w:ascii="Maiandra GD" w:hAnsi="Maiandra GD"/>
        </w:rPr>
        <w:tab/>
      </w:r>
      <w:r w:rsidRPr="006D2A7F">
        <w:rPr>
          <w:rFonts w:ascii="Maiandra GD" w:hAnsi="Maiandra GD"/>
        </w:rPr>
        <w:t xml:space="preserve">: Islam </w:t>
      </w:r>
    </w:p>
    <w:p w:rsidR="005A6AFF" w:rsidRPr="006D2A7F" w:rsidRDefault="00AA3A31" w:rsidP="001D5030">
      <w:pPr>
        <w:pBdr>
          <w:bar w:val="single" w:sz="4" w:color="auto"/>
        </w:pBdr>
        <w:rPr>
          <w:rFonts w:ascii="Maiandra GD" w:hAnsi="Maiandra GD"/>
        </w:rPr>
      </w:pPr>
      <w:r w:rsidRPr="006D2A7F">
        <w:rPr>
          <w:rFonts w:ascii="Maiandra GD" w:hAnsi="Maiandra GD"/>
        </w:rPr>
        <w:t>Languages K</w:t>
      </w:r>
      <w:r w:rsidR="008D592C" w:rsidRPr="006D2A7F">
        <w:rPr>
          <w:rFonts w:ascii="Maiandra GD" w:hAnsi="Maiandra GD"/>
        </w:rPr>
        <w:t xml:space="preserve">nown </w:t>
      </w:r>
      <w:r w:rsidR="00D23347" w:rsidRPr="006D2A7F">
        <w:rPr>
          <w:rFonts w:ascii="Maiandra GD" w:hAnsi="Maiandra GD"/>
        </w:rPr>
        <w:t xml:space="preserve">   </w:t>
      </w:r>
      <w:r w:rsidR="006A60CD" w:rsidRPr="006D2A7F">
        <w:rPr>
          <w:rFonts w:ascii="Maiandra GD" w:hAnsi="Maiandra GD"/>
        </w:rPr>
        <w:tab/>
      </w:r>
      <w:r w:rsidR="00623766" w:rsidRPr="006D2A7F">
        <w:rPr>
          <w:rFonts w:ascii="Maiandra GD" w:hAnsi="Maiandra GD"/>
        </w:rPr>
        <w:t>: English,Arabic,</w:t>
      </w:r>
      <w:r w:rsidR="008D592C" w:rsidRPr="006D2A7F">
        <w:rPr>
          <w:rFonts w:ascii="Maiandra GD" w:hAnsi="Maiandra GD"/>
        </w:rPr>
        <w:t>Hindi, Urdu</w:t>
      </w:r>
      <w:r w:rsidR="005A6AFF" w:rsidRPr="006D2A7F">
        <w:rPr>
          <w:rFonts w:ascii="Maiandra GD" w:hAnsi="Maiandra GD"/>
        </w:rPr>
        <w:t xml:space="preserve"> &amp; Kannada.</w:t>
      </w:r>
    </w:p>
    <w:p w:rsidR="009B0620" w:rsidRPr="006D2A7F" w:rsidRDefault="008D592C" w:rsidP="001D5030">
      <w:pPr>
        <w:pBdr>
          <w:bar w:val="single" w:sz="4" w:color="auto"/>
        </w:pBdr>
        <w:rPr>
          <w:rFonts w:ascii="Maiandra GD" w:hAnsi="Maiandra GD"/>
        </w:rPr>
      </w:pPr>
      <w:r w:rsidRPr="006D2A7F">
        <w:rPr>
          <w:rFonts w:ascii="Maiandra GD" w:hAnsi="Maiandra GD"/>
          <w:b/>
        </w:rPr>
        <w:t>References</w:t>
      </w:r>
      <w:r w:rsidR="00797642" w:rsidRPr="006D2A7F">
        <w:rPr>
          <w:rFonts w:ascii="Maiandra GD" w:hAnsi="Maiandra GD"/>
        </w:rPr>
        <w:t xml:space="preserve"> – </w:t>
      </w:r>
      <w:r w:rsidR="002B0E5B" w:rsidRPr="006D2A7F">
        <w:rPr>
          <w:rFonts w:ascii="Maiandra GD" w:hAnsi="Maiandra GD"/>
        </w:rPr>
        <w:t xml:space="preserve">                         </w:t>
      </w:r>
      <w:r w:rsidR="00797642" w:rsidRPr="006D2A7F">
        <w:rPr>
          <w:rFonts w:ascii="Maiandra GD" w:hAnsi="Maiandra GD"/>
        </w:rPr>
        <w:t>Available on request</w:t>
      </w:r>
    </w:p>
    <w:sectPr w:rsidR="009B0620" w:rsidRPr="006D2A7F" w:rsidSect="00944CAE">
      <w:footerReference w:type="default" r:id="rId24"/>
      <w:pgSz w:w="12240" w:h="15840"/>
      <w:pgMar w:top="1440" w:right="1800" w:bottom="1440" w:left="1800" w:header="720" w:footer="720" w:gutter="0"/>
      <w:pgBorders w:offsetFrom="page">
        <w:top w:val="single" w:sz="2" w:space="24" w:color="auto"/>
        <w:left w:val="single" w:sz="2" w:space="24" w:color="auto"/>
        <w:bottom w:val="single" w:sz="2" w:space="24" w:color="auto"/>
        <w:right w:val="single" w:sz="2" w:space="24" w:color="auto"/>
      </w:pgBorders>
      <w:pgNumType w:chapStyle="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EF6" w:rsidRDefault="00B71EF6">
      <w:r>
        <w:separator/>
      </w:r>
    </w:p>
  </w:endnote>
  <w:endnote w:type="continuationSeparator" w:id="0">
    <w:p w:rsidR="00B71EF6" w:rsidRDefault="00B7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54330"/>
      <w:docPartObj>
        <w:docPartGallery w:val="Page Numbers (Bottom of Page)"/>
        <w:docPartUnique/>
      </w:docPartObj>
    </w:sdtPr>
    <w:sdtEndPr/>
    <w:sdtContent>
      <w:sdt>
        <w:sdtPr>
          <w:id w:val="565050523"/>
          <w:docPartObj>
            <w:docPartGallery w:val="Page Numbers (Top of Page)"/>
            <w:docPartUnique/>
          </w:docPartObj>
        </w:sdtPr>
        <w:sdtEndPr/>
        <w:sdtContent>
          <w:p w:rsidR="001B1A9D" w:rsidRDefault="001B1A9D">
            <w:pPr>
              <w:pStyle w:val="Footer"/>
              <w:jc w:val="right"/>
            </w:pPr>
            <w:r>
              <w:t xml:space="preserve">Page </w:t>
            </w:r>
            <w:r>
              <w:rPr>
                <w:b/>
              </w:rPr>
              <w:fldChar w:fldCharType="begin"/>
            </w:r>
            <w:r>
              <w:rPr>
                <w:b/>
              </w:rPr>
              <w:instrText xml:space="preserve"> PAGE </w:instrText>
            </w:r>
            <w:r>
              <w:rPr>
                <w:b/>
              </w:rPr>
              <w:fldChar w:fldCharType="separate"/>
            </w:r>
            <w:r w:rsidR="00EA3AC4">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EA3AC4">
              <w:rPr>
                <w:b/>
                <w:noProof/>
              </w:rPr>
              <w:t>10</w:t>
            </w:r>
            <w:r>
              <w:rPr>
                <w:b/>
              </w:rPr>
              <w:fldChar w:fldCharType="end"/>
            </w:r>
          </w:p>
        </w:sdtContent>
      </w:sdt>
    </w:sdtContent>
  </w:sdt>
  <w:p w:rsidR="001B1A9D" w:rsidRDefault="001B1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EF6" w:rsidRDefault="00B71EF6">
      <w:r>
        <w:separator/>
      </w:r>
    </w:p>
  </w:footnote>
  <w:footnote w:type="continuationSeparator" w:id="0">
    <w:p w:rsidR="00B71EF6" w:rsidRDefault="00B71E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16E"/>
      </v:shape>
    </w:pict>
  </w:numPicBullet>
  <w:abstractNum w:abstractNumId="0">
    <w:nsid w:val="00684BEC"/>
    <w:multiLevelType w:val="hybridMultilevel"/>
    <w:tmpl w:val="9D508D32"/>
    <w:lvl w:ilvl="0" w:tplc="2F80CF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855F35"/>
    <w:multiLevelType w:val="hybridMultilevel"/>
    <w:tmpl w:val="58288E6A"/>
    <w:lvl w:ilvl="0" w:tplc="2F80CF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D945D9"/>
    <w:multiLevelType w:val="hybridMultilevel"/>
    <w:tmpl w:val="9D704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C59BD"/>
    <w:multiLevelType w:val="hybridMultilevel"/>
    <w:tmpl w:val="F934E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95478"/>
    <w:multiLevelType w:val="hybridMultilevel"/>
    <w:tmpl w:val="DA023A38"/>
    <w:lvl w:ilvl="0" w:tplc="17C89314">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35374"/>
    <w:multiLevelType w:val="hybridMultilevel"/>
    <w:tmpl w:val="90245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702E4B"/>
    <w:multiLevelType w:val="hybridMultilevel"/>
    <w:tmpl w:val="3C0E4C6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6805FFE"/>
    <w:multiLevelType w:val="hybridMultilevel"/>
    <w:tmpl w:val="0032D0D4"/>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D7428DD"/>
    <w:multiLevelType w:val="hybridMultilevel"/>
    <w:tmpl w:val="E75C43C6"/>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1DB43D56"/>
    <w:multiLevelType w:val="hybridMultilevel"/>
    <w:tmpl w:val="B9CEA5EC"/>
    <w:lvl w:ilvl="0" w:tplc="2F80CF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1D5E06"/>
    <w:multiLevelType w:val="hybridMultilevel"/>
    <w:tmpl w:val="98521E8A"/>
    <w:lvl w:ilvl="0" w:tplc="0809000B">
      <w:start w:val="1"/>
      <w:numFmt w:val="bullet"/>
      <w:lvlText w:val=""/>
      <w:lvlJc w:val="left"/>
      <w:pPr>
        <w:ind w:left="1635" w:hanging="360"/>
      </w:pPr>
      <w:rPr>
        <w:rFonts w:ascii="Wingdings" w:hAnsi="Wingdings"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1">
    <w:nsid w:val="242E29C1"/>
    <w:multiLevelType w:val="hybridMultilevel"/>
    <w:tmpl w:val="327C06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E203E9"/>
    <w:multiLevelType w:val="hybridMultilevel"/>
    <w:tmpl w:val="EE8857C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6750A85"/>
    <w:multiLevelType w:val="hybridMultilevel"/>
    <w:tmpl w:val="3842A408"/>
    <w:lvl w:ilvl="0" w:tplc="2AA41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FA779E"/>
    <w:multiLevelType w:val="hybridMultilevel"/>
    <w:tmpl w:val="5A528AEE"/>
    <w:lvl w:ilvl="0" w:tplc="0409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916E59"/>
    <w:multiLevelType w:val="hybridMultilevel"/>
    <w:tmpl w:val="38D83E58"/>
    <w:lvl w:ilvl="0" w:tplc="8892BF80">
      <w:start w:val="1"/>
      <w:numFmt w:val="decimal"/>
      <w:lvlText w:val="%1-"/>
      <w:lvlJc w:val="left"/>
      <w:pPr>
        <w:ind w:left="525" w:hanging="360"/>
      </w:pPr>
      <w:rPr>
        <w:rFonts w:hint="default"/>
      </w:rPr>
    </w:lvl>
    <w:lvl w:ilvl="1" w:tplc="08090019" w:tentative="1">
      <w:start w:val="1"/>
      <w:numFmt w:val="lowerLetter"/>
      <w:lvlText w:val="%2."/>
      <w:lvlJc w:val="left"/>
      <w:pPr>
        <w:ind w:left="1245" w:hanging="360"/>
      </w:pPr>
    </w:lvl>
    <w:lvl w:ilvl="2" w:tplc="0809001B" w:tentative="1">
      <w:start w:val="1"/>
      <w:numFmt w:val="lowerRoman"/>
      <w:lvlText w:val="%3."/>
      <w:lvlJc w:val="right"/>
      <w:pPr>
        <w:ind w:left="1965" w:hanging="180"/>
      </w:pPr>
    </w:lvl>
    <w:lvl w:ilvl="3" w:tplc="0809000F" w:tentative="1">
      <w:start w:val="1"/>
      <w:numFmt w:val="decimal"/>
      <w:lvlText w:val="%4."/>
      <w:lvlJc w:val="left"/>
      <w:pPr>
        <w:ind w:left="2685" w:hanging="360"/>
      </w:pPr>
    </w:lvl>
    <w:lvl w:ilvl="4" w:tplc="08090019" w:tentative="1">
      <w:start w:val="1"/>
      <w:numFmt w:val="lowerLetter"/>
      <w:lvlText w:val="%5."/>
      <w:lvlJc w:val="left"/>
      <w:pPr>
        <w:ind w:left="3405" w:hanging="360"/>
      </w:pPr>
    </w:lvl>
    <w:lvl w:ilvl="5" w:tplc="0809001B" w:tentative="1">
      <w:start w:val="1"/>
      <w:numFmt w:val="lowerRoman"/>
      <w:lvlText w:val="%6."/>
      <w:lvlJc w:val="right"/>
      <w:pPr>
        <w:ind w:left="4125" w:hanging="180"/>
      </w:pPr>
    </w:lvl>
    <w:lvl w:ilvl="6" w:tplc="0809000F" w:tentative="1">
      <w:start w:val="1"/>
      <w:numFmt w:val="decimal"/>
      <w:lvlText w:val="%7."/>
      <w:lvlJc w:val="left"/>
      <w:pPr>
        <w:ind w:left="4845" w:hanging="360"/>
      </w:pPr>
    </w:lvl>
    <w:lvl w:ilvl="7" w:tplc="08090019" w:tentative="1">
      <w:start w:val="1"/>
      <w:numFmt w:val="lowerLetter"/>
      <w:lvlText w:val="%8."/>
      <w:lvlJc w:val="left"/>
      <w:pPr>
        <w:ind w:left="5565" w:hanging="360"/>
      </w:pPr>
    </w:lvl>
    <w:lvl w:ilvl="8" w:tplc="0809001B" w:tentative="1">
      <w:start w:val="1"/>
      <w:numFmt w:val="lowerRoman"/>
      <w:lvlText w:val="%9."/>
      <w:lvlJc w:val="right"/>
      <w:pPr>
        <w:ind w:left="6285" w:hanging="180"/>
      </w:pPr>
    </w:lvl>
  </w:abstractNum>
  <w:abstractNum w:abstractNumId="16">
    <w:nsid w:val="294046C1"/>
    <w:multiLevelType w:val="hybridMultilevel"/>
    <w:tmpl w:val="2BE2C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44646"/>
    <w:multiLevelType w:val="hybridMultilevel"/>
    <w:tmpl w:val="A40C1394"/>
    <w:lvl w:ilvl="0" w:tplc="08A60EA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nsid w:val="34433F17"/>
    <w:multiLevelType w:val="hybridMultilevel"/>
    <w:tmpl w:val="9C70EF20"/>
    <w:lvl w:ilvl="0" w:tplc="18F6EE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DB548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A61598F"/>
    <w:multiLevelType w:val="multilevel"/>
    <w:tmpl w:val="0032D0D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3DAD59A1"/>
    <w:multiLevelType w:val="hybridMultilevel"/>
    <w:tmpl w:val="58F663E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2BD1AE0"/>
    <w:multiLevelType w:val="hybridMultilevel"/>
    <w:tmpl w:val="D8E2160C"/>
    <w:lvl w:ilvl="0" w:tplc="3E30404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F450CD"/>
    <w:multiLevelType w:val="hybridMultilevel"/>
    <w:tmpl w:val="28885F9A"/>
    <w:lvl w:ilvl="0" w:tplc="0809000B">
      <w:start w:val="1"/>
      <w:numFmt w:val="bullet"/>
      <w:lvlText w:val=""/>
      <w:lvlJc w:val="left"/>
      <w:pPr>
        <w:ind w:left="1785" w:hanging="360"/>
      </w:pPr>
      <w:rPr>
        <w:rFonts w:ascii="Wingdings" w:hAnsi="Wingdings"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4">
    <w:nsid w:val="447D2090"/>
    <w:multiLevelType w:val="hybridMultilevel"/>
    <w:tmpl w:val="B7CCB5B0"/>
    <w:lvl w:ilvl="0" w:tplc="2F80CF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5B205CF"/>
    <w:multiLevelType w:val="hybridMultilevel"/>
    <w:tmpl w:val="EE720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0072C"/>
    <w:multiLevelType w:val="hybridMultilevel"/>
    <w:tmpl w:val="457E43FE"/>
    <w:lvl w:ilvl="0" w:tplc="D3FAB9EE">
      <w:start w:val="1"/>
      <w:numFmt w:val="decimal"/>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3E7550"/>
    <w:multiLevelType w:val="hybridMultilevel"/>
    <w:tmpl w:val="B35AFD7C"/>
    <w:lvl w:ilvl="0" w:tplc="39BEB74A">
      <w:start w:val="1"/>
      <w:numFmt w:val="decimal"/>
      <w:lvlText w:val="%1."/>
      <w:lvlJc w:val="left"/>
      <w:pPr>
        <w:tabs>
          <w:tab w:val="num" w:pos="360"/>
        </w:tabs>
        <w:ind w:left="360" w:hanging="360"/>
      </w:pPr>
      <w:rPr>
        <w:rFonts w:hint="default"/>
        <w:b w:val="0"/>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nsid w:val="551D0854"/>
    <w:multiLevelType w:val="multilevel"/>
    <w:tmpl w:val="B7CCB5B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nsid w:val="56D8527E"/>
    <w:multiLevelType w:val="hybridMultilevel"/>
    <w:tmpl w:val="07AE0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651F12"/>
    <w:multiLevelType w:val="hybridMultilevel"/>
    <w:tmpl w:val="4F421542"/>
    <w:lvl w:ilvl="0" w:tplc="4009000F">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1">
    <w:nsid w:val="5AE00CD0"/>
    <w:multiLevelType w:val="hybridMultilevel"/>
    <w:tmpl w:val="96B2AB46"/>
    <w:lvl w:ilvl="0" w:tplc="0809000B">
      <w:start w:val="1"/>
      <w:numFmt w:val="bullet"/>
      <w:lvlText w:val=""/>
      <w:lvlJc w:val="left"/>
      <w:pPr>
        <w:ind w:left="1350" w:hanging="360"/>
      </w:pPr>
      <w:rPr>
        <w:rFonts w:ascii="Wingdings" w:hAnsi="Wingdings"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2">
    <w:nsid w:val="5DE90D58"/>
    <w:multiLevelType w:val="hybridMultilevel"/>
    <w:tmpl w:val="13C2635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F581069"/>
    <w:multiLevelType w:val="hybridMultilevel"/>
    <w:tmpl w:val="C94AAAD8"/>
    <w:lvl w:ilvl="0" w:tplc="D2A484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4195A"/>
    <w:multiLevelType w:val="hybridMultilevel"/>
    <w:tmpl w:val="4EDCBE76"/>
    <w:lvl w:ilvl="0" w:tplc="62B8A812">
      <w:start w:val="2"/>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5">
    <w:nsid w:val="62040102"/>
    <w:multiLevelType w:val="hybridMultilevel"/>
    <w:tmpl w:val="BC463F16"/>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646C52D3"/>
    <w:multiLevelType w:val="hybridMultilevel"/>
    <w:tmpl w:val="788AB0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67020E1"/>
    <w:multiLevelType w:val="hybridMultilevel"/>
    <w:tmpl w:val="0090D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AF0394"/>
    <w:multiLevelType w:val="hybridMultilevel"/>
    <w:tmpl w:val="FB22EF5A"/>
    <w:lvl w:ilvl="0" w:tplc="2F80CF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8C04E8C"/>
    <w:multiLevelType w:val="hybridMultilevel"/>
    <w:tmpl w:val="51FC9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AC7BA5"/>
    <w:multiLevelType w:val="hybridMultilevel"/>
    <w:tmpl w:val="6D364F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6F6EF1"/>
    <w:multiLevelType w:val="hybridMultilevel"/>
    <w:tmpl w:val="530EC866"/>
    <w:lvl w:ilvl="0" w:tplc="0409000B">
      <w:start w:val="1"/>
      <w:numFmt w:val="bullet"/>
      <w:lvlText w:val=""/>
      <w:lvlJc w:val="left"/>
      <w:pPr>
        <w:ind w:left="4613"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2">
    <w:nsid w:val="717F57D3"/>
    <w:multiLevelType w:val="multilevel"/>
    <w:tmpl w:val="FB22EF5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3">
    <w:nsid w:val="766967A0"/>
    <w:multiLevelType w:val="hybridMultilevel"/>
    <w:tmpl w:val="8562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8949AA"/>
    <w:multiLevelType w:val="hybridMultilevel"/>
    <w:tmpl w:val="920C7630"/>
    <w:lvl w:ilvl="0" w:tplc="2F80CFC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95C0158"/>
    <w:multiLevelType w:val="hybridMultilevel"/>
    <w:tmpl w:val="69460D28"/>
    <w:lvl w:ilvl="0" w:tplc="0409000B">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9B97483"/>
    <w:multiLevelType w:val="hybridMultilevel"/>
    <w:tmpl w:val="4DE6FD4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BAC367B"/>
    <w:multiLevelType w:val="hybridMultilevel"/>
    <w:tmpl w:val="8D709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92457D"/>
    <w:multiLevelType w:val="hybridMultilevel"/>
    <w:tmpl w:val="057A67BA"/>
    <w:lvl w:ilvl="0" w:tplc="0409000B">
      <w:start w:val="1"/>
      <w:numFmt w:val="bullet"/>
      <w:lvlText w:val=""/>
      <w:lvlJc w:val="left"/>
      <w:pPr>
        <w:tabs>
          <w:tab w:val="num" w:pos="360"/>
        </w:tabs>
        <w:ind w:left="360" w:hanging="360"/>
      </w:pPr>
      <w:rPr>
        <w:rFonts w:ascii="Wingdings" w:hAnsi="Wingdings"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7F8F76CC"/>
    <w:multiLevelType w:val="hybridMultilevel"/>
    <w:tmpl w:val="6D12BF44"/>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num w:numId="1">
    <w:abstractNumId w:val="7"/>
  </w:num>
  <w:num w:numId="2">
    <w:abstractNumId w:val="32"/>
  </w:num>
  <w:num w:numId="3">
    <w:abstractNumId w:val="2"/>
  </w:num>
  <w:num w:numId="4">
    <w:abstractNumId w:val="12"/>
  </w:num>
  <w:num w:numId="5">
    <w:abstractNumId w:val="36"/>
  </w:num>
  <w:num w:numId="6">
    <w:abstractNumId w:val="11"/>
  </w:num>
  <w:num w:numId="7">
    <w:abstractNumId w:val="14"/>
  </w:num>
  <w:num w:numId="8">
    <w:abstractNumId w:val="21"/>
  </w:num>
  <w:num w:numId="9">
    <w:abstractNumId w:val="29"/>
  </w:num>
  <w:num w:numId="10">
    <w:abstractNumId w:val="46"/>
  </w:num>
  <w:num w:numId="11">
    <w:abstractNumId w:val="1"/>
  </w:num>
  <w:num w:numId="12">
    <w:abstractNumId w:val="0"/>
  </w:num>
  <w:num w:numId="13">
    <w:abstractNumId w:val="9"/>
  </w:num>
  <w:num w:numId="14">
    <w:abstractNumId w:val="44"/>
  </w:num>
  <w:num w:numId="15">
    <w:abstractNumId w:val="24"/>
  </w:num>
  <w:num w:numId="16">
    <w:abstractNumId w:val="38"/>
  </w:num>
  <w:num w:numId="17">
    <w:abstractNumId w:val="39"/>
  </w:num>
  <w:num w:numId="18">
    <w:abstractNumId w:val="28"/>
  </w:num>
  <w:num w:numId="19">
    <w:abstractNumId w:val="8"/>
  </w:num>
  <w:num w:numId="20">
    <w:abstractNumId w:val="20"/>
  </w:num>
  <w:num w:numId="21">
    <w:abstractNumId w:val="48"/>
  </w:num>
  <w:num w:numId="22">
    <w:abstractNumId w:val="27"/>
  </w:num>
  <w:num w:numId="23">
    <w:abstractNumId w:val="42"/>
  </w:num>
  <w:num w:numId="24">
    <w:abstractNumId w:val="45"/>
  </w:num>
  <w:num w:numId="25">
    <w:abstractNumId w:val="26"/>
  </w:num>
  <w:num w:numId="26">
    <w:abstractNumId w:val="35"/>
  </w:num>
  <w:num w:numId="27">
    <w:abstractNumId w:val="47"/>
  </w:num>
  <w:num w:numId="28">
    <w:abstractNumId w:val="41"/>
  </w:num>
  <w:num w:numId="29">
    <w:abstractNumId w:val="16"/>
  </w:num>
  <w:num w:numId="30">
    <w:abstractNumId w:val="40"/>
  </w:num>
  <w:num w:numId="31">
    <w:abstractNumId w:val="37"/>
  </w:num>
  <w:num w:numId="32">
    <w:abstractNumId w:val="25"/>
  </w:num>
  <w:num w:numId="33">
    <w:abstractNumId w:val="3"/>
  </w:num>
  <w:num w:numId="34">
    <w:abstractNumId w:val="5"/>
  </w:num>
  <w:num w:numId="35">
    <w:abstractNumId w:val="49"/>
  </w:num>
  <w:num w:numId="36">
    <w:abstractNumId w:val="43"/>
  </w:num>
  <w:num w:numId="37">
    <w:abstractNumId w:val="33"/>
  </w:num>
  <w:num w:numId="38">
    <w:abstractNumId w:val="30"/>
  </w:num>
  <w:num w:numId="39">
    <w:abstractNumId w:val="15"/>
  </w:num>
  <w:num w:numId="40">
    <w:abstractNumId w:val="13"/>
  </w:num>
  <w:num w:numId="41">
    <w:abstractNumId w:val="19"/>
  </w:num>
  <w:num w:numId="42">
    <w:abstractNumId w:val="6"/>
  </w:num>
  <w:num w:numId="43">
    <w:abstractNumId w:val="23"/>
  </w:num>
  <w:num w:numId="44">
    <w:abstractNumId w:val="10"/>
  </w:num>
  <w:num w:numId="45">
    <w:abstractNumId w:val="31"/>
  </w:num>
  <w:num w:numId="46">
    <w:abstractNumId w:val="22"/>
  </w:num>
  <w:num w:numId="47">
    <w:abstractNumId w:val="17"/>
  </w:num>
  <w:num w:numId="48">
    <w:abstractNumId w:val="34"/>
  </w:num>
  <w:num w:numId="49">
    <w:abstractNumId w:val="4"/>
  </w:num>
  <w:num w:numId="5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429"/>
    <w:rsid w:val="000001D6"/>
    <w:rsid w:val="00000228"/>
    <w:rsid w:val="00002EB5"/>
    <w:rsid w:val="0001018E"/>
    <w:rsid w:val="00011CAD"/>
    <w:rsid w:val="000154FE"/>
    <w:rsid w:val="00022A4F"/>
    <w:rsid w:val="00023589"/>
    <w:rsid w:val="00031EAE"/>
    <w:rsid w:val="00031FA3"/>
    <w:rsid w:val="00032626"/>
    <w:rsid w:val="000327E2"/>
    <w:rsid w:val="0003366C"/>
    <w:rsid w:val="000354D1"/>
    <w:rsid w:val="000374A9"/>
    <w:rsid w:val="00040177"/>
    <w:rsid w:val="00040298"/>
    <w:rsid w:val="00040887"/>
    <w:rsid w:val="00045135"/>
    <w:rsid w:val="000453BD"/>
    <w:rsid w:val="00050B3E"/>
    <w:rsid w:val="000559BE"/>
    <w:rsid w:val="00061F2C"/>
    <w:rsid w:val="00062EF9"/>
    <w:rsid w:val="000721D1"/>
    <w:rsid w:val="000742D5"/>
    <w:rsid w:val="00075C89"/>
    <w:rsid w:val="000819FA"/>
    <w:rsid w:val="000823C6"/>
    <w:rsid w:val="00087990"/>
    <w:rsid w:val="00092446"/>
    <w:rsid w:val="00094A5D"/>
    <w:rsid w:val="00097A7C"/>
    <w:rsid w:val="000A05F4"/>
    <w:rsid w:val="000A2940"/>
    <w:rsid w:val="000A2AE2"/>
    <w:rsid w:val="000A4C0A"/>
    <w:rsid w:val="000B2405"/>
    <w:rsid w:val="000B551B"/>
    <w:rsid w:val="000B65E4"/>
    <w:rsid w:val="000C7D83"/>
    <w:rsid w:val="000D0479"/>
    <w:rsid w:val="000D4D2F"/>
    <w:rsid w:val="000D6DCE"/>
    <w:rsid w:val="000E10F9"/>
    <w:rsid w:val="000E4848"/>
    <w:rsid w:val="000E57B4"/>
    <w:rsid w:val="000E620A"/>
    <w:rsid w:val="000F2A81"/>
    <w:rsid w:val="000F37BB"/>
    <w:rsid w:val="000F6B94"/>
    <w:rsid w:val="000F6DDB"/>
    <w:rsid w:val="0010044A"/>
    <w:rsid w:val="00110939"/>
    <w:rsid w:val="00110D1C"/>
    <w:rsid w:val="00110E39"/>
    <w:rsid w:val="00110FAD"/>
    <w:rsid w:val="00112C66"/>
    <w:rsid w:val="0011466E"/>
    <w:rsid w:val="00117510"/>
    <w:rsid w:val="001178B9"/>
    <w:rsid w:val="00121EFC"/>
    <w:rsid w:val="001268F7"/>
    <w:rsid w:val="001273EC"/>
    <w:rsid w:val="00130EF9"/>
    <w:rsid w:val="00130F39"/>
    <w:rsid w:val="00131AD4"/>
    <w:rsid w:val="0013225B"/>
    <w:rsid w:val="0013265B"/>
    <w:rsid w:val="00133F82"/>
    <w:rsid w:val="00134DF5"/>
    <w:rsid w:val="00135C8B"/>
    <w:rsid w:val="00140A59"/>
    <w:rsid w:val="001418B3"/>
    <w:rsid w:val="001439E0"/>
    <w:rsid w:val="00147F0F"/>
    <w:rsid w:val="00155AD9"/>
    <w:rsid w:val="001574FF"/>
    <w:rsid w:val="00160BF2"/>
    <w:rsid w:val="001624CD"/>
    <w:rsid w:val="00163D1C"/>
    <w:rsid w:val="00170DCD"/>
    <w:rsid w:val="001718B2"/>
    <w:rsid w:val="001720CA"/>
    <w:rsid w:val="00172F7D"/>
    <w:rsid w:val="001776FA"/>
    <w:rsid w:val="00181B5A"/>
    <w:rsid w:val="00182463"/>
    <w:rsid w:val="00185DA6"/>
    <w:rsid w:val="001971FE"/>
    <w:rsid w:val="001A58EA"/>
    <w:rsid w:val="001A61CF"/>
    <w:rsid w:val="001A7966"/>
    <w:rsid w:val="001B11E3"/>
    <w:rsid w:val="001B18BE"/>
    <w:rsid w:val="001B1A9D"/>
    <w:rsid w:val="001B43F1"/>
    <w:rsid w:val="001B7B5D"/>
    <w:rsid w:val="001C76EF"/>
    <w:rsid w:val="001D19FE"/>
    <w:rsid w:val="001D5030"/>
    <w:rsid w:val="001D58AF"/>
    <w:rsid w:val="001E1147"/>
    <w:rsid w:val="001E195B"/>
    <w:rsid w:val="001E6D1B"/>
    <w:rsid w:val="001F143F"/>
    <w:rsid w:val="001F280E"/>
    <w:rsid w:val="001F3EEC"/>
    <w:rsid w:val="001F47A9"/>
    <w:rsid w:val="00202081"/>
    <w:rsid w:val="00207826"/>
    <w:rsid w:val="00213A5C"/>
    <w:rsid w:val="002176AF"/>
    <w:rsid w:val="00217BF9"/>
    <w:rsid w:val="00222AAC"/>
    <w:rsid w:val="00225EFD"/>
    <w:rsid w:val="0022759B"/>
    <w:rsid w:val="00231D4F"/>
    <w:rsid w:val="0023305B"/>
    <w:rsid w:val="00233E0D"/>
    <w:rsid w:val="00245CCE"/>
    <w:rsid w:val="002604B7"/>
    <w:rsid w:val="00260E2B"/>
    <w:rsid w:val="00262BAC"/>
    <w:rsid w:val="00267355"/>
    <w:rsid w:val="002746FF"/>
    <w:rsid w:val="002765AA"/>
    <w:rsid w:val="00276D2D"/>
    <w:rsid w:val="002771C3"/>
    <w:rsid w:val="0028379A"/>
    <w:rsid w:val="0028483C"/>
    <w:rsid w:val="002848C8"/>
    <w:rsid w:val="002848F7"/>
    <w:rsid w:val="002856EA"/>
    <w:rsid w:val="00291438"/>
    <w:rsid w:val="00292D70"/>
    <w:rsid w:val="00295155"/>
    <w:rsid w:val="002957B0"/>
    <w:rsid w:val="0029643C"/>
    <w:rsid w:val="00296EBF"/>
    <w:rsid w:val="0029781B"/>
    <w:rsid w:val="002A18C5"/>
    <w:rsid w:val="002A1909"/>
    <w:rsid w:val="002A2DD6"/>
    <w:rsid w:val="002B0E5B"/>
    <w:rsid w:val="002B21A1"/>
    <w:rsid w:val="002B4C1F"/>
    <w:rsid w:val="002C1B15"/>
    <w:rsid w:val="002C5273"/>
    <w:rsid w:val="002C7080"/>
    <w:rsid w:val="002D1640"/>
    <w:rsid w:val="002D4D74"/>
    <w:rsid w:val="002D5022"/>
    <w:rsid w:val="002D7BF0"/>
    <w:rsid w:val="002E027C"/>
    <w:rsid w:val="002E5914"/>
    <w:rsid w:val="002E6B7A"/>
    <w:rsid w:val="002E7DB1"/>
    <w:rsid w:val="002E7DDF"/>
    <w:rsid w:val="0030099C"/>
    <w:rsid w:val="00303115"/>
    <w:rsid w:val="00304C0F"/>
    <w:rsid w:val="0031277F"/>
    <w:rsid w:val="00313A8E"/>
    <w:rsid w:val="003165F5"/>
    <w:rsid w:val="00325F3C"/>
    <w:rsid w:val="003312FB"/>
    <w:rsid w:val="003317D3"/>
    <w:rsid w:val="0033291B"/>
    <w:rsid w:val="00333332"/>
    <w:rsid w:val="003365C7"/>
    <w:rsid w:val="00336A36"/>
    <w:rsid w:val="00337CA9"/>
    <w:rsid w:val="00337D1D"/>
    <w:rsid w:val="00337D70"/>
    <w:rsid w:val="003443AE"/>
    <w:rsid w:val="00347580"/>
    <w:rsid w:val="003476F0"/>
    <w:rsid w:val="00351B1C"/>
    <w:rsid w:val="00351B50"/>
    <w:rsid w:val="00355D5B"/>
    <w:rsid w:val="00357E07"/>
    <w:rsid w:val="00363057"/>
    <w:rsid w:val="00364B79"/>
    <w:rsid w:val="003656CD"/>
    <w:rsid w:val="0037036B"/>
    <w:rsid w:val="00373CBB"/>
    <w:rsid w:val="00374714"/>
    <w:rsid w:val="00375389"/>
    <w:rsid w:val="00377202"/>
    <w:rsid w:val="003807E0"/>
    <w:rsid w:val="00383C70"/>
    <w:rsid w:val="0038492D"/>
    <w:rsid w:val="00386CAA"/>
    <w:rsid w:val="003911FE"/>
    <w:rsid w:val="00395FF3"/>
    <w:rsid w:val="003A170A"/>
    <w:rsid w:val="003A22C3"/>
    <w:rsid w:val="003A2CAB"/>
    <w:rsid w:val="003A59D8"/>
    <w:rsid w:val="003A64DE"/>
    <w:rsid w:val="003B0D91"/>
    <w:rsid w:val="003B4592"/>
    <w:rsid w:val="003B5FEC"/>
    <w:rsid w:val="003B6DCD"/>
    <w:rsid w:val="003E4BCB"/>
    <w:rsid w:val="003E749B"/>
    <w:rsid w:val="003F1AD3"/>
    <w:rsid w:val="003F1F6F"/>
    <w:rsid w:val="003F3D0C"/>
    <w:rsid w:val="0040097E"/>
    <w:rsid w:val="00401C59"/>
    <w:rsid w:val="00402A9F"/>
    <w:rsid w:val="00402B8E"/>
    <w:rsid w:val="004035D5"/>
    <w:rsid w:val="00404DA7"/>
    <w:rsid w:val="00404F7B"/>
    <w:rsid w:val="00411E49"/>
    <w:rsid w:val="00416D6B"/>
    <w:rsid w:val="004254E2"/>
    <w:rsid w:val="0042698B"/>
    <w:rsid w:val="00430AAE"/>
    <w:rsid w:val="00430DB2"/>
    <w:rsid w:val="00431E27"/>
    <w:rsid w:val="00433952"/>
    <w:rsid w:val="00433BD4"/>
    <w:rsid w:val="00434271"/>
    <w:rsid w:val="00435331"/>
    <w:rsid w:val="004369DB"/>
    <w:rsid w:val="004407E6"/>
    <w:rsid w:val="00443CDB"/>
    <w:rsid w:val="004447D9"/>
    <w:rsid w:val="00451383"/>
    <w:rsid w:val="00456247"/>
    <w:rsid w:val="00457959"/>
    <w:rsid w:val="004615E0"/>
    <w:rsid w:val="00462A36"/>
    <w:rsid w:val="00464972"/>
    <w:rsid w:val="00465400"/>
    <w:rsid w:val="0046755F"/>
    <w:rsid w:val="00470DBB"/>
    <w:rsid w:val="00471B05"/>
    <w:rsid w:val="00474EAB"/>
    <w:rsid w:val="00477B8D"/>
    <w:rsid w:val="0048132B"/>
    <w:rsid w:val="0048333A"/>
    <w:rsid w:val="00483CF1"/>
    <w:rsid w:val="004840AD"/>
    <w:rsid w:val="004854AF"/>
    <w:rsid w:val="00485EEA"/>
    <w:rsid w:val="004914CF"/>
    <w:rsid w:val="00492EEA"/>
    <w:rsid w:val="00493B1A"/>
    <w:rsid w:val="0049401F"/>
    <w:rsid w:val="0049674D"/>
    <w:rsid w:val="004A043C"/>
    <w:rsid w:val="004A102E"/>
    <w:rsid w:val="004A2369"/>
    <w:rsid w:val="004A358B"/>
    <w:rsid w:val="004A38BE"/>
    <w:rsid w:val="004A42AA"/>
    <w:rsid w:val="004A4CDC"/>
    <w:rsid w:val="004A6B76"/>
    <w:rsid w:val="004B27B6"/>
    <w:rsid w:val="004B4AB9"/>
    <w:rsid w:val="004B6CB6"/>
    <w:rsid w:val="004B75FA"/>
    <w:rsid w:val="004B78B4"/>
    <w:rsid w:val="004C245C"/>
    <w:rsid w:val="004C262B"/>
    <w:rsid w:val="004C3EB6"/>
    <w:rsid w:val="004C5BB9"/>
    <w:rsid w:val="004D0199"/>
    <w:rsid w:val="004D2D73"/>
    <w:rsid w:val="004D7B15"/>
    <w:rsid w:val="004D7C69"/>
    <w:rsid w:val="004E29CA"/>
    <w:rsid w:val="004E362F"/>
    <w:rsid w:val="004E401A"/>
    <w:rsid w:val="004E54C5"/>
    <w:rsid w:val="004E637F"/>
    <w:rsid w:val="004F255C"/>
    <w:rsid w:val="004F25F7"/>
    <w:rsid w:val="004F2F27"/>
    <w:rsid w:val="004F56D8"/>
    <w:rsid w:val="004F6EDE"/>
    <w:rsid w:val="00502EA9"/>
    <w:rsid w:val="005043B8"/>
    <w:rsid w:val="00504EAE"/>
    <w:rsid w:val="005070C1"/>
    <w:rsid w:val="005078C7"/>
    <w:rsid w:val="0051292E"/>
    <w:rsid w:val="005225C7"/>
    <w:rsid w:val="00522D84"/>
    <w:rsid w:val="00522F25"/>
    <w:rsid w:val="0052468B"/>
    <w:rsid w:val="00532CB0"/>
    <w:rsid w:val="0053365B"/>
    <w:rsid w:val="00543FC0"/>
    <w:rsid w:val="00544D90"/>
    <w:rsid w:val="00545214"/>
    <w:rsid w:val="0054655B"/>
    <w:rsid w:val="00546B11"/>
    <w:rsid w:val="005507EB"/>
    <w:rsid w:val="00551861"/>
    <w:rsid w:val="00552860"/>
    <w:rsid w:val="00555531"/>
    <w:rsid w:val="005555B6"/>
    <w:rsid w:val="00566F69"/>
    <w:rsid w:val="00571443"/>
    <w:rsid w:val="005733E5"/>
    <w:rsid w:val="0057559F"/>
    <w:rsid w:val="00581D96"/>
    <w:rsid w:val="005842F4"/>
    <w:rsid w:val="005850AB"/>
    <w:rsid w:val="00585626"/>
    <w:rsid w:val="00585BA0"/>
    <w:rsid w:val="0058683A"/>
    <w:rsid w:val="00590279"/>
    <w:rsid w:val="00590A33"/>
    <w:rsid w:val="00590EEC"/>
    <w:rsid w:val="00593153"/>
    <w:rsid w:val="00593D8E"/>
    <w:rsid w:val="00596903"/>
    <w:rsid w:val="00597558"/>
    <w:rsid w:val="005A3B3F"/>
    <w:rsid w:val="005A6AFF"/>
    <w:rsid w:val="005B3405"/>
    <w:rsid w:val="005B4C1B"/>
    <w:rsid w:val="005B72F4"/>
    <w:rsid w:val="005B735E"/>
    <w:rsid w:val="005B7D78"/>
    <w:rsid w:val="005C37E0"/>
    <w:rsid w:val="005C3ACB"/>
    <w:rsid w:val="005C4F9C"/>
    <w:rsid w:val="005C51C0"/>
    <w:rsid w:val="005C7252"/>
    <w:rsid w:val="005D0929"/>
    <w:rsid w:val="005D28F0"/>
    <w:rsid w:val="005D5BF2"/>
    <w:rsid w:val="005E0200"/>
    <w:rsid w:val="005E63A8"/>
    <w:rsid w:val="005E6F78"/>
    <w:rsid w:val="005F31FA"/>
    <w:rsid w:val="005F52A9"/>
    <w:rsid w:val="005F57C2"/>
    <w:rsid w:val="005F68DB"/>
    <w:rsid w:val="005F72E2"/>
    <w:rsid w:val="006001AF"/>
    <w:rsid w:val="0061130C"/>
    <w:rsid w:val="00614C3F"/>
    <w:rsid w:val="00614D85"/>
    <w:rsid w:val="00617839"/>
    <w:rsid w:val="00620B8F"/>
    <w:rsid w:val="00623766"/>
    <w:rsid w:val="006270F2"/>
    <w:rsid w:val="006366A5"/>
    <w:rsid w:val="006367EB"/>
    <w:rsid w:val="00643593"/>
    <w:rsid w:val="00644295"/>
    <w:rsid w:val="006451E3"/>
    <w:rsid w:val="00646803"/>
    <w:rsid w:val="006468B7"/>
    <w:rsid w:val="00647947"/>
    <w:rsid w:val="00651A50"/>
    <w:rsid w:val="006525C0"/>
    <w:rsid w:val="00653D4E"/>
    <w:rsid w:val="00656429"/>
    <w:rsid w:val="006579AB"/>
    <w:rsid w:val="0066007E"/>
    <w:rsid w:val="006604A3"/>
    <w:rsid w:val="00660D65"/>
    <w:rsid w:val="00663BF7"/>
    <w:rsid w:val="00664A14"/>
    <w:rsid w:val="0066578C"/>
    <w:rsid w:val="00665ADC"/>
    <w:rsid w:val="00665B84"/>
    <w:rsid w:val="00667052"/>
    <w:rsid w:val="006672C9"/>
    <w:rsid w:val="00670728"/>
    <w:rsid w:val="006712B6"/>
    <w:rsid w:val="00674260"/>
    <w:rsid w:val="006756C9"/>
    <w:rsid w:val="00677D10"/>
    <w:rsid w:val="006812A8"/>
    <w:rsid w:val="00682335"/>
    <w:rsid w:val="00682862"/>
    <w:rsid w:val="00683073"/>
    <w:rsid w:val="00684FAD"/>
    <w:rsid w:val="00686849"/>
    <w:rsid w:val="006A25BD"/>
    <w:rsid w:val="006A41E3"/>
    <w:rsid w:val="006A4EB8"/>
    <w:rsid w:val="006A60CD"/>
    <w:rsid w:val="006B0538"/>
    <w:rsid w:val="006B3738"/>
    <w:rsid w:val="006C0805"/>
    <w:rsid w:val="006C0C19"/>
    <w:rsid w:val="006C16F6"/>
    <w:rsid w:val="006D03C8"/>
    <w:rsid w:val="006D2A7F"/>
    <w:rsid w:val="006D32AF"/>
    <w:rsid w:val="006D640C"/>
    <w:rsid w:val="006D6AF9"/>
    <w:rsid w:val="006E0F88"/>
    <w:rsid w:val="006E1278"/>
    <w:rsid w:val="006E1306"/>
    <w:rsid w:val="006E3E70"/>
    <w:rsid w:val="006E5191"/>
    <w:rsid w:val="006E53C6"/>
    <w:rsid w:val="006F1BB2"/>
    <w:rsid w:val="006F2A74"/>
    <w:rsid w:val="006F2C72"/>
    <w:rsid w:val="006F2CD8"/>
    <w:rsid w:val="006F35F2"/>
    <w:rsid w:val="006F40A5"/>
    <w:rsid w:val="006F68B7"/>
    <w:rsid w:val="00706E07"/>
    <w:rsid w:val="00711396"/>
    <w:rsid w:val="007137D4"/>
    <w:rsid w:val="00714B51"/>
    <w:rsid w:val="007167CD"/>
    <w:rsid w:val="00716EAB"/>
    <w:rsid w:val="00721B3F"/>
    <w:rsid w:val="0072366F"/>
    <w:rsid w:val="00723891"/>
    <w:rsid w:val="00724287"/>
    <w:rsid w:val="0072452E"/>
    <w:rsid w:val="00725443"/>
    <w:rsid w:val="00727AEE"/>
    <w:rsid w:val="007317FE"/>
    <w:rsid w:val="00733179"/>
    <w:rsid w:val="00734EA1"/>
    <w:rsid w:val="007410F8"/>
    <w:rsid w:val="00741796"/>
    <w:rsid w:val="007463E2"/>
    <w:rsid w:val="00747FE8"/>
    <w:rsid w:val="00750911"/>
    <w:rsid w:val="0075309E"/>
    <w:rsid w:val="0075581F"/>
    <w:rsid w:val="007562C3"/>
    <w:rsid w:val="007607AC"/>
    <w:rsid w:val="007622B0"/>
    <w:rsid w:val="007633F6"/>
    <w:rsid w:val="00765ABF"/>
    <w:rsid w:val="00765E3E"/>
    <w:rsid w:val="007715A5"/>
    <w:rsid w:val="00772633"/>
    <w:rsid w:val="00773298"/>
    <w:rsid w:val="0077343F"/>
    <w:rsid w:val="007748F9"/>
    <w:rsid w:val="00775F5A"/>
    <w:rsid w:val="00776A53"/>
    <w:rsid w:val="007820AC"/>
    <w:rsid w:val="0078606D"/>
    <w:rsid w:val="00787E38"/>
    <w:rsid w:val="00791365"/>
    <w:rsid w:val="0079291D"/>
    <w:rsid w:val="007947D3"/>
    <w:rsid w:val="00797642"/>
    <w:rsid w:val="007979F4"/>
    <w:rsid w:val="007A0940"/>
    <w:rsid w:val="007A0DCC"/>
    <w:rsid w:val="007A1159"/>
    <w:rsid w:val="007A1F1C"/>
    <w:rsid w:val="007A42CE"/>
    <w:rsid w:val="007A652C"/>
    <w:rsid w:val="007A7A2E"/>
    <w:rsid w:val="007B088B"/>
    <w:rsid w:val="007B12CD"/>
    <w:rsid w:val="007B26C6"/>
    <w:rsid w:val="007B48DD"/>
    <w:rsid w:val="007B5DC5"/>
    <w:rsid w:val="007B7B57"/>
    <w:rsid w:val="007C4E76"/>
    <w:rsid w:val="007C6A1F"/>
    <w:rsid w:val="007D1E75"/>
    <w:rsid w:val="007D4FFE"/>
    <w:rsid w:val="007D67A1"/>
    <w:rsid w:val="007D788A"/>
    <w:rsid w:val="007E16ED"/>
    <w:rsid w:val="007E209D"/>
    <w:rsid w:val="007E6A99"/>
    <w:rsid w:val="007E6B54"/>
    <w:rsid w:val="007F2902"/>
    <w:rsid w:val="007F3280"/>
    <w:rsid w:val="007F63E1"/>
    <w:rsid w:val="00801856"/>
    <w:rsid w:val="00801F2D"/>
    <w:rsid w:val="008033BA"/>
    <w:rsid w:val="008036F1"/>
    <w:rsid w:val="00811DE1"/>
    <w:rsid w:val="00815194"/>
    <w:rsid w:val="008215F6"/>
    <w:rsid w:val="00821836"/>
    <w:rsid w:val="00823A23"/>
    <w:rsid w:val="008241E3"/>
    <w:rsid w:val="0082737B"/>
    <w:rsid w:val="00830506"/>
    <w:rsid w:val="008310D2"/>
    <w:rsid w:val="00834148"/>
    <w:rsid w:val="0083591A"/>
    <w:rsid w:val="00837E95"/>
    <w:rsid w:val="00840D28"/>
    <w:rsid w:val="00842135"/>
    <w:rsid w:val="00842D57"/>
    <w:rsid w:val="008465C3"/>
    <w:rsid w:val="008475C5"/>
    <w:rsid w:val="008479BD"/>
    <w:rsid w:val="00852864"/>
    <w:rsid w:val="00852AD0"/>
    <w:rsid w:val="0085367A"/>
    <w:rsid w:val="00865310"/>
    <w:rsid w:val="008660D7"/>
    <w:rsid w:val="00867FE9"/>
    <w:rsid w:val="008708A5"/>
    <w:rsid w:val="008708FB"/>
    <w:rsid w:val="00872820"/>
    <w:rsid w:val="008734A8"/>
    <w:rsid w:val="0087614F"/>
    <w:rsid w:val="00876327"/>
    <w:rsid w:val="008800C7"/>
    <w:rsid w:val="00882D6C"/>
    <w:rsid w:val="00883D5D"/>
    <w:rsid w:val="00885CB2"/>
    <w:rsid w:val="0089189B"/>
    <w:rsid w:val="0089190B"/>
    <w:rsid w:val="008946D0"/>
    <w:rsid w:val="00894FD0"/>
    <w:rsid w:val="008A3562"/>
    <w:rsid w:val="008A3EEB"/>
    <w:rsid w:val="008A4DAF"/>
    <w:rsid w:val="008A4DB7"/>
    <w:rsid w:val="008B6463"/>
    <w:rsid w:val="008B722F"/>
    <w:rsid w:val="008B7A68"/>
    <w:rsid w:val="008C0038"/>
    <w:rsid w:val="008D4619"/>
    <w:rsid w:val="008D4B5C"/>
    <w:rsid w:val="008D5032"/>
    <w:rsid w:val="008D592C"/>
    <w:rsid w:val="008D7B0C"/>
    <w:rsid w:val="008E4995"/>
    <w:rsid w:val="00900B9D"/>
    <w:rsid w:val="0090158B"/>
    <w:rsid w:val="00905CAA"/>
    <w:rsid w:val="00906699"/>
    <w:rsid w:val="00906F07"/>
    <w:rsid w:val="009075B4"/>
    <w:rsid w:val="00907B92"/>
    <w:rsid w:val="009121A0"/>
    <w:rsid w:val="009123A7"/>
    <w:rsid w:val="00913DD4"/>
    <w:rsid w:val="009150DE"/>
    <w:rsid w:val="009211DA"/>
    <w:rsid w:val="00922E59"/>
    <w:rsid w:val="00924153"/>
    <w:rsid w:val="009250DA"/>
    <w:rsid w:val="00927231"/>
    <w:rsid w:val="0092731E"/>
    <w:rsid w:val="00931112"/>
    <w:rsid w:val="00931288"/>
    <w:rsid w:val="00932A4D"/>
    <w:rsid w:val="00937551"/>
    <w:rsid w:val="0093757F"/>
    <w:rsid w:val="009411D3"/>
    <w:rsid w:val="0094219B"/>
    <w:rsid w:val="0094496E"/>
    <w:rsid w:val="00944CAE"/>
    <w:rsid w:val="00945B40"/>
    <w:rsid w:val="009529DD"/>
    <w:rsid w:val="00954F68"/>
    <w:rsid w:val="0095791E"/>
    <w:rsid w:val="009622B0"/>
    <w:rsid w:val="00963892"/>
    <w:rsid w:val="009671B2"/>
    <w:rsid w:val="0097169C"/>
    <w:rsid w:val="00973E9C"/>
    <w:rsid w:val="0097795E"/>
    <w:rsid w:val="00981B7C"/>
    <w:rsid w:val="009824C5"/>
    <w:rsid w:val="009930E7"/>
    <w:rsid w:val="00994E1E"/>
    <w:rsid w:val="009954D1"/>
    <w:rsid w:val="009A60BA"/>
    <w:rsid w:val="009B0620"/>
    <w:rsid w:val="009B3D5D"/>
    <w:rsid w:val="009B640F"/>
    <w:rsid w:val="009B7701"/>
    <w:rsid w:val="009C0E3A"/>
    <w:rsid w:val="009C2877"/>
    <w:rsid w:val="009C2EF8"/>
    <w:rsid w:val="009C3870"/>
    <w:rsid w:val="009C5C0A"/>
    <w:rsid w:val="009C73CE"/>
    <w:rsid w:val="009D5542"/>
    <w:rsid w:val="009E08A1"/>
    <w:rsid w:val="009E1DB0"/>
    <w:rsid w:val="009F0A15"/>
    <w:rsid w:val="009F0BF4"/>
    <w:rsid w:val="009F1717"/>
    <w:rsid w:val="009F72BF"/>
    <w:rsid w:val="00A029E1"/>
    <w:rsid w:val="00A049D4"/>
    <w:rsid w:val="00A04AE7"/>
    <w:rsid w:val="00A1099E"/>
    <w:rsid w:val="00A13E73"/>
    <w:rsid w:val="00A204A1"/>
    <w:rsid w:val="00A207B5"/>
    <w:rsid w:val="00A249CE"/>
    <w:rsid w:val="00A26BB9"/>
    <w:rsid w:val="00A32A3F"/>
    <w:rsid w:val="00A3443B"/>
    <w:rsid w:val="00A42F62"/>
    <w:rsid w:val="00A43954"/>
    <w:rsid w:val="00A47144"/>
    <w:rsid w:val="00A51841"/>
    <w:rsid w:val="00A54827"/>
    <w:rsid w:val="00A54CA2"/>
    <w:rsid w:val="00A57CF9"/>
    <w:rsid w:val="00A61207"/>
    <w:rsid w:val="00A61725"/>
    <w:rsid w:val="00A6250D"/>
    <w:rsid w:val="00A63A81"/>
    <w:rsid w:val="00A71A5F"/>
    <w:rsid w:val="00A72621"/>
    <w:rsid w:val="00A747B0"/>
    <w:rsid w:val="00A7686D"/>
    <w:rsid w:val="00A7719A"/>
    <w:rsid w:val="00A77BB0"/>
    <w:rsid w:val="00A822BC"/>
    <w:rsid w:val="00A832A7"/>
    <w:rsid w:val="00A924D8"/>
    <w:rsid w:val="00A94118"/>
    <w:rsid w:val="00A96437"/>
    <w:rsid w:val="00A96ACA"/>
    <w:rsid w:val="00AA3A31"/>
    <w:rsid w:val="00AA3EEC"/>
    <w:rsid w:val="00AA40E6"/>
    <w:rsid w:val="00AA40EF"/>
    <w:rsid w:val="00AA6917"/>
    <w:rsid w:val="00AA70C2"/>
    <w:rsid w:val="00AB042A"/>
    <w:rsid w:val="00AB05CB"/>
    <w:rsid w:val="00AB3991"/>
    <w:rsid w:val="00AB69CF"/>
    <w:rsid w:val="00AB6E7C"/>
    <w:rsid w:val="00AB7C54"/>
    <w:rsid w:val="00AC2902"/>
    <w:rsid w:val="00AC3E99"/>
    <w:rsid w:val="00AC4BE7"/>
    <w:rsid w:val="00AC753F"/>
    <w:rsid w:val="00AD092B"/>
    <w:rsid w:val="00AD0C60"/>
    <w:rsid w:val="00AD113C"/>
    <w:rsid w:val="00AD184A"/>
    <w:rsid w:val="00AD3263"/>
    <w:rsid w:val="00AD335E"/>
    <w:rsid w:val="00AD4AB2"/>
    <w:rsid w:val="00AE3867"/>
    <w:rsid w:val="00AF0333"/>
    <w:rsid w:val="00AF087D"/>
    <w:rsid w:val="00AF420A"/>
    <w:rsid w:val="00AF46C3"/>
    <w:rsid w:val="00AF5DBF"/>
    <w:rsid w:val="00AF723A"/>
    <w:rsid w:val="00AF7443"/>
    <w:rsid w:val="00B06F03"/>
    <w:rsid w:val="00B10016"/>
    <w:rsid w:val="00B111FC"/>
    <w:rsid w:val="00B1333E"/>
    <w:rsid w:val="00B20ED6"/>
    <w:rsid w:val="00B21B01"/>
    <w:rsid w:val="00B2431A"/>
    <w:rsid w:val="00B2621C"/>
    <w:rsid w:val="00B26BD2"/>
    <w:rsid w:val="00B27B65"/>
    <w:rsid w:val="00B27DFB"/>
    <w:rsid w:val="00B3079E"/>
    <w:rsid w:val="00B32B5E"/>
    <w:rsid w:val="00B4525B"/>
    <w:rsid w:val="00B50174"/>
    <w:rsid w:val="00B530EB"/>
    <w:rsid w:val="00B5316F"/>
    <w:rsid w:val="00B53E32"/>
    <w:rsid w:val="00B5525A"/>
    <w:rsid w:val="00B6066B"/>
    <w:rsid w:val="00B62557"/>
    <w:rsid w:val="00B62680"/>
    <w:rsid w:val="00B66D11"/>
    <w:rsid w:val="00B71EF6"/>
    <w:rsid w:val="00B724A7"/>
    <w:rsid w:val="00B730C1"/>
    <w:rsid w:val="00B74163"/>
    <w:rsid w:val="00B74463"/>
    <w:rsid w:val="00B753E9"/>
    <w:rsid w:val="00B8115B"/>
    <w:rsid w:val="00B8268F"/>
    <w:rsid w:val="00B903DC"/>
    <w:rsid w:val="00B90532"/>
    <w:rsid w:val="00B9058D"/>
    <w:rsid w:val="00B909DE"/>
    <w:rsid w:val="00B922AF"/>
    <w:rsid w:val="00B92B54"/>
    <w:rsid w:val="00B93B80"/>
    <w:rsid w:val="00B944C3"/>
    <w:rsid w:val="00B946CB"/>
    <w:rsid w:val="00B954A5"/>
    <w:rsid w:val="00BA0096"/>
    <w:rsid w:val="00BA0CAC"/>
    <w:rsid w:val="00BA11C8"/>
    <w:rsid w:val="00BA1B14"/>
    <w:rsid w:val="00BA5ADE"/>
    <w:rsid w:val="00BA5E68"/>
    <w:rsid w:val="00BB003A"/>
    <w:rsid w:val="00BB205B"/>
    <w:rsid w:val="00BB4A4E"/>
    <w:rsid w:val="00BB5A3D"/>
    <w:rsid w:val="00BB71F2"/>
    <w:rsid w:val="00BC17FE"/>
    <w:rsid w:val="00BC30AA"/>
    <w:rsid w:val="00BC6154"/>
    <w:rsid w:val="00BD0C1E"/>
    <w:rsid w:val="00BD2DC7"/>
    <w:rsid w:val="00BD5D7E"/>
    <w:rsid w:val="00BE0F97"/>
    <w:rsid w:val="00BE40C6"/>
    <w:rsid w:val="00BE757E"/>
    <w:rsid w:val="00BE78DB"/>
    <w:rsid w:val="00BF1E46"/>
    <w:rsid w:val="00BF7A5A"/>
    <w:rsid w:val="00BF7BEF"/>
    <w:rsid w:val="00C102C3"/>
    <w:rsid w:val="00C15ACD"/>
    <w:rsid w:val="00C2015C"/>
    <w:rsid w:val="00C2035A"/>
    <w:rsid w:val="00C212C3"/>
    <w:rsid w:val="00C2514D"/>
    <w:rsid w:val="00C2527F"/>
    <w:rsid w:val="00C2670F"/>
    <w:rsid w:val="00C26AF3"/>
    <w:rsid w:val="00C26FA5"/>
    <w:rsid w:val="00C2773B"/>
    <w:rsid w:val="00C329AB"/>
    <w:rsid w:val="00C34E9C"/>
    <w:rsid w:val="00C40167"/>
    <w:rsid w:val="00C40D9A"/>
    <w:rsid w:val="00C411A2"/>
    <w:rsid w:val="00C45008"/>
    <w:rsid w:val="00C46E11"/>
    <w:rsid w:val="00C47AEE"/>
    <w:rsid w:val="00C5428A"/>
    <w:rsid w:val="00C61490"/>
    <w:rsid w:val="00C64051"/>
    <w:rsid w:val="00C65B39"/>
    <w:rsid w:val="00C708D6"/>
    <w:rsid w:val="00C741A0"/>
    <w:rsid w:val="00C744AE"/>
    <w:rsid w:val="00C759AD"/>
    <w:rsid w:val="00C77231"/>
    <w:rsid w:val="00C77B96"/>
    <w:rsid w:val="00C80A17"/>
    <w:rsid w:val="00C80A20"/>
    <w:rsid w:val="00C83CD4"/>
    <w:rsid w:val="00C85D62"/>
    <w:rsid w:val="00C902D2"/>
    <w:rsid w:val="00C96435"/>
    <w:rsid w:val="00C967C1"/>
    <w:rsid w:val="00CA03C5"/>
    <w:rsid w:val="00CA37E6"/>
    <w:rsid w:val="00CA41BC"/>
    <w:rsid w:val="00CA4791"/>
    <w:rsid w:val="00CA4AC8"/>
    <w:rsid w:val="00CA5142"/>
    <w:rsid w:val="00CA7ED7"/>
    <w:rsid w:val="00CB03DA"/>
    <w:rsid w:val="00CB06F6"/>
    <w:rsid w:val="00CB0B8E"/>
    <w:rsid w:val="00CB4674"/>
    <w:rsid w:val="00CB50A0"/>
    <w:rsid w:val="00CB5776"/>
    <w:rsid w:val="00CB7071"/>
    <w:rsid w:val="00CC1E2E"/>
    <w:rsid w:val="00CC7AAC"/>
    <w:rsid w:val="00CD0469"/>
    <w:rsid w:val="00CD2A47"/>
    <w:rsid w:val="00CD614C"/>
    <w:rsid w:val="00CE50CF"/>
    <w:rsid w:val="00CE55AE"/>
    <w:rsid w:val="00CF2F82"/>
    <w:rsid w:val="00CF3FD7"/>
    <w:rsid w:val="00CF40D8"/>
    <w:rsid w:val="00CF487A"/>
    <w:rsid w:val="00CF51D8"/>
    <w:rsid w:val="00CF52F4"/>
    <w:rsid w:val="00CF5C48"/>
    <w:rsid w:val="00CF7736"/>
    <w:rsid w:val="00D02457"/>
    <w:rsid w:val="00D079A4"/>
    <w:rsid w:val="00D13CE6"/>
    <w:rsid w:val="00D161E5"/>
    <w:rsid w:val="00D20399"/>
    <w:rsid w:val="00D214DA"/>
    <w:rsid w:val="00D23347"/>
    <w:rsid w:val="00D23617"/>
    <w:rsid w:val="00D240FF"/>
    <w:rsid w:val="00D26F82"/>
    <w:rsid w:val="00D3162E"/>
    <w:rsid w:val="00D31B1D"/>
    <w:rsid w:val="00D3405A"/>
    <w:rsid w:val="00D35445"/>
    <w:rsid w:val="00D406AC"/>
    <w:rsid w:val="00D40BF3"/>
    <w:rsid w:val="00D438C6"/>
    <w:rsid w:val="00D4414C"/>
    <w:rsid w:val="00D44773"/>
    <w:rsid w:val="00D4690A"/>
    <w:rsid w:val="00D46CD5"/>
    <w:rsid w:val="00D47B85"/>
    <w:rsid w:val="00D50B5B"/>
    <w:rsid w:val="00D53D9F"/>
    <w:rsid w:val="00D60E1C"/>
    <w:rsid w:val="00D6746A"/>
    <w:rsid w:val="00D67A1C"/>
    <w:rsid w:val="00D7023F"/>
    <w:rsid w:val="00D758BE"/>
    <w:rsid w:val="00D75CEE"/>
    <w:rsid w:val="00D800C4"/>
    <w:rsid w:val="00D80311"/>
    <w:rsid w:val="00D82D01"/>
    <w:rsid w:val="00D85F0A"/>
    <w:rsid w:val="00D87493"/>
    <w:rsid w:val="00D92521"/>
    <w:rsid w:val="00D94279"/>
    <w:rsid w:val="00D9566F"/>
    <w:rsid w:val="00D97E21"/>
    <w:rsid w:val="00DA30CD"/>
    <w:rsid w:val="00DA5345"/>
    <w:rsid w:val="00DA640C"/>
    <w:rsid w:val="00DB0B8D"/>
    <w:rsid w:val="00DB46E4"/>
    <w:rsid w:val="00DB4CA0"/>
    <w:rsid w:val="00DB63A1"/>
    <w:rsid w:val="00DB6570"/>
    <w:rsid w:val="00DC14A1"/>
    <w:rsid w:val="00DC549D"/>
    <w:rsid w:val="00DC7652"/>
    <w:rsid w:val="00DD4172"/>
    <w:rsid w:val="00DD6DA9"/>
    <w:rsid w:val="00DD6F58"/>
    <w:rsid w:val="00DD7E82"/>
    <w:rsid w:val="00DF0AFD"/>
    <w:rsid w:val="00DF0F7B"/>
    <w:rsid w:val="00DF1D5C"/>
    <w:rsid w:val="00DF5D25"/>
    <w:rsid w:val="00DF78F4"/>
    <w:rsid w:val="00E00409"/>
    <w:rsid w:val="00E006B8"/>
    <w:rsid w:val="00E02E50"/>
    <w:rsid w:val="00E1123D"/>
    <w:rsid w:val="00E115CD"/>
    <w:rsid w:val="00E12EB4"/>
    <w:rsid w:val="00E142CF"/>
    <w:rsid w:val="00E14BA9"/>
    <w:rsid w:val="00E2197F"/>
    <w:rsid w:val="00E25C1B"/>
    <w:rsid w:val="00E315BF"/>
    <w:rsid w:val="00E330F9"/>
    <w:rsid w:val="00E34775"/>
    <w:rsid w:val="00E347EF"/>
    <w:rsid w:val="00E355AC"/>
    <w:rsid w:val="00E4657D"/>
    <w:rsid w:val="00E50803"/>
    <w:rsid w:val="00E5289C"/>
    <w:rsid w:val="00E52C5F"/>
    <w:rsid w:val="00E569A3"/>
    <w:rsid w:val="00E56DF9"/>
    <w:rsid w:val="00E61DAB"/>
    <w:rsid w:val="00E63F3F"/>
    <w:rsid w:val="00E64E9A"/>
    <w:rsid w:val="00E66FA0"/>
    <w:rsid w:val="00E673E9"/>
    <w:rsid w:val="00E83CE6"/>
    <w:rsid w:val="00E85847"/>
    <w:rsid w:val="00E9777A"/>
    <w:rsid w:val="00E97A9D"/>
    <w:rsid w:val="00EA3AC4"/>
    <w:rsid w:val="00EA447A"/>
    <w:rsid w:val="00EA6510"/>
    <w:rsid w:val="00EB06D2"/>
    <w:rsid w:val="00EB277E"/>
    <w:rsid w:val="00EB4E5B"/>
    <w:rsid w:val="00EB6CA4"/>
    <w:rsid w:val="00EB6F1F"/>
    <w:rsid w:val="00EC34AF"/>
    <w:rsid w:val="00EC36C6"/>
    <w:rsid w:val="00EC4004"/>
    <w:rsid w:val="00ED0223"/>
    <w:rsid w:val="00ED0E05"/>
    <w:rsid w:val="00ED232D"/>
    <w:rsid w:val="00ED4CB3"/>
    <w:rsid w:val="00ED6BC0"/>
    <w:rsid w:val="00EE10D5"/>
    <w:rsid w:val="00EE5E15"/>
    <w:rsid w:val="00EF057C"/>
    <w:rsid w:val="00EF245F"/>
    <w:rsid w:val="00EF3909"/>
    <w:rsid w:val="00EF4432"/>
    <w:rsid w:val="00EF5732"/>
    <w:rsid w:val="00EF603B"/>
    <w:rsid w:val="00EF615B"/>
    <w:rsid w:val="00F00F45"/>
    <w:rsid w:val="00F03964"/>
    <w:rsid w:val="00F049A6"/>
    <w:rsid w:val="00F04C92"/>
    <w:rsid w:val="00F060CF"/>
    <w:rsid w:val="00F10026"/>
    <w:rsid w:val="00F1066F"/>
    <w:rsid w:val="00F10BB7"/>
    <w:rsid w:val="00F112EF"/>
    <w:rsid w:val="00F112F9"/>
    <w:rsid w:val="00F15A4F"/>
    <w:rsid w:val="00F20EE2"/>
    <w:rsid w:val="00F213FE"/>
    <w:rsid w:val="00F2206E"/>
    <w:rsid w:val="00F25360"/>
    <w:rsid w:val="00F25AFA"/>
    <w:rsid w:val="00F27269"/>
    <w:rsid w:val="00F3020E"/>
    <w:rsid w:val="00F30564"/>
    <w:rsid w:val="00F31CE5"/>
    <w:rsid w:val="00F34250"/>
    <w:rsid w:val="00F363E9"/>
    <w:rsid w:val="00F36C31"/>
    <w:rsid w:val="00F37805"/>
    <w:rsid w:val="00F40AF0"/>
    <w:rsid w:val="00F42359"/>
    <w:rsid w:val="00F44C8D"/>
    <w:rsid w:val="00F46E98"/>
    <w:rsid w:val="00F50D9D"/>
    <w:rsid w:val="00F51018"/>
    <w:rsid w:val="00F520F7"/>
    <w:rsid w:val="00F53E8B"/>
    <w:rsid w:val="00F57603"/>
    <w:rsid w:val="00F60A40"/>
    <w:rsid w:val="00F610AA"/>
    <w:rsid w:val="00F62488"/>
    <w:rsid w:val="00F6365B"/>
    <w:rsid w:val="00F649AE"/>
    <w:rsid w:val="00F655D6"/>
    <w:rsid w:val="00F65948"/>
    <w:rsid w:val="00F66CD8"/>
    <w:rsid w:val="00F7081E"/>
    <w:rsid w:val="00F75BF3"/>
    <w:rsid w:val="00F75C3D"/>
    <w:rsid w:val="00F8336B"/>
    <w:rsid w:val="00F92442"/>
    <w:rsid w:val="00F97D9E"/>
    <w:rsid w:val="00FA0D86"/>
    <w:rsid w:val="00FA16EF"/>
    <w:rsid w:val="00FA45EB"/>
    <w:rsid w:val="00FA7073"/>
    <w:rsid w:val="00FB00C3"/>
    <w:rsid w:val="00FB047D"/>
    <w:rsid w:val="00FB1C39"/>
    <w:rsid w:val="00FB2EB8"/>
    <w:rsid w:val="00FB34CF"/>
    <w:rsid w:val="00FB426D"/>
    <w:rsid w:val="00FB7B1C"/>
    <w:rsid w:val="00FB7D57"/>
    <w:rsid w:val="00FC0989"/>
    <w:rsid w:val="00FC2447"/>
    <w:rsid w:val="00FC2F2D"/>
    <w:rsid w:val="00FC4DC2"/>
    <w:rsid w:val="00FC707D"/>
    <w:rsid w:val="00FD09D4"/>
    <w:rsid w:val="00FD21C5"/>
    <w:rsid w:val="00FD2978"/>
    <w:rsid w:val="00FD51B3"/>
    <w:rsid w:val="00FD63F0"/>
    <w:rsid w:val="00FD646D"/>
    <w:rsid w:val="00FD656D"/>
    <w:rsid w:val="00FD6919"/>
    <w:rsid w:val="00FE02BC"/>
    <w:rsid w:val="00FE2660"/>
    <w:rsid w:val="00FE30E8"/>
    <w:rsid w:val="00FE50D0"/>
    <w:rsid w:val="00FE586B"/>
    <w:rsid w:val="00FE7FEE"/>
    <w:rsid w:val="00FF50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AE2436-FFF5-4091-9E88-913F298C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EAE"/>
    <w:rPr>
      <w:sz w:val="24"/>
      <w:szCs w:val="24"/>
    </w:rPr>
  </w:style>
  <w:style w:type="paragraph" w:styleId="Heading4">
    <w:name w:val="heading 4"/>
    <w:basedOn w:val="Normal"/>
    <w:next w:val="Normal"/>
    <w:qFormat/>
    <w:rsid w:val="009F0A15"/>
    <w:pPr>
      <w:keepNext/>
      <w:pBdr>
        <w:bottom w:val="single" w:sz="4" w:space="1" w:color="auto"/>
      </w:pBdr>
      <w:outlineLvl w:val="3"/>
    </w:pPr>
    <w:rPr>
      <w:b/>
      <w:bCs/>
    </w:rPr>
  </w:style>
  <w:style w:type="paragraph" w:styleId="Heading7">
    <w:name w:val="heading 7"/>
    <w:basedOn w:val="Normal"/>
    <w:next w:val="Normal"/>
    <w:qFormat/>
    <w:rsid w:val="00F66CD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1B50"/>
    <w:rPr>
      <w:color w:val="0000FF"/>
      <w:u w:val="single"/>
    </w:rPr>
  </w:style>
  <w:style w:type="paragraph" w:styleId="Footer">
    <w:name w:val="footer"/>
    <w:basedOn w:val="Normal"/>
    <w:link w:val="FooterChar"/>
    <w:uiPriority w:val="99"/>
    <w:rsid w:val="00F2206E"/>
    <w:pPr>
      <w:tabs>
        <w:tab w:val="center" w:pos="4320"/>
        <w:tab w:val="right" w:pos="8640"/>
      </w:tabs>
    </w:pPr>
  </w:style>
  <w:style w:type="character" w:styleId="PageNumber">
    <w:name w:val="page number"/>
    <w:basedOn w:val="DefaultParagraphFont"/>
    <w:rsid w:val="00F2206E"/>
  </w:style>
  <w:style w:type="character" w:styleId="CommentReference">
    <w:name w:val="annotation reference"/>
    <w:basedOn w:val="DefaultParagraphFont"/>
    <w:semiHidden/>
    <w:rsid w:val="00F2206E"/>
    <w:rPr>
      <w:sz w:val="16"/>
      <w:szCs w:val="16"/>
    </w:rPr>
  </w:style>
  <w:style w:type="paragraph" w:styleId="CommentText">
    <w:name w:val="annotation text"/>
    <w:basedOn w:val="Normal"/>
    <w:semiHidden/>
    <w:rsid w:val="00F2206E"/>
    <w:rPr>
      <w:sz w:val="20"/>
      <w:szCs w:val="20"/>
    </w:rPr>
  </w:style>
  <w:style w:type="paragraph" w:styleId="CommentSubject">
    <w:name w:val="annotation subject"/>
    <w:basedOn w:val="CommentText"/>
    <w:next w:val="CommentText"/>
    <w:semiHidden/>
    <w:rsid w:val="00F2206E"/>
    <w:rPr>
      <w:b/>
      <w:bCs/>
    </w:rPr>
  </w:style>
  <w:style w:type="paragraph" w:styleId="BalloonText">
    <w:name w:val="Balloon Text"/>
    <w:basedOn w:val="Normal"/>
    <w:semiHidden/>
    <w:rsid w:val="00F2206E"/>
    <w:rPr>
      <w:rFonts w:ascii="Tahoma" w:hAnsi="Tahoma" w:cs="Tahoma"/>
      <w:sz w:val="16"/>
      <w:szCs w:val="16"/>
    </w:rPr>
  </w:style>
  <w:style w:type="paragraph" w:styleId="Header">
    <w:name w:val="header"/>
    <w:basedOn w:val="Normal"/>
    <w:link w:val="HeaderChar"/>
    <w:uiPriority w:val="99"/>
    <w:rsid w:val="00F2206E"/>
    <w:pPr>
      <w:tabs>
        <w:tab w:val="center" w:pos="4320"/>
        <w:tab w:val="right" w:pos="8640"/>
      </w:tabs>
    </w:pPr>
  </w:style>
  <w:style w:type="paragraph" w:styleId="BodyText">
    <w:name w:val="Body Text"/>
    <w:basedOn w:val="Normal"/>
    <w:rsid w:val="009F0A15"/>
    <w:rPr>
      <w:b/>
      <w:bCs/>
    </w:rPr>
  </w:style>
  <w:style w:type="paragraph" w:customStyle="1" w:styleId="megStyle1">
    <w:name w:val="megStyle1"/>
    <w:basedOn w:val="Normal"/>
    <w:rsid w:val="008D592C"/>
    <w:pPr>
      <w:spacing w:before="80" w:after="40"/>
    </w:pPr>
    <w:rPr>
      <w:rFonts w:ascii="Arial" w:hAnsi="Arial"/>
      <w:b/>
    </w:rPr>
  </w:style>
  <w:style w:type="paragraph" w:customStyle="1" w:styleId="megStyle2">
    <w:name w:val="megStyle2"/>
    <w:basedOn w:val="Normal"/>
    <w:rsid w:val="008D592C"/>
    <w:pPr>
      <w:spacing w:before="80" w:after="40"/>
    </w:pPr>
    <w:rPr>
      <w:rFonts w:ascii="Arial" w:hAnsi="Arial"/>
    </w:rPr>
  </w:style>
  <w:style w:type="table" w:styleId="TableGrid">
    <w:name w:val="Table Grid"/>
    <w:basedOn w:val="TableNormal"/>
    <w:rsid w:val="008D59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6FA5"/>
    <w:pPr>
      <w:ind w:left="720"/>
      <w:contextualSpacing/>
    </w:pPr>
  </w:style>
  <w:style w:type="paragraph" w:styleId="FootnoteText">
    <w:name w:val="footnote text"/>
    <w:basedOn w:val="Normal"/>
    <w:link w:val="FootnoteTextChar"/>
    <w:rsid w:val="007410F8"/>
    <w:rPr>
      <w:sz w:val="20"/>
      <w:szCs w:val="20"/>
    </w:rPr>
  </w:style>
  <w:style w:type="character" w:customStyle="1" w:styleId="FootnoteTextChar">
    <w:name w:val="Footnote Text Char"/>
    <w:basedOn w:val="DefaultParagraphFont"/>
    <w:link w:val="FootnoteText"/>
    <w:rsid w:val="007410F8"/>
  </w:style>
  <w:style w:type="character" w:styleId="FootnoteReference">
    <w:name w:val="footnote reference"/>
    <w:basedOn w:val="DefaultParagraphFont"/>
    <w:rsid w:val="007410F8"/>
    <w:rPr>
      <w:vertAlign w:val="superscript"/>
    </w:rPr>
  </w:style>
  <w:style w:type="character" w:customStyle="1" w:styleId="FooterChar">
    <w:name w:val="Footer Char"/>
    <w:basedOn w:val="DefaultParagraphFont"/>
    <w:link w:val="Footer"/>
    <w:uiPriority w:val="99"/>
    <w:rsid w:val="00225EFD"/>
    <w:rPr>
      <w:sz w:val="24"/>
      <w:szCs w:val="24"/>
    </w:rPr>
  </w:style>
  <w:style w:type="character" w:customStyle="1" w:styleId="HeaderChar">
    <w:name w:val="Header Char"/>
    <w:basedOn w:val="DefaultParagraphFont"/>
    <w:link w:val="Header"/>
    <w:uiPriority w:val="99"/>
    <w:rsid w:val="00DB4CA0"/>
    <w:rPr>
      <w:sz w:val="24"/>
      <w:szCs w:val="24"/>
    </w:rPr>
  </w:style>
  <w:style w:type="character" w:customStyle="1" w:styleId="inlinetext5new1">
    <w:name w:val="inlinetext5new1"/>
    <w:basedOn w:val="DefaultParagraphFont"/>
    <w:rsid w:val="00FD6919"/>
    <w:rPr>
      <w:rFonts w:ascii="Arial" w:hAnsi="Arial" w:cs="Arial" w:hint="default"/>
      <w:strike w:val="0"/>
      <w:dstrike w:val="0"/>
      <w:color w:val="000000"/>
      <w:sz w:val="20"/>
      <w:szCs w:val="20"/>
      <w:u w:val="none"/>
      <w:effect w:val="none"/>
    </w:rPr>
  </w:style>
  <w:style w:type="paragraph" w:styleId="NoSpacing">
    <w:name w:val="No Spacing"/>
    <w:basedOn w:val="Normal"/>
    <w:uiPriority w:val="1"/>
    <w:qFormat/>
    <w:rsid w:val="00D75CEE"/>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7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1676-29FD-4CD6-AA21-211A31985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Curriculam vitae</vt:lpstr>
    </vt:vector>
  </TitlesOfParts>
  <Company>Home P.C</Company>
  <LinksUpToDate>false</LinksUpToDate>
  <CharactersWithSpaces>15800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Curriculam vitae</dc:title>
  <dc:creator>Nayeem</dc:creator>
  <cp:lastModifiedBy>Mohamed Abrar Faheem</cp:lastModifiedBy>
  <cp:revision>8</cp:revision>
  <cp:lastPrinted>2018-03-01T11:49:00Z</cp:lastPrinted>
  <dcterms:created xsi:type="dcterms:W3CDTF">2019-01-14T06:19:00Z</dcterms:created>
  <dcterms:modified xsi:type="dcterms:W3CDTF">2019-01-15T10:21:00Z</dcterms:modified>
</cp:coreProperties>
</file>